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6EB24" w14:textId="6356CE6E" w:rsidR="00B101BA" w:rsidRDefault="00B101BA" w:rsidP="00F60B69">
      <w:pPr>
        <w:pBdr>
          <w:top w:val="nil"/>
          <w:left w:val="nil"/>
          <w:bottom w:val="nil"/>
          <w:right w:val="nil"/>
          <w:between w:val="nil"/>
        </w:pBdr>
        <w:rPr>
          <w:rFonts w:ascii="ＭＳ 明朝" w:eastAsia="ＭＳ 明朝" w:hAnsi="ＭＳ 明朝"/>
          <w:sz w:val="52"/>
          <w:szCs w:val="52"/>
        </w:rPr>
      </w:pPr>
    </w:p>
    <w:p w14:paraId="6826F83B" w14:textId="3A0DEE83" w:rsidR="00B101BA" w:rsidRDefault="00B101BA" w:rsidP="00F60B69">
      <w:pPr>
        <w:pBdr>
          <w:top w:val="nil"/>
          <w:left w:val="nil"/>
          <w:bottom w:val="nil"/>
          <w:right w:val="nil"/>
          <w:between w:val="nil"/>
        </w:pBdr>
        <w:rPr>
          <w:rFonts w:ascii="ＭＳ 明朝" w:eastAsia="ＭＳ 明朝" w:hAnsi="ＭＳ 明朝"/>
          <w:sz w:val="52"/>
          <w:szCs w:val="52"/>
        </w:rPr>
      </w:pPr>
    </w:p>
    <w:p w14:paraId="3155D2A2" w14:textId="29A2555D" w:rsidR="00DE448B" w:rsidRDefault="00DE448B" w:rsidP="00F60B69">
      <w:pPr>
        <w:pBdr>
          <w:top w:val="nil"/>
          <w:left w:val="nil"/>
          <w:bottom w:val="nil"/>
          <w:right w:val="nil"/>
          <w:between w:val="nil"/>
        </w:pBdr>
        <w:rPr>
          <w:rFonts w:ascii="ＭＳ 明朝" w:eastAsia="ＭＳ 明朝" w:hAnsi="ＭＳ 明朝"/>
          <w:sz w:val="52"/>
          <w:szCs w:val="52"/>
        </w:rPr>
      </w:pPr>
    </w:p>
    <w:p w14:paraId="53B19545" w14:textId="77777777" w:rsidR="00B101BA" w:rsidRDefault="00B101BA" w:rsidP="00F60B69">
      <w:pPr>
        <w:pBdr>
          <w:top w:val="nil"/>
          <w:left w:val="nil"/>
          <w:bottom w:val="nil"/>
          <w:right w:val="nil"/>
          <w:between w:val="nil"/>
        </w:pBdr>
        <w:rPr>
          <w:rFonts w:ascii="ＭＳ 明朝" w:eastAsia="ＭＳ 明朝" w:hAnsi="ＭＳ 明朝"/>
          <w:sz w:val="52"/>
          <w:szCs w:val="52"/>
        </w:rPr>
      </w:pPr>
    </w:p>
    <w:p w14:paraId="410E9DB4" w14:textId="77777777" w:rsidR="00DE448B" w:rsidRPr="00E14191" w:rsidRDefault="00DE448B" w:rsidP="00F60B69">
      <w:pPr>
        <w:pBdr>
          <w:top w:val="nil"/>
          <w:left w:val="nil"/>
          <w:bottom w:val="nil"/>
          <w:right w:val="nil"/>
          <w:between w:val="nil"/>
        </w:pBdr>
        <w:rPr>
          <w:rFonts w:ascii="ＭＳ 明朝" w:eastAsia="ＭＳ 明朝" w:hAnsi="ＭＳ 明朝"/>
          <w:sz w:val="52"/>
          <w:szCs w:val="52"/>
        </w:rPr>
      </w:pPr>
    </w:p>
    <w:p w14:paraId="0E29ADA8" w14:textId="77777777" w:rsidR="00F43CA1" w:rsidRPr="00E14191" w:rsidRDefault="00F43CA1" w:rsidP="00F43CA1">
      <w:pPr>
        <w:pBdr>
          <w:top w:val="nil"/>
          <w:left w:val="nil"/>
          <w:bottom w:val="nil"/>
          <w:right w:val="nil"/>
          <w:between w:val="nil"/>
        </w:pBdr>
        <w:jc w:val="center"/>
        <w:rPr>
          <w:rFonts w:ascii="ＭＳ 明朝" w:eastAsia="ＭＳ 明朝" w:hAnsi="ＭＳ 明朝"/>
          <w:sz w:val="56"/>
          <w:szCs w:val="56"/>
        </w:rPr>
      </w:pPr>
      <w:r w:rsidRPr="00E14191">
        <w:rPr>
          <w:rFonts w:ascii="ＭＳ 明朝" w:eastAsia="ＭＳ 明朝" w:hAnsi="ＭＳ 明朝" w:hint="eastAsia"/>
          <w:sz w:val="56"/>
          <w:szCs w:val="56"/>
        </w:rPr>
        <w:t>嬉野市</w:t>
      </w:r>
    </w:p>
    <w:p w14:paraId="2F9B9D81" w14:textId="77777777" w:rsidR="00F43CA1" w:rsidRPr="00E14191" w:rsidRDefault="00F43CA1" w:rsidP="00F43CA1">
      <w:pPr>
        <w:pBdr>
          <w:top w:val="nil"/>
          <w:left w:val="nil"/>
          <w:bottom w:val="nil"/>
          <w:right w:val="nil"/>
          <w:between w:val="nil"/>
        </w:pBdr>
        <w:jc w:val="center"/>
        <w:rPr>
          <w:rFonts w:ascii="ＭＳ 明朝" w:eastAsia="ＭＳ 明朝" w:hAnsi="ＭＳ 明朝"/>
          <w:sz w:val="56"/>
          <w:szCs w:val="56"/>
        </w:rPr>
      </w:pPr>
      <w:r w:rsidRPr="00E14191">
        <w:rPr>
          <w:rFonts w:ascii="ＭＳ 明朝" w:eastAsia="ＭＳ 明朝" w:hAnsi="ＭＳ 明朝" w:hint="eastAsia"/>
          <w:sz w:val="56"/>
          <w:szCs w:val="56"/>
        </w:rPr>
        <w:t>スポーツフューチャーセンター</w:t>
      </w:r>
    </w:p>
    <w:p w14:paraId="5E93C2FB" w14:textId="2F281432" w:rsidR="006A39F5" w:rsidRPr="00E14191" w:rsidRDefault="00F43CA1" w:rsidP="00F43CA1">
      <w:pPr>
        <w:pBdr>
          <w:top w:val="nil"/>
          <w:left w:val="nil"/>
          <w:bottom w:val="nil"/>
          <w:right w:val="nil"/>
          <w:between w:val="nil"/>
        </w:pBdr>
        <w:jc w:val="center"/>
        <w:rPr>
          <w:rFonts w:ascii="ＭＳ 明朝" w:eastAsia="ＭＳ 明朝" w:hAnsi="ＭＳ 明朝"/>
          <w:sz w:val="56"/>
          <w:szCs w:val="56"/>
        </w:rPr>
      </w:pPr>
      <w:r w:rsidRPr="00E14191">
        <w:rPr>
          <w:rFonts w:ascii="ＭＳ 明朝" w:eastAsia="ＭＳ 明朝" w:hAnsi="ＭＳ 明朝" w:hint="eastAsia"/>
          <w:sz w:val="56"/>
          <w:szCs w:val="56"/>
        </w:rPr>
        <w:t>設置</w:t>
      </w:r>
      <w:r w:rsidRPr="00E14191">
        <w:rPr>
          <w:rFonts w:ascii="ＭＳ 明朝" w:eastAsia="ＭＳ 明朝" w:hAnsi="ＭＳ 明朝" w:cs="ＭＳ 明朝" w:hint="eastAsia"/>
          <w:color w:val="000000"/>
          <w:sz w:val="56"/>
          <w:szCs w:val="56"/>
        </w:rPr>
        <w:t>基本構想</w:t>
      </w:r>
    </w:p>
    <w:p w14:paraId="1B623009" w14:textId="77777777" w:rsidR="006A39F5" w:rsidRPr="00E14191" w:rsidRDefault="006A39F5" w:rsidP="006A39F5">
      <w:pPr>
        <w:pBdr>
          <w:top w:val="nil"/>
          <w:left w:val="nil"/>
          <w:bottom w:val="nil"/>
          <w:right w:val="nil"/>
          <w:between w:val="nil"/>
        </w:pBdr>
        <w:ind w:right="115"/>
        <w:jc w:val="center"/>
        <w:rPr>
          <w:rFonts w:ascii="ＭＳ 明朝" w:eastAsia="ＭＳ 明朝" w:hAnsi="ＭＳ 明朝" w:cs="ＭＳ 明朝"/>
          <w:color w:val="000000"/>
          <w:sz w:val="48"/>
          <w:szCs w:val="48"/>
        </w:rPr>
      </w:pPr>
    </w:p>
    <w:p w14:paraId="53B8AFDE" w14:textId="77777777" w:rsidR="006A39F5" w:rsidRPr="00E14191" w:rsidRDefault="006A39F5" w:rsidP="006A39F5">
      <w:pPr>
        <w:pBdr>
          <w:top w:val="nil"/>
          <w:left w:val="nil"/>
          <w:bottom w:val="nil"/>
          <w:right w:val="nil"/>
          <w:between w:val="nil"/>
        </w:pBdr>
        <w:ind w:right="115"/>
        <w:jc w:val="center"/>
        <w:rPr>
          <w:rFonts w:ascii="ＭＳ 明朝" w:eastAsia="ＭＳ 明朝" w:hAnsi="ＭＳ 明朝" w:cs="ＭＳ 明朝"/>
          <w:color w:val="000000"/>
          <w:sz w:val="48"/>
          <w:szCs w:val="48"/>
        </w:rPr>
      </w:pPr>
    </w:p>
    <w:p w14:paraId="16FFEF7C" w14:textId="7D75213B" w:rsidR="00F60B69" w:rsidRPr="00E14191" w:rsidRDefault="00F60B69" w:rsidP="003327C8">
      <w:pPr>
        <w:pBdr>
          <w:top w:val="nil"/>
          <w:left w:val="nil"/>
          <w:bottom w:val="nil"/>
          <w:right w:val="nil"/>
          <w:between w:val="nil"/>
        </w:pBdr>
        <w:ind w:right="115"/>
        <w:rPr>
          <w:rFonts w:ascii="ＭＳ 明朝" w:eastAsia="ＭＳ 明朝" w:hAnsi="ＭＳ 明朝" w:cs="ＭＳ 明朝"/>
          <w:color w:val="000000"/>
          <w:sz w:val="44"/>
          <w:szCs w:val="44"/>
        </w:rPr>
      </w:pPr>
    </w:p>
    <w:p w14:paraId="71456ACD" w14:textId="4AAF9F7B" w:rsidR="00F60B69" w:rsidRPr="00E14191" w:rsidRDefault="00F60B69" w:rsidP="006A39F5">
      <w:pPr>
        <w:pBdr>
          <w:top w:val="nil"/>
          <w:left w:val="nil"/>
          <w:bottom w:val="nil"/>
          <w:right w:val="nil"/>
          <w:between w:val="nil"/>
        </w:pBdr>
        <w:ind w:right="115"/>
        <w:jc w:val="center"/>
        <w:rPr>
          <w:rFonts w:ascii="ＭＳ 明朝" w:eastAsia="ＭＳ 明朝" w:hAnsi="ＭＳ 明朝" w:cs="ＭＳ 明朝"/>
          <w:color w:val="000000"/>
          <w:sz w:val="44"/>
          <w:szCs w:val="44"/>
        </w:rPr>
      </w:pPr>
    </w:p>
    <w:p w14:paraId="4E861723" w14:textId="0932714F" w:rsidR="00F60B69" w:rsidRPr="00E14191" w:rsidRDefault="00F60B69" w:rsidP="006A39F5">
      <w:pPr>
        <w:pBdr>
          <w:top w:val="nil"/>
          <w:left w:val="nil"/>
          <w:bottom w:val="nil"/>
          <w:right w:val="nil"/>
          <w:between w:val="nil"/>
        </w:pBdr>
        <w:ind w:right="115"/>
        <w:jc w:val="center"/>
        <w:rPr>
          <w:rFonts w:ascii="ＭＳ 明朝" w:eastAsia="ＭＳ 明朝" w:hAnsi="ＭＳ 明朝" w:cs="ＭＳ 明朝"/>
          <w:color w:val="000000"/>
          <w:sz w:val="44"/>
          <w:szCs w:val="44"/>
        </w:rPr>
      </w:pPr>
    </w:p>
    <w:p w14:paraId="6F31A423" w14:textId="5E72B4A5" w:rsidR="00F60B69" w:rsidRPr="00E14191" w:rsidRDefault="00F60B69" w:rsidP="006A39F5">
      <w:pPr>
        <w:pBdr>
          <w:top w:val="nil"/>
          <w:left w:val="nil"/>
          <w:bottom w:val="nil"/>
          <w:right w:val="nil"/>
          <w:between w:val="nil"/>
        </w:pBdr>
        <w:ind w:right="115"/>
        <w:jc w:val="center"/>
        <w:rPr>
          <w:rFonts w:ascii="ＭＳ 明朝" w:eastAsia="ＭＳ 明朝" w:hAnsi="ＭＳ 明朝" w:cs="ＭＳ 明朝"/>
          <w:color w:val="000000"/>
          <w:sz w:val="44"/>
          <w:szCs w:val="44"/>
        </w:rPr>
      </w:pPr>
    </w:p>
    <w:p w14:paraId="7189075D" w14:textId="77777777" w:rsidR="00F60B69" w:rsidRPr="00E14191" w:rsidRDefault="00F60B69" w:rsidP="006A39F5">
      <w:pPr>
        <w:pBdr>
          <w:top w:val="nil"/>
          <w:left w:val="nil"/>
          <w:bottom w:val="nil"/>
          <w:right w:val="nil"/>
          <w:between w:val="nil"/>
        </w:pBdr>
        <w:ind w:right="115"/>
        <w:jc w:val="center"/>
        <w:rPr>
          <w:rFonts w:ascii="ＭＳ 明朝" w:eastAsia="ＭＳ 明朝" w:hAnsi="ＭＳ 明朝" w:cs="ＭＳ 明朝"/>
          <w:color w:val="000000"/>
          <w:sz w:val="44"/>
          <w:szCs w:val="44"/>
        </w:rPr>
      </w:pPr>
    </w:p>
    <w:p w14:paraId="359573F9" w14:textId="2867BB94" w:rsidR="00F43CA1" w:rsidRPr="00E14191" w:rsidRDefault="00F43CA1" w:rsidP="006A39F5">
      <w:pPr>
        <w:pBdr>
          <w:top w:val="nil"/>
          <w:left w:val="nil"/>
          <w:bottom w:val="nil"/>
          <w:right w:val="nil"/>
          <w:between w:val="nil"/>
        </w:pBdr>
        <w:ind w:right="115"/>
        <w:jc w:val="center"/>
        <w:rPr>
          <w:rFonts w:ascii="ＭＳ 明朝" w:eastAsia="ＭＳ 明朝" w:hAnsi="ＭＳ 明朝" w:cs="ＭＳ 明朝"/>
          <w:color w:val="000000"/>
          <w:sz w:val="44"/>
          <w:szCs w:val="44"/>
        </w:rPr>
      </w:pPr>
      <w:r w:rsidRPr="00E14191">
        <w:rPr>
          <w:rFonts w:ascii="ＭＳ 明朝" w:eastAsia="ＭＳ 明朝" w:hAnsi="ＭＳ 明朝" w:cs="ＭＳ 明朝" w:hint="eastAsia"/>
          <w:color w:val="000000"/>
          <w:sz w:val="44"/>
          <w:szCs w:val="44"/>
        </w:rPr>
        <w:t>佐賀県嬉野市</w:t>
      </w:r>
    </w:p>
    <w:p w14:paraId="2E93D6C4" w14:textId="2DAC63F6" w:rsidR="00F43CA1" w:rsidRPr="00E14191" w:rsidRDefault="00F43CA1" w:rsidP="006A39F5">
      <w:pPr>
        <w:pBdr>
          <w:top w:val="nil"/>
          <w:left w:val="nil"/>
          <w:bottom w:val="nil"/>
          <w:right w:val="nil"/>
          <w:between w:val="nil"/>
        </w:pBdr>
        <w:ind w:right="115"/>
        <w:jc w:val="center"/>
        <w:rPr>
          <w:rFonts w:ascii="ＭＳ 明朝" w:eastAsia="ＭＳ 明朝" w:hAnsi="ＭＳ 明朝" w:cs="ＭＳ 明朝"/>
          <w:color w:val="000000"/>
          <w:sz w:val="44"/>
          <w:szCs w:val="44"/>
        </w:rPr>
      </w:pPr>
    </w:p>
    <w:p w14:paraId="4983A151" w14:textId="5884342A" w:rsidR="00F43CA1" w:rsidRPr="00E14191" w:rsidRDefault="00F43CA1" w:rsidP="006A39F5">
      <w:pPr>
        <w:pBdr>
          <w:top w:val="nil"/>
          <w:left w:val="nil"/>
          <w:bottom w:val="nil"/>
          <w:right w:val="nil"/>
          <w:between w:val="nil"/>
        </w:pBdr>
        <w:ind w:right="115"/>
        <w:jc w:val="center"/>
        <w:rPr>
          <w:rFonts w:ascii="ＭＳ 明朝" w:eastAsia="ＭＳ 明朝" w:hAnsi="ＭＳ 明朝" w:cs="ＭＳ 明朝"/>
          <w:color w:val="000000"/>
          <w:sz w:val="44"/>
          <w:szCs w:val="44"/>
        </w:rPr>
      </w:pPr>
    </w:p>
    <w:p w14:paraId="3F4E0ADB" w14:textId="2563C365" w:rsidR="00F43CA1" w:rsidRPr="00E14191" w:rsidRDefault="00F43CA1" w:rsidP="00F60B69">
      <w:pPr>
        <w:pBdr>
          <w:top w:val="nil"/>
          <w:left w:val="nil"/>
          <w:bottom w:val="nil"/>
          <w:right w:val="nil"/>
          <w:between w:val="nil"/>
        </w:pBdr>
        <w:ind w:right="115"/>
        <w:rPr>
          <w:rFonts w:ascii="ＭＳ 明朝" w:eastAsia="ＭＳ 明朝" w:hAnsi="ＭＳ 明朝" w:cs="ＭＳ 明朝"/>
          <w:color w:val="000000"/>
          <w:sz w:val="44"/>
          <w:szCs w:val="44"/>
        </w:rPr>
      </w:pPr>
    </w:p>
    <w:p w14:paraId="33D6466F" w14:textId="317265C6" w:rsidR="00470C37" w:rsidRDefault="00F43CA1" w:rsidP="00B101BA">
      <w:pPr>
        <w:pBdr>
          <w:top w:val="nil"/>
          <w:left w:val="nil"/>
          <w:bottom w:val="nil"/>
          <w:right w:val="nil"/>
          <w:between w:val="nil"/>
        </w:pBdr>
        <w:ind w:right="115"/>
        <w:jc w:val="center"/>
        <w:rPr>
          <w:rFonts w:ascii="ＭＳ 明朝" w:eastAsia="ＭＳ 明朝" w:hAnsi="ＭＳ 明朝" w:cs="ＭＳ 明朝"/>
          <w:color w:val="000000"/>
          <w:sz w:val="44"/>
          <w:szCs w:val="44"/>
        </w:rPr>
      </w:pPr>
      <w:r w:rsidRPr="00E14191">
        <w:rPr>
          <w:rFonts w:ascii="ＭＳ 明朝" w:eastAsia="ＭＳ 明朝" w:hAnsi="ＭＳ 明朝" w:cs="ＭＳ 明朝" w:hint="eastAsia"/>
          <w:color w:val="000000"/>
          <w:sz w:val="44"/>
          <w:szCs w:val="44"/>
        </w:rPr>
        <w:t>令和５年３月</w:t>
      </w:r>
      <w:bookmarkStart w:id="0" w:name="_heading=h.a2lei01l3ne8" w:colFirst="0" w:colLast="0"/>
      <w:bookmarkEnd w:id="0"/>
    </w:p>
    <w:p w14:paraId="700204A6" w14:textId="77777777" w:rsidR="003327C8" w:rsidRDefault="003327C8" w:rsidP="00470C37">
      <w:pPr>
        <w:pBdr>
          <w:top w:val="nil"/>
          <w:left w:val="nil"/>
          <w:bottom w:val="nil"/>
          <w:right w:val="nil"/>
          <w:between w:val="nil"/>
        </w:pBdr>
        <w:ind w:right="115"/>
        <w:rPr>
          <w:rFonts w:ascii="ＭＳ 明朝" w:eastAsia="ＭＳ 明朝" w:hAnsi="ＭＳ 明朝" w:cs="ＭＳ 明朝"/>
          <w:sz w:val="40"/>
          <w:szCs w:val="40"/>
        </w:rPr>
      </w:pPr>
    </w:p>
    <w:p w14:paraId="0197B1CF" w14:textId="77777777" w:rsidR="003327C8" w:rsidRDefault="003327C8" w:rsidP="00470C37">
      <w:pPr>
        <w:pBdr>
          <w:top w:val="nil"/>
          <w:left w:val="nil"/>
          <w:bottom w:val="nil"/>
          <w:right w:val="nil"/>
          <w:between w:val="nil"/>
        </w:pBdr>
        <w:ind w:right="115"/>
        <w:rPr>
          <w:rFonts w:ascii="ＭＳ 明朝" w:eastAsia="ＭＳ 明朝" w:hAnsi="ＭＳ 明朝" w:cs="ＭＳ 明朝"/>
          <w:sz w:val="40"/>
          <w:szCs w:val="40"/>
        </w:rPr>
      </w:pPr>
    </w:p>
    <w:p w14:paraId="68517210" w14:textId="187953FC" w:rsidR="00DE448B" w:rsidRDefault="00DE448B" w:rsidP="00470C37">
      <w:pPr>
        <w:pBdr>
          <w:top w:val="nil"/>
          <w:left w:val="nil"/>
          <w:bottom w:val="nil"/>
          <w:right w:val="nil"/>
          <w:between w:val="nil"/>
        </w:pBdr>
        <w:ind w:right="115"/>
        <w:rPr>
          <w:rFonts w:ascii="ＭＳ 明朝" w:eastAsia="ＭＳ 明朝" w:hAnsi="ＭＳ 明朝" w:cs="ＭＳ 明朝"/>
          <w:sz w:val="40"/>
          <w:szCs w:val="40"/>
        </w:rPr>
      </w:pPr>
      <w:r>
        <w:rPr>
          <w:rFonts w:ascii="ＭＳ 明朝" w:eastAsia="ＭＳ 明朝" w:hAnsi="ＭＳ 明朝" w:cs="ＭＳ 明朝" w:hint="eastAsia"/>
          <w:sz w:val="40"/>
          <w:szCs w:val="40"/>
        </w:rPr>
        <w:lastRenderedPageBreak/>
        <w:t>目　次</w:t>
      </w:r>
    </w:p>
    <w:p w14:paraId="273C83BF" w14:textId="77777777" w:rsidR="00705ED4" w:rsidRDefault="00705ED4" w:rsidP="00654B63">
      <w:pPr>
        <w:pBdr>
          <w:top w:val="nil"/>
          <w:left w:val="nil"/>
          <w:bottom w:val="nil"/>
          <w:right w:val="nil"/>
          <w:between w:val="nil"/>
        </w:pBdr>
        <w:spacing w:line="344" w:lineRule="auto"/>
        <w:rPr>
          <w:rFonts w:ascii="ＭＳ 明朝" w:eastAsia="ＭＳ 明朝" w:hAnsi="ＭＳ 明朝" w:cs="ＭＳ 明朝"/>
          <w:sz w:val="24"/>
          <w:szCs w:val="24"/>
        </w:rPr>
      </w:pPr>
    </w:p>
    <w:p w14:paraId="0A30D652" w14:textId="33DB949B" w:rsidR="00DE448B" w:rsidRPr="00705ED4" w:rsidRDefault="00705ED4"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はじめに・・・・・・・・・・・・・・・・・・・・・・・・・・・・・・・</w:t>
      </w:r>
      <w:r w:rsidR="00165F85">
        <w:rPr>
          <w:rFonts w:ascii="ＭＳ 明朝" w:eastAsia="ＭＳ 明朝" w:hAnsi="ＭＳ 明朝" w:cs="ＭＳ 明朝" w:hint="eastAsia"/>
          <w:sz w:val="24"/>
          <w:szCs w:val="24"/>
        </w:rPr>
        <w:t>１</w:t>
      </w:r>
    </w:p>
    <w:p w14:paraId="6CA710D6" w14:textId="0121381E" w:rsidR="00DE448B" w:rsidRPr="00DE448B" w:rsidRDefault="00DE448B" w:rsidP="00654B63">
      <w:pPr>
        <w:pBdr>
          <w:top w:val="nil"/>
          <w:left w:val="nil"/>
          <w:bottom w:val="nil"/>
          <w:right w:val="nil"/>
          <w:between w:val="nil"/>
        </w:pBdr>
        <w:spacing w:line="344" w:lineRule="auto"/>
        <w:rPr>
          <w:rFonts w:ascii="ＭＳ 明朝" w:eastAsia="ＭＳ 明朝" w:hAnsi="ＭＳ 明朝" w:cs="ＭＳ 明朝"/>
          <w:sz w:val="24"/>
          <w:szCs w:val="24"/>
        </w:rPr>
      </w:pPr>
      <w:r w:rsidRPr="00DE448B">
        <w:rPr>
          <w:rFonts w:ascii="ＭＳ 明朝" w:eastAsia="ＭＳ 明朝" w:hAnsi="ＭＳ 明朝" w:cs="ＭＳ 明朝" w:hint="eastAsia"/>
          <w:sz w:val="24"/>
          <w:szCs w:val="24"/>
        </w:rPr>
        <w:t>第１章　先進事例調査及び分析</w:t>
      </w:r>
    </w:p>
    <w:p w14:paraId="3C352ABC" w14:textId="669F7377" w:rsidR="00DE448B" w:rsidRPr="00DE448B" w:rsidRDefault="00DE448B" w:rsidP="00654B63">
      <w:pPr>
        <w:pBdr>
          <w:top w:val="nil"/>
          <w:left w:val="nil"/>
          <w:bottom w:val="nil"/>
          <w:right w:val="nil"/>
          <w:between w:val="nil"/>
        </w:pBdr>
        <w:spacing w:line="344" w:lineRule="auto"/>
        <w:rPr>
          <w:rFonts w:ascii="ＭＳ 明朝" w:eastAsia="ＭＳ 明朝" w:hAnsi="ＭＳ 明朝" w:cs="ＭＳ 明朝"/>
          <w:sz w:val="24"/>
          <w:szCs w:val="24"/>
        </w:rPr>
      </w:pPr>
      <w:r w:rsidRPr="00DE448B">
        <w:rPr>
          <w:rFonts w:ascii="ＭＳ 明朝" w:eastAsia="ＭＳ 明朝" w:hAnsi="ＭＳ 明朝" w:cs="ＭＳ 明朝" w:hint="eastAsia"/>
          <w:sz w:val="24"/>
          <w:szCs w:val="24"/>
        </w:rPr>
        <w:t>〇先進事例調査</w:t>
      </w:r>
      <w:r w:rsidR="00830604">
        <w:rPr>
          <w:rFonts w:ascii="ＭＳ 明朝" w:eastAsia="ＭＳ 明朝" w:hAnsi="ＭＳ 明朝" w:cs="ＭＳ 明朝" w:hint="eastAsia"/>
          <w:sz w:val="24"/>
          <w:szCs w:val="24"/>
        </w:rPr>
        <w:t>・・・・・・・・・・・・・・・・・・・・・・・・・・</w:t>
      </w:r>
      <w:r w:rsidR="00141A11">
        <w:rPr>
          <w:rFonts w:ascii="ＭＳ 明朝" w:eastAsia="ＭＳ 明朝" w:hAnsi="ＭＳ 明朝" w:cs="ＭＳ 明朝" w:hint="eastAsia"/>
          <w:sz w:val="24"/>
          <w:szCs w:val="24"/>
        </w:rPr>
        <w:t>・・３</w:t>
      </w:r>
    </w:p>
    <w:p w14:paraId="6AD6E14F" w14:textId="7162120B" w:rsidR="00DE448B" w:rsidRPr="00DE448B" w:rsidRDefault="00DE448B"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１、フューチャーセンターならしの</w:t>
      </w:r>
      <w:r w:rsidR="00141A11">
        <w:rPr>
          <w:rFonts w:ascii="ＭＳ 明朝" w:eastAsia="ＭＳ 明朝" w:hAnsi="ＭＳ 明朝" w:cs="ＭＳ 明朝" w:hint="eastAsia"/>
          <w:sz w:val="24"/>
          <w:szCs w:val="24"/>
        </w:rPr>
        <w:t>・・・・・・・・・・・・・・・・・・３</w:t>
      </w:r>
    </w:p>
    <w:p w14:paraId="055A5E4C" w14:textId="64F848FF" w:rsidR="00DE448B" w:rsidRDefault="00DE448B"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２、静岡市フューチャーセンター</w:t>
      </w:r>
      <w:r w:rsidR="00141A11">
        <w:rPr>
          <w:rFonts w:ascii="ＭＳ 明朝" w:eastAsia="ＭＳ 明朝" w:hAnsi="ＭＳ 明朝" w:cs="ＭＳ 明朝" w:hint="eastAsia"/>
          <w:sz w:val="24"/>
          <w:szCs w:val="24"/>
        </w:rPr>
        <w:t>・・・・・・・・・・・・・・・・・・・３</w:t>
      </w:r>
    </w:p>
    <w:p w14:paraId="37104480" w14:textId="37136E4C" w:rsidR="00DE448B" w:rsidRDefault="00DE448B"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３、静岡大学フューチャーセンター</w:t>
      </w:r>
      <w:r w:rsidR="00830604">
        <w:rPr>
          <w:rFonts w:ascii="ＭＳ 明朝" w:eastAsia="ＭＳ 明朝" w:hAnsi="ＭＳ 明朝" w:cs="ＭＳ 明朝" w:hint="eastAsia"/>
          <w:sz w:val="24"/>
          <w:szCs w:val="24"/>
        </w:rPr>
        <w:t>・・・・・・・・・・・・</w:t>
      </w:r>
      <w:r w:rsidR="00141A11">
        <w:rPr>
          <w:rFonts w:ascii="ＭＳ 明朝" w:eastAsia="ＭＳ 明朝" w:hAnsi="ＭＳ 明朝" w:cs="ＭＳ 明朝" w:hint="eastAsia"/>
          <w:sz w:val="24"/>
          <w:szCs w:val="24"/>
        </w:rPr>
        <w:t>・・・・・・５</w:t>
      </w:r>
    </w:p>
    <w:p w14:paraId="2F061CE0" w14:textId="17964B71" w:rsidR="00DE448B" w:rsidRDefault="00DE448B"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４、静岡県立大学フューチャーセンター</w:t>
      </w:r>
      <w:r w:rsidR="00141A11">
        <w:rPr>
          <w:rFonts w:ascii="ＭＳ 明朝" w:eastAsia="ＭＳ 明朝" w:hAnsi="ＭＳ 明朝" w:cs="ＭＳ 明朝" w:hint="eastAsia"/>
          <w:sz w:val="24"/>
          <w:szCs w:val="24"/>
        </w:rPr>
        <w:t>・・・・・・・・・・・・・・・・７</w:t>
      </w:r>
    </w:p>
    <w:p w14:paraId="30E18F70" w14:textId="5C52786B" w:rsidR="00DE448B" w:rsidRDefault="00DE448B"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５、草なぎフューチャーセンター</w:t>
      </w:r>
      <w:r w:rsidR="00141A11">
        <w:rPr>
          <w:rFonts w:ascii="ＭＳ 明朝" w:eastAsia="ＭＳ 明朝" w:hAnsi="ＭＳ 明朝" w:cs="ＭＳ 明朝" w:hint="eastAsia"/>
          <w:sz w:val="24"/>
          <w:szCs w:val="24"/>
        </w:rPr>
        <w:t>・・・・・・・・・・・・・・・・・・・８</w:t>
      </w:r>
    </w:p>
    <w:p w14:paraId="7366902B" w14:textId="5FB46293" w:rsidR="00DE448B" w:rsidRDefault="00DE448B"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６、おおいたスペースフューチャーセンター</w:t>
      </w:r>
      <w:r w:rsidR="00141A11">
        <w:rPr>
          <w:rFonts w:ascii="ＭＳ 明朝" w:eastAsia="ＭＳ 明朝" w:hAnsi="ＭＳ 明朝" w:cs="ＭＳ 明朝" w:hint="eastAsia"/>
          <w:sz w:val="24"/>
          <w:szCs w:val="24"/>
        </w:rPr>
        <w:t>・・・・・・・・・・・・・１０</w:t>
      </w:r>
    </w:p>
    <w:p w14:paraId="1804AB89" w14:textId="70D69005" w:rsidR="00DE448B" w:rsidRDefault="00DE448B"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〇</w:t>
      </w:r>
      <w:r w:rsidR="00830604">
        <w:rPr>
          <w:rFonts w:ascii="ＭＳ 明朝" w:eastAsia="ＭＳ 明朝" w:hAnsi="ＭＳ 明朝" w:cs="ＭＳ 明朝" w:hint="eastAsia"/>
          <w:sz w:val="24"/>
          <w:szCs w:val="24"/>
        </w:rPr>
        <w:t>フューチャーセンターの事例を踏まえた考察と実施に向けた原理原則</w:t>
      </w:r>
      <w:r w:rsidR="00141A11">
        <w:rPr>
          <w:rFonts w:ascii="ＭＳ 明朝" w:eastAsia="ＭＳ 明朝" w:hAnsi="ＭＳ 明朝" w:cs="ＭＳ 明朝" w:hint="eastAsia"/>
          <w:sz w:val="24"/>
          <w:szCs w:val="24"/>
        </w:rPr>
        <w:t>・・１３</w:t>
      </w:r>
    </w:p>
    <w:p w14:paraId="4C15638B" w14:textId="00507027" w:rsidR="00DE448B" w:rsidRDefault="00830604"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１、参加者目線で見た参加価値の捉え方</w:t>
      </w:r>
      <w:r w:rsidR="00141A11">
        <w:rPr>
          <w:rFonts w:ascii="ＭＳ 明朝" w:eastAsia="ＭＳ 明朝" w:hAnsi="ＭＳ 明朝" w:cs="ＭＳ 明朝" w:hint="eastAsia"/>
          <w:sz w:val="24"/>
          <w:szCs w:val="24"/>
        </w:rPr>
        <w:t>・・・・・・・・・・・・・・・１３</w:t>
      </w:r>
    </w:p>
    <w:p w14:paraId="5BA0F3AD" w14:textId="46C3C87C" w:rsidR="00DE448B" w:rsidRDefault="00830604"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２、参加者集客</w:t>
      </w:r>
      <w:r w:rsidR="00141A11">
        <w:rPr>
          <w:rFonts w:ascii="ＭＳ 明朝" w:eastAsia="ＭＳ 明朝" w:hAnsi="ＭＳ 明朝" w:cs="ＭＳ 明朝" w:hint="eastAsia"/>
          <w:sz w:val="24"/>
          <w:szCs w:val="24"/>
        </w:rPr>
        <w:t>・・・・・・・・・・・・・・・・・・・・・・・・・・１４</w:t>
      </w:r>
    </w:p>
    <w:p w14:paraId="5983C886" w14:textId="21266EFA" w:rsidR="00DE448B" w:rsidRDefault="00830604"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３、マーケティング・情報発信系</w:t>
      </w:r>
      <w:r w:rsidR="00141A11">
        <w:rPr>
          <w:rFonts w:ascii="ＭＳ 明朝" w:eastAsia="ＭＳ 明朝" w:hAnsi="ＭＳ 明朝" w:cs="ＭＳ 明朝" w:hint="eastAsia"/>
          <w:sz w:val="24"/>
          <w:szCs w:val="24"/>
        </w:rPr>
        <w:t>・・・・・・・・・・・・・・・・・・１６</w:t>
      </w:r>
    </w:p>
    <w:p w14:paraId="26292B5E" w14:textId="77D7C321" w:rsidR="00DE448B" w:rsidRDefault="00830604"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４、事業活動設計</w:t>
      </w:r>
      <w:r w:rsidR="00141A11">
        <w:rPr>
          <w:rFonts w:ascii="ＭＳ 明朝" w:eastAsia="ＭＳ 明朝" w:hAnsi="ＭＳ 明朝" w:cs="ＭＳ 明朝" w:hint="eastAsia"/>
          <w:sz w:val="24"/>
          <w:szCs w:val="24"/>
        </w:rPr>
        <w:t>・・・・・・・・・・・・・・・・・・・・・・・・・１７</w:t>
      </w:r>
    </w:p>
    <w:p w14:paraId="60C43165" w14:textId="3FE76045" w:rsidR="00DE448B" w:rsidRDefault="00830604"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５、組織活用・連携</w:t>
      </w:r>
      <w:r w:rsidR="00141A11">
        <w:rPr>
          <w:rFonts w:ascii="ＭＳ 明朝" w:eastAsia="ＭＳ 明朝" w:hAnsi="ＭＳ 明朝" w:cs="ＭＳ 明朝" w:hint="eastAsia"/>
          <w:sz w:val="24"/>
          <w:szCs w:val="24"/>
        </w:rPr>
        <w:t>・・・・・・・・・・・・・・・・・・・・・・・・２０</w:t>
      </w:r>
    </w:p>
    <w:p w14:paraId="7F4C9CA8" w14:textId="695E4BE7" w:rsidR="00DE448B" w:rsidRPr="00DE448B" w:rsidRDefault="00830604"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６、事業計画・事業後の連動</w:t>
      </w:r>
      <w:r w:rsidR="00141A11">
        <w:rPr>
          <w:rFonts w:ascii="ＭＳ 明朝" w:eastAsia="ＭＳ 明朝" w:hAnsi="ＭＳ 明朝" w:cs="ＭＳ 明朝" w:hint="eastAsia"/>
          <w:sz w:val="24"/>
          <w:szCs w:val="24"/>
        </w:rPr>
        <w:t>・・・・・・・・・・・・・・・・・・・・２３</w:t>
      </w:r>
    </w:p>
    <w:p w14:paraId="136368DE" w14:textId="202EA4E7" w:rsidR="00DE448B" w:rsidRPr="00DE448B" w:rsidRDefault="00830604"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〇ニーズ調査及び分析</w:t>
      </w:r>
      <w:r w:rsidR="00302083">
        <w:rPr>
          <w:rFonts w:ascii="ＭＳ 明朝" w:eastAsia="ＭＳ 明朝" w:hAnsi="ＭＳ 明朝" w:cs="ＭＳ 明朝" w:hint="eastAsia"/>
          <w:sz w:val="24"/>
          <w:szCs w:val="24"/>
        </w:rPr>
        <w:t>・・・・・・・・・・・・・・・・・・・・・・・・</w:t>
      </w:r>
      <w:r w:rsidR="00141A11">
        <w:rPr>
          <w:rFonts w:ascii="ＭＳ 明朝" w:eastAsia="ＭＳ 明朝" w:hAnsi="ＭＳ 明朝" w:cs="ＭＳ 明朝" w:hint="eastAsia"/>
          <w:sz w:val="24"/>
          <w:szCs w:val="24"/>
        </w:rPr>
        <w:t>２４</w:t>
      </w:r>
    </w:p>
    <w:p w14:paraId="68780893" w14:textId="77777777" w:rsidR="00DF7F5E" w:rsidRDefault="00DF7F5E" w:rsidP="00654B63">
      <w:pPr>
        <w:pBdr>
          <w:top w:val="nil"/>
          <w:left w:val="nil"/>
          <w:bottom w:val="nil"/>
          <w:right w:val="nil"/>
          <w:between w:val="nil"/>
        </w:pBdr>
        <w:spacing w:line="344" w:lineRule="auto"/>
        <w:rPr>
          <w:rFonts w:ascii="ＭＳ 明朝" w:eastAsia="ＭＳ 明朝" w:hAnsi="ＭＳ 明朝" w:cs="ＭＳ 明朝"/>
          <w:sz w:val="24"/>
          <w:szCs w:val="24"/>
        </w:rPr>
      </w:pPr>
    </w:p>
    <w:p w14:paraId="015B2975" w14:textId="1074B608" w:rsidR="00DE448B" w:rsidRPr="00DE448B" w:rsidRDefault="00830604"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第２章　基本構想</w:t>
      </w:r>
    </w:p>
    <w:p w14:paraId="6746892A" w14:textId="2BF88EEA" w:rsidR="00DE448B" w:rsidRPr="00DE448B" w:rsidRDefault="00830604"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〇基本構想の策定・・</w:t>
      </w:r>
      <w:r w:rsidR="00141A11">
        <w:rPr>
          <w:rFonts w:ascii="ＭＳ 明朝" w:eastAsia="ＭＳ 明朝" w:hAnsi="ＭＳ 明朝" w:cs="ＭＳ 明朝" w:hint="eastAsia"/>
          <w:sz w:val="24"/>
          <w:szCs w:val="24"/>
        </w:rPr>
        <w:t>・・・・・・・・・・・・・・・・・・・・・・・・２６</w:t>
      </w:r>
    </w:p>
    <w:p w14:paraId="2C43FD9D" w14:textId="48E67A7B" w:rsidR="00DE448B" w:rsidRDefault="00B8165C"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①本件におけるスポーツの機能</w:t>
      </w:r>
      <w:r w:rsidR="00141A11">
        <w:rPr>
          <w:rFonts w:ascii="ＭＳ 明朝" w:eastAsia="ＭＳ 明朝" w:hAnsi="ＭＳ 明朝" w:cs="ＭＳ 明朝" w:hint="eastAsia"/>
          <w:sz w:val="24"/>
          <w:szCs w:val="24"/>
        </w:rPr>
        <w:t>・・・・・・・・・・・・・・・・・・・２６</w:t>
      </w:r>
    </w:p>
    <w:p w14:paraId="5BD7A7A8" w14:textId="0738F3C9" w:rsidR="00B8165C" w:rsidRPr="00DE448B" w:rsidRDefault="00B8165C"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②フューチャーセンターの機能</w:t>
      </w:r>
      <w:r w:rsidR="00141A11">
        <w:rPr>
          <w:rFonts w:ascii="ＭＳ 明朝" w:eastAsia="ＭＳ 明朝" w:hAnsi="ＭＳ 明朝" w:cs="ＭＳ 明朝" w:hint="eastAsia"/>
          <w:sz w:val="24"/>
          <w:szCs w:val="24"/>
        </w:rPr>
        <w:t>・・・・・・・・・・・・・・・・・・・２７</w:t>
      </w:r>
    </w:p>
    <w:p w14:paraId="0F2F9D55" w14:textId="22B4FE86" w:rsidR="00DE448B" w:rsidRDefault="00B8165C"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③スポーツフューチャーセンターの定義</w:t>
      </w:r>
      <w:r w:rsidR="00141A11">
        <w:rPr>
          <w:rFonts w:ascii="ＭＳ 明朝" w:eastAsia="ＭＳ 明朝" w:hAnsi="ＭＳ 明朝" w:cs="ＭＳ 明朝" w:hint="eastAsia"/>
          <w:sz w:val="24"/>
          <w:szCs w:val="24"/>
        </w:rPr>
        <w:t>・・・・・・・・・・・・・・・２９</w:t>
      </w:r>
    </w:p>
    <w:p w14:paraId="71AD996F" w14:textId="22B24FBE" w:rsidR="00DE448B" w:rsidRPr="00DE448B" w:rsidRDefault="005A5724" w:rsidP="005A5724">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④嬉野市スポーツフューチャーセンターの運用</w:t>
      </w:r>
      <w:r w:rsidR="00B8165C">
        <w:rPr>
          <w:rFonts w:ascii="ＭＳ 明朝" w:eastAsia="ＭＳ 明朝" w:hAnsi="ＭＳ 明朝" w:cs="ＭＳ 明朝" w:hint="eastAsia"/>
          <w:sz w:val="24"/>
          <w:szCs w:val="24"/>
        </w:rPr>
        <w:t>要件</w:t>
      </w:r>
      <w:r>
        <w:rPr>
          <w:rFonts w:ascii="ＭＳ 明朝" w:eastAsia="ＭＳ 明朝" w:hAnsi="ＭＳ 明朝" w:cs="ＭＳ 明朝" w:hint="eastAsia"/>
          <w:sz w:val="24"/>
          <w:szCs w:val="24"/>
        </w:rPr>
        <w:t>設計・</w:t>
      </w:r>
      <w:r w:rsidR="00141A11">
        <w:rPr>
          <w:rFonts w:ascii="ＭＳ 明朝" w:eastAsia="ＭＳ 明朝" w:hAnsi="ＭＳ 明朝" w:cs="ＭＳ 明朝" w:hint="eastAsia"/>
          <w:sz w:val="24"/>
          <w:szCs w:val="24"/>
        </w:rPr>
        <w:t>・・・・・・・３１</w:t>
      </w:r>
    </w:p>
    <w:p w14:paraId="6A0E2C00" w14:textId="7FFD9F61" w:rsidR="00DE448B" w:rsidRDefault="00B8165C"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⑤関連施策、領域との関係性</w:t>
      </w:r>
      <w:r w:rsidR="00141A11">
        <w:rPr>
          <w:rFonts w:ascii="ＭＳ 明朝" w:eastAsia="ＭＳ 明朝" w:hAnsi="ＭＳ 明朝" w:cs="ＭＳ 明朝" w:hint="eastAsia"/>
          <w:sz w:val="24"/>
          <w:szCs w:val="24"/>
        </w:rPr>
        <w:t>・・・・・・・・・・・・・・・・・・・・３３</w:t>
      </w:r>
    </w:p>
    <w:p w14:paraId="70A64FEE" w14:textId="4E190803" w:rsidR="00B8165C" w:rsidRPr="00DE448B" w:rsidRDefault="00B8165C"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オープンイノベーション・イノベーションプロセス</w:t>
      </w:r>
      <w:r w:rsidR="00141A11">
        <w:rPr>
          <w:rFonts w:ascii="ＭＳ 明朝" w:eastAsia="ＭＳ 明朝" w:hAnsi="ＭＳ 明朝" w:cs="ＭＳ 明朝" w:hint="eastAsia"/>
          <w:sz w:val="24"/>
          <w:szCs w:val="24"/>
        </w:rPr>
        <w:t>・・・・・・・・・３３</w:t>
      </w:r>
    </w:p>
    <w:p w14:paraId="68177A5A" w14:textId="601DA139" w:rsidR="00DE448B" w:rsidRDefault="00B8165C" w:rsidP="00654B63">
      <w:pPr>
        <w:pBdr>
          <w:top w:val="nil"/>
          <w:left w:val="nil"/>
          <w:bottom w:val="nil"/>
          <w:right w:val="nil"/>
          <w:between w:val="nil"/>
        </w:pBdr>
        <w:spacing w:line="344" w:lineRule="auto"/>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スポーツサーキュラーエコノミー</w:t>
      </w:r>
      <w:r w:rsidR="00141A11">
        <w:rPr>
          <w:rFonts w:ascii="ＭＳ 明朝" w:eastAsia="ＭＳ 明朝" w:hAnsi="ＭＳ 明朝" w:cs="ＭＳ 明朝" w:hint="eastAsia"/>
          <w:sz w:val="24"/>
          <w:szCs w:val="24"/>
        </w:rPr>
        <w:t>・・・・・・・・・・・・・・・・・３５</w:t>
      </w:r>
    </w:p>
    <w:p w14:paraId="15407907" w14:textId="7CC8F136" w:rsidR="00836952" w:rsidRDefault="00B8165C" w:rsidP="00654B63">
      <w:pPr>
        <w:pBdr>
          <w:top w:val="nil"/>
          <w:left w:val="nil"/>
          <w:bottom w:val="nil"/>
          <w:right w:val="nil"/>
          <w:between w:val="nil"/>
        </w:pBdr>
        <w:spacing w:line="344" w:lineRule="auto"/>
        <w:rPr>
          <w:rFonts w:ascii="ＭＳ 明朝" w:eastAsia="ＭＳ 明朝" w:hAnsi="ＭＳ 明朝" w:cs="ＭＳ 明朝"/>
          <w:sz w:val="24"/>
          <w:szCs w:val="24"/>
        </w:rPr>
        <w:sectPr w:rsidR="00836952" w:rsidSect="003327C8">
          <w:footerReference w:type="even" r:id="rId9"/>
          <w:footerReference w:type="default" r:id="rId10"/>
          <w:footerReference w:type="first" r:id="rId11"/>
          <w:pgSz w:w="11900" w:h="16840"/>
          <w:pgMar w:top="1134" w:right="1582" w:bottom="1134" w:left="1599" w:header="0" w:footer="1094" w:gutter="0"/>
          <w:pgNumType w:start="1"/>
          <w:cols w:space="720"/>
          <w:titlePg/>
        </w:sectPr>
      </w:pPr>
      <w:r>
        <w:rPr>
          <w:rFonts w:ascii="ＭＳ 明朝" w:eastAsia="ＭＳ 明朝" w:hAnsi="ＭＳ 明朝" w:cs="ＭＳ 明朝" w:hint="eastAsia"/>
          <w:sz w:val="24"/>
          <w:szCs w:val="24"/>
        </w:rPr>
        <w:t xml:space="preserve">　　スポーツコミッション</w:t>
      </w:r>
      <w:r w:rsidR="00141A11">
        <w:rPr>
          <w:rFonts w:ascii="ＭＳ 明朝" w:eastAsia="ＭＳ 明朝" w:hAnsi="ＭＳ 明朝" w:cs="ＭＳ 明朝" w:hint="eastAsia"/>
          <w:sz w:val="24"/>
          <w:szCs w:val="24"/>
        </w:rPr>
        <w:t>・・・・・・・・・・・・・・・・・・・・・・３７</w:t>
      </w:r>
    </w:p>
    <w:p w14:paraId="45CF2DB4" w14:textId="490A21A5" w:rsidR="00B8165C" w:rsidRPr="00705ED4" w:rsidRDefault="00705ED4" w:rsidP="00EB59A1">
      <w:pPr>
        <w:pBdr>
          <w:top w:val="nil"/>
          <w:left w:val="nil"/>
          <w:bottom w:val="nil"/>
          <w:right w:val="nil"/>
          <w:between w:val="nil"/>
        </w:pBdr>
        <w:spacing w:line="400" w:lineRule="exact"/>
        <w:rPr>
          <w:rFonts w:ascii="ＭＳ 明朝" w:eastAsia="ＭＳ 明朝" w:hAnsi="ＭＳ 明朝" w:cs="ＭＳ 明朝"/>
          <w:sz w:val="28"/>
          <w:szCs w:val="28"/>
        </w:rPr>
      </w:pPr>
      <w:r w:rsidRPr="00705ED4">
        <w:rPr>
          <w:rFonts w:ascii="ＭＳ 明朝" w:eastAsia="ＭＳ 明朝" w:hAnsi="ＭＳ 明朝" w:cs="ＭＳ 明朝" w:hint="eastAsia"/>
          <w:sz w:val="28"/>
          <w:szCs w:val="28"/>
        </w:rPr>
        <w:lastRenderedPageBreak/>
        <w:t>はじめに</w:t>
      </w:r>
    </w:p>
    <w:p w14:paraId="4B0EBF59" w14:textId="745811F7" w:rsidR="00705ED4" w:rsidRDefault="00705ED4" w:rsidP="00EB59A1">
      <w:pPr>
        <w:pBdr>
          <w:top w:val="nil"/>
          <w:left w:val="nil"/>
          <w:bottom w:val="nil"/>
          <w:right w:val="nil"/>
          <w:between w:val="nil"/>
        </w:pBdr>
        <w:spacing w:line="400" w:lineRule="exact"/>
        <w:rPr>
          <w:rFonts w:ascii="ＭＳ 明朝" w:eastAsia="ＭＳ 明朝" w:hAnsi="ＭＳ 明朝" w:cs="ＭＳ 明朝"/>
          <w:sz w:val="24"/>
          <w:szCs w:val="24"/>
        </w:rPr>
      </w:pPr>
    </w:p>
    <w:p w14:paraId="6E45133A" w14:textId="0082BFA9" w:rsidR="00A86F63" w:rsidRDefault="00A86F63" w:rsidP="00165F85">
      <w:pPr>
        <w:pBdr>
          <w:top w:val="nil"/>
          <w:left w:val="nil"/>
          <w:bottom w:val="nil"/>
          <w:right w:val="nil"/>
          <w:between w:val="nil"/>
        </w:pBdr>
        <w:spacing w:line="380" w:lineRule="exact"/>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嬉野市は平成18年（2006年）の２町合併以来人口減少が続き</w:t>
      </w:r>
      <w:r w:rsidR="00983E52">
        <w:rPr>
          <w:rFonts w:ascii="ＭＳ 明朝" w:eastAsia="ＭＳ 明朝" w:hAnsi="ＭＳ 明朝" w:cs="ＭＳ 明朝" w:hint="eastAsia"/>
          <w:sz w:val="24"/>
          <w:szCs w:val="24"/>
        </w:rPr>
        <w:t>、</w:t>
      </w:r>
      <w:r>
        <w:rPr>
          <w:rFonts w:ascii="ＭＳ 明朝" w:eastAsia="ＭＳ 明朝" w:hAnsi="ＭＳ 明朝" w:cs="ＭＳ 明朝" w:hint="eastAsia"/>
          <w:sz w:val="24"/>
          <w:szCs w:val="24"/>
        </w:rPr>
        <w:t>2014年に</w:t>
      </w:r>
      <w:r w:rsidR="00983E52">
        <w:rPr>
          <w:rFonts w:ascii="ＭＳ 明朝" w:eastAsia="ＭＳ 明朝" w:hAnsi="ＭＳ 明朝" w:cs="ＭＳ 明朝" w:hint="eastAsia"/>
          <w:sz w:val="24"/>
          <w:szCs w:val="24"/>
        </w:rPr>
        <w:t>は</w:t>
      </w:r>
      <w:r w:rsidRPr="00A86F63">
        <w:rPr>
          <w:rFonts w:ascii="ＭＳ 明朝" w:eastAsia="ＭＳ 明朝" w:hAnsi="ＭＳ 明朝" w:cs="ＭＳ 明朝" w:hint="eastAsia"/>
          <w:sz w:val="24"/>
          <w:szCs w:val="24"/>
        </w:rPr>
        <w:t>民間の研究組織「日本創成会議」</w:t>
      </w:r>
      <w:r w:rsidR="00983E52">
        <w:rPr>
          <w:rFonts w:ascii="ＭＳ 明朝" w:eastAsia="ＭＳ 明朝" w:hAnsi="ＭＳ 明朝" w:cs="ＭＳ 明朝" w:hint="eastAsia"/>
          <w:sz w:val="24"/>
          <w:szCs w:val="24"/>
        </w:rPr>
        <w:t>が推計した</w:t>
      </w:r>
      <w:r>
        <w:rPr>
          <w:rFonts w:ascii="ＭＳ 明朝" w:eastAsia="ＭＳ 明朝" w:hAnsi="ＭＳ 明朝" w:cs="ＭＳ 明朝" w:hint="eastAsia"/>
          <w:sz w:val="24"/>
          <w:szCs w:val="24"/>
        </w:rPr>
        <w:t>「消滅可能性都市」</w:t>
      </w:r>
      <w:r w:rsidR="00983E52">
        <w:rPr>
          <w:rFonts w:ascii="ＭＳ 明朝" w:eastAsia="ＭＳ 明朝" w:hAnsi="ＭＳ 明朝" w:cs="ＭＳ 明朝" w:hint="eastAsia"/>
          <w:sz w:val="24"/>
          <w:szCs w:val="24"/>
        </w:rPr>
        <w:t>の一つとして発表されることと</w:t>
      </w:r>
      <w:r w:rsidR="00672485">
        <w:rPr>
          <w:rFonts w:ascii="ＭＳ 明朝" w:eastAsia="ＭＳ 明朝" w:hAnsi="ＭＳ 明朝" w:cs="ＭＳ 明朝" w:hint="eastAsia"/>
          <w:sz w:val="24"/>
          <w:szCs w:val="24"/>
        </w:rPr>
        <w:t>なり大きな衝撃を受けました。</w:t>
      </w:r>
    </w:p>
    <w:p w14:paraId="32FF5471" w14:textId="50053296" w:rsidR="00672485" w:rsidRDefault="00672485" w:rsidP="00165F85">
      <w:pPr>
        <w:pBdr>
          <w:top w:val="nil"/>
          <w:left w:val="nil"/>
          <w:bottom w:val="nil"/>
          <w:right w:val="nil"/>
          <w:between w:val="nil"/>
        </w:pBdr>
        <w:spacing w:line="380" w:lineRule="exact"/>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特に若年女性の人口は減り続け、2023年現在においても減少は続き、それに比例するように子どもの出生数も減少しています。</w:t>
      </w:r>
    </w:p>
    <w:p w14:paraId="3E4A44EE" w14:textId="6D32533E" w:rsidR="00672485" w:rsidRDefault="00672485" w:rsidP="00165F85">
      <w:pPr>
        <w:pBdr>
          <w:top w:val="nil"/>
          <w:left w:val="nil"/>
          <w:bottom w:val="nil"/>
          <w:right w:val="nil"/>
          <w:between w:val="nil"/>
        </w:pBdr>
        <w:spacing w:line="380" w:lineRule="exact"/>
        <w:rPr>
          <w:rFonts w:ascii="ＭＳ 明朝" w:eastAsia="ＭＳ 明朝" w:hAnsi="ＭＳ 明朝" w:cs="ＭＳ 明朝"/>
          <w:sz w:val="24"/>
          <w:szCs w:val="24"/>
        </w:rPr>
      </w:pPr>
      <w:r>
        <w:rPr>
          <w:rFonts w:ascii="ＭＳ 明朝" w:eastAsia="ＭＳ 明朝" w:hAnsi="ＭＳ 明朝" w:cs="ＭＳ 明朝" w:hint="eastAsia"/>
          <w:sz w:val="24"/>
          <w:szCs w:val="24"/>
        </w:rPr>
        <w:t xml:space="preserve">　</w:t>
      </w:r>
      <w:r w:rsidR="00D66BB4">
        <w:rPr>
          <w:rFonts w:ascii="ＭＳ 明朝" w:eastAsia="ＭＳ 明朝" w:hAnsi="ＭＳ 明朝" w:cs="ＭＳ 明朝" w:hint="eastAsia"/>
          <w:sz w:val="24"/>
          <w:szCs w:val="24"/>
        </w:rPr>
        <w:t>また</w:t>
      </w:r>
      <w:r>
        <w:rPr>
          <w:rFonts w:ascii="ＭＳ 明朝" w:eastAsia="ＭＳ 明朝" w:hAnsi="ＭＳ 明朝" w:cs="ＭＳ 明朝" w:hint="eastAsia"/>
          <w:sz w:val="24"/>
          <w:szCs w:val="24"/>
        </w:rPr>
        <w:t>、</w:t>
      </w:r>
      <w:r w:rsidR="00D66BB4">
        <w:rPr>
          <w:rFonts w:ascii="ＭＳ 明朝" w:eastAsia="ＭＳ 明朝" w:hAnsi="ＭＳ 明朝" w:cs="ＭＳ 明朝" w:hint="eastAsia"/>
          <w:sz w:val="24"/>
          <w:szCs w:val="24"/>
        </w:rPr>
        <w:t>活気のある会社や組織は女性が活躍していることから、女性を筆頭とした多くの市民が「</w:t>
      </w:r>
      <w:r w:rsidR="00D66BB4" w:rsidRPr="00D66BB4">
        <w:rPr>
          <w:rFonts w:ascii="ＭＳ 明朝" w:eastAsia="ＭＳ 明朝" w:hAnsi="ＭＳ 明朝" w:cs="ＭＳ 明朝" w:hint="eastAsia"/>
          <w:sz w:val="24"/>
          <w:szCs w:val="24"/>
        </w:rPr>
        <w:t>いいね</w:t>
      </w:r>
      <w:r w:rsidR="00D66BB4">
        <w:rPr>
          <w:rFonts w:ascii="ＭＳ 明朝" w:eastAsia="ＭＳ 明朝" w:hAnsi="ＭＳ 明朝" w:cs="ＭＳ 明朝" w:hint="eastAsia"/>
          <w:sz w:val="24"/>
          <w:szCs w:val="24"/>
        </w:rPr>
        <w:t>」</w:t>
      </w:r>
      <w:r w:rsidR="00165F85">
        <w:rPr>
          <w:rFonts w:ascii="ＭＳ 明朝" w:eastAsia="ＭＳ 明朝" w:hAnsi="ＭＳ 明朝" w:cs="ＭＳ 明朝" w:hint="eastAsia"/>
          <w:sz w:val="24"/>
          <w:szCs w:val="24"/>
        </w:rPr>
        <w:t>と</w:t>
      </w:r>
      <w:r w:rsidR="00D66BB4">
        <w:rPr>
          <w:rFonts w:ascii="ＭＳ 明朝" w:eastAsia="ＭＳ 明朝" w:hAnsi="ＭＳ 明朝" w:cs="ＭＳ 明朝" w:hint="eastAsia"/>
          <w:sz w:val="24"/>
          <w:szCs w:val="24"/>
        </w:rPr>
        <w:t>共感してくれるまちづくり、</w:t>
      </w:r>
      <w:r>
        <w:rPr>
          <w:rFonts w:ascii="ＭＳ 明朝" w:eastAsia="ＭＳ 明朝" w:hAnsi="ＭＳ 明朝" w:cs="ＭＳ 明朝" w:hint="eastAsia"/>
          <w:sz w:val="24"/>
          <w:szCs w:val="24"/>
        </w:rPr>
        <w:t>女性が住みたい・女性に選ばれるまち</w:t>
      </w:r>
      <w:r w:rsidR="00D66BB4">
        <w:rPr>
          <w:rFonts w:ascii="ＭＳ 明朝" w:eastAsia="ＭＳ 明朝" w:hAnsi="ＭＳ 明朝" w:cs="ＭＳ 明朝" w:hint="eastAsia"/>
          <w:sz w:val="24"/>
          <w:szCs w:val="24"/>
        </w:rPr>
        <w:t>づくり</w:t>
      </w:r>
      <w:r w:rsidR="00CB393D">
        <w:rPr>
          <w:rFonts w:ascii="ＭＳ 明朝" w:eastAsia="ＭＳ 明朝" w:hAnsi="ＭＳ 明朝" w:cs="ＭＳ 明朝" w:hint="eastAsia"/>
          <w:sz w:val="24"/>
          <w:szCs w:val="24"/>
        </w:rPr>
        <w:t>を</w:t>
      </w:r>
      <w:r w:rsidR="00F93104">
        <w:rPr>
          <w:rFonts w:ascii="ＭＳ 明朝" w:eastAsia="ＭＳ 明朝" w:hAnsi="ＭＳ 明朝" w:cs="ＭＳ 明朝" w:hint="eastAsia"/>
          <w:sz w:val="24"/>
          <w:szCs w:val="24"/>
        </w:rPr>
        <w:t>目指し</w:t>
      </w:r>
      <w:r w:rsidR="00CB393D">
        <w:rPr>
          <w:rFonts w:ascii="ＭＳ 明朝" w:eastAsia="ＭＳ 明朝" w:hAnsi="ＭＳ 明朝" w:cs="ＭＳ 明朝" w:hint="eastAsia"/>
          <w:sz w:val="24"/>
          <w:szCs w:val="24"/>
        </w:rPr>
        <w:t>てきました。</w:t>
      </w:r>
    </w:p>
    <w:p w14:paraId="786771B4" w14:textId="77777777" w:rsidR="00CB393D" w:rsidRPr="00F93104" w:rsidRDefault="00CB393D" w:rsidP="00165F85">
      <w:pPr>
        <w:pBdr>
          <w:top w:val="nil"/>
          <w:left w:val="nil"/>
          <w:bottom w:val="nil"/>
          <w:right w:val="nil"/>
          <w:between w:val="nil"/>
        </w:pBdr>
        <w:spacing w:line="380" w:lineRule="exact"/>
        <w:rPr>
          <w:rFonts w:ascii="ＭＳ 明朝" w:eastAsia="ＭＳ 明朝" w:hAnsi="ＭＳ 明朝" w:cs="ＭＳ 明朝"/>
          <w:sz w:val="24"/>
          <w:szCs w:val="24"/>
        </w:rPr>
      </w:pPr>
    </w:p>
    <w:p w14:paraId="19067122" w14:textId="659DB81D" w:rsidR="00CB393D" w:rsidRDefault="006B37D7" w:rsidP="00165F85">
      <w:pPr>
        <w:pBdr>
          <w:top w:val="nil"/>
          <w:left w:val="nil"/>
          <w:bottom w:val="nil"/>
          <w:right w:val="nil"/>
          <w:between w:val="nil"/>
        </w:pBdr>
        <w:spacing w:line="380" w:lineRule="exact"/>
        <w:ind w:firstLineChars="100" w:firstLine="240"/>
        <w:rPr>
          <w:rFonts w:ascii="ＭＳ 明朝" w:eastAsia="ＭＳ 明朝" w:hAnsi="ＭＳ 明朝"/>
          <w:sz w:val="24"/>
          <w:szCs w:val="24"/>
        </w:rPr>
      </w:pPr>
      <w:r>
        <w:rPr>
          <w:rFonts w:ascii="ＭＳ 明朝" w:eastAsia="ＭＳ 明朝" w:hAnsi="ＭＳ 明朝" w:hint="eastAsia"/>
          <w:sz w:val="24"/>
          <w:szCs w:val="24"/>
        </w:rPr>
        <w:t>一方スポーツの分野では、</w:t>
      </w:r>
      <w:r w:rsidR="00D66BB4" w:rsidRPr="00D66BB4">
        <w:rPr>
          <w:rFonts w:ascii="ＭＳ 明朝" w:eastAsia="ＭＳ 明朝" w:hAnsi="ＭＳ 明朝" w:hint="eastAsia"/>
          <w:sz w:val="24"/>
          <w:szCs w:val="24"/>
        </w:rPr>
        <w:t>全日本女子野球連盟</w:t>
      </w:r>
      <w:r>
        <w:rPr>
          <w:rFonts w:ascii="ＭＳ 明朝" w:eastAsia="ＭＳ 明朝" w:hAnsi="ＭＳ 明朝" w:hint="eastAsia"/>
          <w:sz w:val="24"/>
          <w:szCs w:val="24"/>
        </w:rPr>
        <w:t>と合宿や</w:t>
      </w:r>
      <w:r w:rsidRPr="006B37D7">
        <w:rPr>
          <w:rFonts w:ascii="ＭＳ 明朝" w:eastAsia="ＭＳ 明朝" w:hAnsi="ＭＳ 明朝" w:hint="eastAsia"/>
          <w:sz w:val="24"/>
          <w:szCs w:val="24"/>
        </w:rPr>
        <w:t>「女子野球タウン構想」</w:t>
      </w:r>
      <w:r>
        <w:rPr>
          <w:rFonts w:ascii="ＭＳ 明朝" w:eastAsia="ＭＳ 明朝" w:hAnsi="ＭＳ 明朝" w:hint="eastAsia"/>
          <w:sz w:val="24"/>
          <w:szCs w:val="24"/>
        </w:rPr>
        <w:t>についてやり取りする中で</w:t>
      </w:r>
      <w:r w:rsidR="00F93104">
        <w:rPr>
          <w:rFonts w:ascii="ＭＳ 明朝" w:eastAsia="ＭＳ 明朝" w:hAnsi="ＭＳ 明朝" w:hint="eastAsia"/>
          <w:sz w:val="24"/>
          <w:szCs w:val="24"/>
        </w:rPr>
        <w:t>「</w:t>
      </w:r>
      <w:r w:rsidR="00F93104" w:rsidRPr="00F93104">
        <w:rPr>
          <w:rFonts w:ascii="ＭＳ 明朝" w:eastAsia="ＭＳ 明朝" w:hAnsi="ＭＳ 明朝" w:hint="eastAsia"/>
          <w:sz w:val="24"/>
          <w:szCs w:val="24"/>
        </w:rPr>
        <w:t>球場に女子トイレ</w:t>
      </w:r>
      <w:r w:rsidR="00F93104">
        <w:rPr>
          <w:rFonts w:ascii="ＭＳ 明朝" w:eastAsia="ＭＳ 明朝" w:hAnsi="ＭＳ 明朝" w:hint="eastAsia"/>
          <w:sz w:val="24"/>
          <w:szCs w:val="24"/>
        </w:rPr>
        <w:t>がない」ことについて提起を</w:t>
      </w:r>
      <w:r w:rsidR="00FF4C5F">
        <w:rPr>
          <w:rFonts w:ascii="ＭＳ 明朝" w:eastAsia="ＭＳ 明朝" w:hAnsi="ＭＳ 明朝" w:hint="eastAsia"/>
          <w:sz w:val="24"/>
          <w:szCs w:val="24"/>
        </w:rPr>
        <w:t>受ける</w:t>
      </w:r>
      <w:r w:rsidR="00F93104">
        <w:rPr>
          <w:rFonts w:ascii="ＭＳ 明朝" w:eastAsia="ＭＳ 明朝" w:hAnsi="ＭＳ 明朝" w:hint="eastAsia"/>
          <w:sz w:val="24"/>
          <w:szCs w:val="24"/>
        </w:rPr>
        <w:t>ことになります。</w:t>
      </w:r>
    </w:p>
    <w:p w14:paraId="40BC2692" w14:textId="5CD38756" w:rsidR="00D357AD" w:rsidRPr="00D357AD" w:rsidRDefault="00D357AD" w:rsidP="00165F85">
      <w:pPr>
        <w:pBdr>
          <w:top w:val="nil"/>
          <w:left w:val="nil"/>
          <w:bottom w:val="nil"/>
          <w:right w:val="nil"/>
          <w:between w:val="nil"/>
        </w:pBdr>
        <w:spacing w:line="380" w:lineRule="exact"/>
        <w:ind w:firstLineChars="100" w:firstLine="240"/>
        <w:rPr>
          <w:rFonts w:ascii="ＭＳ 明朝" w:eastAsia="ＭＳ 明朝" w:hAnsi="ＭＳ 明朝"/>
          <w:sz w:val="24"/>
          <w:szCs w:val="24"/>
        </w:rPr>
      </w:pPr>
      <w:r>
        <w:rPr>
          <w:rFonts w:ascii="ＭＳ 明朝" w:eastAsia="ＭＳ 明朝" w:hAnsi="ＭＳ 明朝" w:hint="eastAsia"/>
          <w:sz w:val="24"/>
          <w:szCs w:val="24"/>
        </w:rPr>
        <w:t>このきっかけで始まった球場への女子トイレの設置は、単なる工事</w:t>
      </w:r>
      <w:r w:rsidR="00B373CA">
        <w:rPr>
          <w:rFonts w:ascii="ＭＳ 明朝" w:eastAsia="ＭＳ 明朝" w:hAnsi="ＭＳ 明朝" w:hint="eastAsia"/>
          <w:sz w:val="24"/>
          <w:szCs w:val="24"/>
        </w:rPr>
        <w:t>ではなく、これまで男性的になってしまっていた行政の目</w:t>
      </w:r>
      <w:r w:rsidR="005A5724">
        <w:rPr>
          <w:rFonts w:ascii="ＭＳ 明朝" w:eastAsia="ＭＳ 明朝" w:hAnsi="ＭＳ 明朝" w:hint="eastAsia"/>
          <w:sz w:val="24"/>
          <w:szCs w:val="24"/>
        </w:rPr>
        <w:t>線について、女性目線を取り入れ、様々な性別の人たちが平等に活躍でき、女性がもっと</w:t>
      </w:r>
      <w:r w:rsidR="00FF4C5F">
        <w:rPr>
          <w:rFonts w:ascii="ＭＳ 明朝" w:eastAsia="ＭＳ 明朝" w:hAnsi="ＭＳ 明朝" w:hint="eastAsia"/>
          <w:sz w:val="24"/>
          <w:szCs w:val="24"/>
        </w:rPr>
        <w:t>輝ける</w:t>
      </w:r>
      <w:r w:rsidR="005A5724">
        <w:rPr>
          <w:rFonts w:ascii="ＭＳ 明朝" w:eastAsia="ＭＳ 明朝" w:hAnsi="ＭＳ 明朝" w:hint="eastAsia"/>
          <w:sz w:val="24"/>
          <w:szCs w:val="24"/>
        </w:rPr>
        <w:t>まちづくりの必要性を感じさせる出来事でした。</w:t>
      </w:r>
    </w:p>
    <w:p w14:paraId="27127940" w14:textId="77777777" w:rsidR="00FF4C5F" w:rsidRDefault="00FF4C5F" w:rsidP="00165F85">
      <w:pPr>
        <w:pBdr>
          <w:top w:val="nil"/>
          <w:left w:val="nil"/>
          <w:bottom w:val="nil"/>
          <w:right w:val="nil"/>
          <w:between w:val="nil"/>
        </w:pBdr>
        <w:spacing w:line="380" w:lineRule="exact"/>
        <w:ind w:firstLineChars="100" w:firstLine="240"/>
        <w:rPr>
          <w:rFonts w:ascii="ＭＳ 明朝" w:eastAsia="ＭＳ 明朝" w:hAnsi="ＭＳ 明朝"/>
          <w:sz w:val="24"/>
          <w:szCs w:val="24"/>
        </w:rPr>
      </w:pPr>
    </w:p>
    <w:p w14:paraId="29840E18" w14:textId="77777777" w:rsidR="00165F85" w:rsidRDefault="00FF4C5F" w:rsidP="00165F85">
      <w:pPr>
        <w:pBdr>
          <w:top w:val="nil"/>
          <w:left w:val="nil"/>
          <w:bottom w:val="nil"/>
          <w:right w:val="nil"/>
          <w:between w:val="nil"/>
        </w:pBdr>
        <w:spacing w:line="380" w:lineRule="exact"/>
        <w:ind w:firstLineChars="100" w:firstLine="240"/>
        <w:rPr>
          <w:rFonts w:ascii="ＭＳ 明朝" w:eastAsia="ＭＳ 明朝" w:hAnsi="ＭＳ 明朝"/>
          <w:sz w:val="24"/>
          <w:szCs w:val="24"/>
        </w:rPr>
      </w:pPr>
      <w:r>
        <w:rPr>
          <w:rFonts w:ascii="ＭＳ 明朝" w:eastAsia="ＭＳ 明朝" w:hAnsi="ＭＳ 明朝" w:hint="eastAsia"/>
          <w:sz w:val="24"/>
          <w:szCs w:val="24"/>
        </w:rPr>
        <w:t>このような背景から、</w:t>
      </w:r>
      <w:r w:rsidR="00705ED4" w:rsidRPr="00705ED4">
        <w:rPr>
          <w:rFonts w:ascii="ＭＳ 明朝" w:eastAsia="ＭＳ 明朝" w:hAnsi="ＭＳ 明朝" w:hint="eastAsia"/>
          <w:sz w:val="24"/>
          <w:szCs w:val="24"/>
        </w:rPr>
        <w:t>令和3</w:t>
      </w:r>
      <w:r>
        <w:rPr>
          <w:rFonts w:ascii="ＭＳ 明朝" w:eastAsia="ＭＳ 明朝" w:hAnsi="ＭＳ 明朝" w:hint="eastAsia"/>
          <w:sz w:val="24"/>
          <w:szCs w:val="24"/>
        </w:rPr>
        <w:t>年度より女性が輝くまちづくり事業</w:t>
      </w:r>
      <w:r w:rsidR="00705ED4" w:rsidRPr="00705ED4">
        <w:rPr>
          <w:rFonts w:ascii="ＭＳ 明朝" w:eastAsia="ＭＳ 明朝" w:hAnsi="ＭＳ 明朝" w:hint="eastAsia"/>
          <w:sz w:val="24"/>
          <w:szCs w:val="24"/>
        </w:rPr>
        <w:t>「HAPPY TOGETHER PROJECT</w:t>
      </w:r>
      <w:r w:rsidR="00705ED4" w:rsidRPr="00705ED4">
        <w:rPr>
          <w:rFonts w:ascii="ＭＳ 明朝" w:eastAsia="ＭＳ 明朝" w:hAnsi="ＭＳ 明朝"/>
          <w:sz w:val="24"/>
          <w:szCs w:val="24"/>
        </w:rPr>
        <w:t>」</w:t>
      </w:r>
      <w:r w:rsidR="00705ED4" w:rsidRPr="00705ED4">
        <w:rPr>
          <w:rFonts w:ascii="ＭＳ 明朝" w:eastAsia="ＭＳ 明朝" w:hAnsi="ＭＳ 明朝" w:hint="eastAsia"/>
          <w:sz w:val="24"/>
          <w:szCs w:val="24"/>
        </w:rPr>
        <w:t>を</w:t>
      </w:r>
      <w:r>
        <w:rPr>
          <w:rFonts w:ascii="ＭＳ 明朝" w:eastAsia="ＭＳ 明朝" w:hAnsi="ＭＳ 明朝" w:hint="eastAsia"/>
          <w:sz w:val="24"/>
          <w:szCs w:val="24"/>
        </w:rPr>
        <w:t>開始しました。</w:t>
      </w:r>
    </w:p>
    <w:p w14:paraId="0BD75798" w14:textId="73373F4B" w:rsidR="00FF4C5F" w:rsidRDefault="00FF4C5F" w:rsidP="00165F85">
      <w:pPr>
        <w:pBdr>
          <w:top w:val="nil"/>
          <w:left w:val="nil"/>
          <w:bottom w:val="nil"/>
          <w:right w:val="nil"/>
          <w:between w:val="nil"/>
        </w:pBdr>
        <w:spacing w:line="380" w:lineRule="exact"/>
        <w:ind w:firstLineChars="100" w:firstLine="240"/>
        <w:rPr>
          <w:rFonts w:ascii="ＭＳ 明朝" w:eastAsia="ＭＳ 明朝" w:hAnsi="ＭＳ 明朝"/>
          <w:sz w:val="24"/>
          <w:szCs w:val="24"/>
        </w:rPr>
      </w:pPr>
      <w:r>
        <w:rPr>
          <w:rFonts w:ascii="ＭＳ 明朝" w:eastAsia="ＭＳ 明朝" w:hAnsi="ＭＳ 明朝" w:hint="eastAsia"/>
          <w:sz w:val="24"/>
          <w:szCs w:val="24"/>
        </w:rPr>
        <w:t>そしてこの事業を更に推進し、女性の人口減少の抑制を大目標とし</w:t>
      </w:r>
      <w:r w:rsidR="00705ED4" w:rsidRPr="00705ED4">
        <w:rPr>
          <w:rFonts w:ascii="ＭＳ 明朝" w:eastAsia="ＭＳ 明朝" w:hAnsi="ＭＳ 明朝" w:hint="eastAsia"/>
          <w:sz w:val="24"/>
          <w:szCs w:val="24"/>
        </w:rPr>
        <w:t>、女性が住みたい・女性から選ばれるまちを目指し、積極的に女性目線をまちづくりのあらゆる場面に</w:t>
      </w:r>
      <w:r>
        <w:rPr>
          <w:rFonts w:ascii="ＭＳ 明朝" w:eastAsia="ＭＳ 明朝" w:hAnsi="ＭＳ 明朝" w:hint="eastAsia"/>
          <w:sz w:val="24"/>
          <w:szCs w:val="24"/>
        </w:rPr>
        <w:t>取り入れるための手法として「フューチャーセンター（未来志向の対話の場づくり）</w:t>
      </w:r>
      <w:r w:rsidR="00EB59A1">
        <w:rPr>
          <w:rFonts w:ascii="ＭＳ 明朝" w:eastAsia="ＭＳ 明朝" w:hAnsi="ＭＳ 明朝" w:hint="eastAsia"/>
          <w:sz w:val="24"/>
          <w:szCs w:val="24"/>
        </w:rPr>
        <w:t>」を採用</w:t>
      </w:r>
      <w:r>
        <w:rPr>
          <w:rFonts w:ascii="ＭＳ 明朝" w:eastAsia="ＭＳ 明朝" w:hAnsi="ＭＳ 明朝" w:hint="eastAsia"/>
          <w:sz w:val="24"/>
          <w:szCs w:val="24"/>
        </w:rPr>
        <w:t>しました</w:t>
      </w:r>
      <w:r w:rsidR="00705ED4" w:rsidRPr="00705ED4">
        <w:rPr>
          <w:rFonts w:ascii="ＭＳ 明朝" w:eastAsia="ＭＳ 明朝" w:hAnsi="ＭＳ 明朝" w:hint="eastAsia"/>
          <w:sz w:val="24"/>
          <w:szCs w:val="24"/>
        </w:rPr>
        <w:t>。</w:t>
      </w:r>
    </w:p>
    <w:p w14:paraId="441E66BC" w14:textId="064365C8" w:rsidR="00FF4C5F" w:rsidRDefault="00705ED4" w:rsidP="00165F85">
      <w:pPr>
        <w:pBdr>
          <w:top w:val="nil"/>
          <w:left w:val="nil"/>
          <w:bottom w:val="nil"/>
          <w:right w:val="nil"/>
          <w:between w:val="nil"/>
        </w:pBdr>
        <w:spacing w:line="380" w:lineRule="exact"/>
        <w:ind w:firstLineChars="100" w:firstLine="240"/>
        <w:rPr>
          <w:rFonts w:ascii="ＭＳ 明朝" w:eastAsia="ＭＳ 明朝" w:hAnsi="ＭＳ 明朝"/>
          <w:sz w:val="24"/>
          <w:szCs w:val="24"/>
        </w:rPr>
      </w:pPr>
      <w:r w:rsidRPr="00705ED4">
        <w:rPr>
          <w:rFonts w:ascii="ＭＳ 明朝" w:eastAsia="ＭＳ 明朝" w:hAnsi="ＭＳ 明朝" w:hint="eastAsia"/>
          <w:sz w:val="24"/>
          <w:szCs w:val="24"/>
        </w:rPr>
        <w:t>嬉野市のフューチャーセンターでは、スポーツの持つ力を取り入れスポーツフューチャーセンターとすることで、スポーツの持つ</w:t>
      </w:r>
      <w:r w:rsidRPr="00705ED4">
        <w:rPr>
          <w:rFonts w:ascii="ＭＳ 明朝" w:eastAsia="ＭＳ 明朝" w:hAnsi="ＭＳ 明朝" w:cs="ＭＳ 明朝" w:hint="eastAsia"/>
          <w:sz w:val="24"/>
          <w:szCs w:val="24"/>
        </w:rPr>
        <w:t>『にぎわい』『熱狂』『つながり』『助け合い』などの力を通じて発現される情報拡散効果や人と人とを繋げる効果などを使い、</w:t>
      </w:r>
      <w:r w:rsidR="00FF4C5F">
        <w:rPr>
          <w:rFonts w:ascii="ＭＳ 明朝" w:eastAsia="ＭＳ 明朝" w:hAnsi="ＭＳ 明朝" w:hint="eastAsia"/>
          <w:sz w:val="24"/>
          <w:szCs w:val="24"/>
        </w:rPr>
        <w:t>あらゆる関係人</w:t>
      </w:r>
      <w:r w:rsidR="00B648F1">
        <w:rPr>
          <w:rFonts w:ascii="ＭＳ 明朝" w:eastAsia="ＭＳ 明朝" w:hAnsi="ＭＳ 明朝" w:hint="eastAsia"/>
          <w:sz w:val="24"/>
          <w:szCs w:val="24"/>
        </w:rPr>
        <w:t>が一堂に会し、未来志向の対話により</w:t>
      </w:r>
      <w:r w:rsidRPr="00705ED4">
        <w:rPr>
          <w:rFonts w:ascii="ＭＳ 明朝" w:eastAsia="ＭＳ 明朝" w:hAnsi="ＭＳ 明朝" w:hint="eastAsia"/>
          <w:sz w:val="24"/>
          <w:szCs w:val="24"/>
        </w:rPr>
        <w:t>アイディア</w:t>
      </w:r>
      <w:r w:rsidR="00B648F1">
        <w:rPr>
          <w:rFonts w:ascii="ＭＳ 明朝" w:eastAsia="ＭＳ 明朝" w:hAnsi="ＭＳ 明朝" w:hint="eastAsia"/>
          <w:sz w:val="24"/>
          <w:szCs w:val="24"/>
        </w:rPr>
        <w:t>を創出する場として設定</w:t>
      </w:r>
      <w:r w:rsidR="00FF4C5F">
        <w:rPr>
          <w:rFonts w:ascii="ＭＳ 明朝" w:eastAsia="ＭＳ 明朝" w:hAnsi="ＭＳ 明朝" w:hint="eastAsia"/>
          <w:sz w:val="24"/>
          <w:szCs w:val="24"/>
        </w:rPr>
        <w:t>しました</w:t>
      </w:r>
      <w:r w:rsidRPr="00705ED4">
        <w:rPr>
          <w:rFonts w:ascii="ＭＳ 明朝" w:eastAsia="ＭＳ 明朝" w:hAnsi="ＭＳ 明朝" w:hint="eastAsia"/>
          <w:sz w:val="24"/>
          <w:szCs w:val="24"/>
        </w:rPr>
        <w:t>。</w:t>
      </w:r>
    </w:p>
    <w:p w14:paraId="1CEC6FBA" w14:textId="77777777" w:rsidR="00EB59A1" w:rsidRDefault="00EB59A1" w:rsidP="00165F85">
      <w:pPr>
        <w:pBdr>
          <w:top w:val="nil"/>
          <w:left w:val="nil"/>
          <w:bottom w:val="nil"/>
          <w:right w:val="nil"/>
          <w:between w:val="nil"/>
        </w:pBdr>
        <w:spacing w:line="380" w:lineRule="exact"/>
        <w:ind w:firstLineChars="100" w:firstLine="240"/>
        <w:rPr>
          <w:rFonts w:ascii="ＭＳ 明朝" w:eastAsia="ＭＳ 明朝" w:hAnsi="ＭＳ 明朝"/>
          <w:sz w:val="24"/>
          <w:szCs w:val="24"/>
        </w:rPr>
      </w:pPr>
    </w:p>
    <w:p w14:paraId="08444911" w14:textId="0DF201D2" w:rsidR="00705ED4" w:rsidRPr="00705ED4" w:rsidRDefault="00705ED4" w:rsidP="00165F85">
      <w:pPr>
        <w:pBdr>
          <w:top w:val="nil"/>
          <w:left w:val="nil"/>
          <w:bottom w:val="nil"/>
          <w:right w:val="nil"/>
          <w:between w:val="nil"/>
        </w:pBdr>
        <w:spacing w:line="380" w:lineRule="exact"/>
        <w:ind w:firstLineChars="100" w:firstLine="240"/>
        <w:rPr>
          <w:rFonts w:ascii="ＭＳ 明朝" w:eastAsia="ＭＳ 明朝" w:hAnsi="ＭＳ 明朝" w:cs="ＭＳ 明朝"/>
          <w:sz w:val="24"/>
          <w:szCs w:val="24"/>
        </w:rPr>
      </w:pPr>
      <w:r w:rsidRPr="00705ED4">
        <w:rPr>
          <w:rFonts w:ascii="ＭＳ 明朝" w:eastAsia="ＭＳ 明朝" w:hAnsi="ＭＳ 明朝" w:hint="eastAsia"/>
          <w:sz w:val="24"/>
          <w:szCs w:val="24"/>
        </w:rPr>
        <w:t>このスポーツフューチャーセンターの仕組みを</w:t>
      </w:r>
      <w:r w:rsidR="00EB59A1">
        <w:rPr>
          <w:rFonts w:ascii="ＭＳ 明朝" w:eastAsia="ＭＳ 明朝" w:hAnsi="ＭＳ 明朝" w:hint="eastAsia"/>
          <w:sz w:val="24"/>
          <w:szCs w:val="24"/>
        </w:rPr>
        <w:t>活用して</w:t>
      </w:r>
      <w:r w:rsidRPr="00705ED4">
        <w:rPr>
          <w:rFonts w:ascii="ＭＳ 明朝" w:eastAsia="ＭＳ 明朝" w:hAnsi="ＭＳ 明朝" w:hint="eastAsia"/>
          <w:sz w:val="24"/>
          <w:szCs w:val="24"/>
        </w:rPr>
        <w:t>生み出される</w:t>
      </w:r>
      <w:r w:rsidR="00EB59A1">
        <w:rPr>
          <w:rFonts w:ascii="ＭＳ 明朝" w:eastAsia="ＭＳ 明朝" w:hAnsi="ＭＳ 明朝" w:hint="eastAsia"/>
          <w:sz w:val="24"/>
          <w:szCs w:val="24"/>
        </w:rPr>
        <w:t>、産官学一体となった</w:t>
      </w:r>
      <w:r w:rsidRPr="00705ED4">
        <w:rPr>
          <w:rFonts w:ascii="ＭＳ 明朝" w:eastAsia="ＭＳ 明朝" w:hAnsi="ＭＳ 明朝" w:hint="eastAsia"/>
          <w:sz w:val="24"/>
          <w:szCs w:val="24"/>
        </w:rPr>
        <w:t>アイディアを</w:t>
      </w:r>
      <w:r w:rsidR="00FF4C5F">
        <w:rPr>
          <w:rFonts w:ascii="ＭＳ 明朝" w:eastAsia="ＭＳ 明朝" w:hAnsi="ＭＳ 明朝" w:hint="eastAsia"/>
          <w:sz w:val="24"/>
          <w:szCs w:val="24"/>
        </w:rPr>
        <w:t>、</w:t>
      </w:r>
      <w:r w:rsidR="00EB59A1">
        <w:rPr>
          <w:rFonts w:ascii="ＭＳ 明朝" w:eastAsia="ＭＳ 明朝" w:hAnsi="ＭＳ 明朝" w:hint="eastAsia"/>
          <w:sz w:val="24"/>
          <w:szCs w:val="24"/>
        </w:rPr>
        <w:t>あらゆる関係人が共に協力し実行していくことで「女性がより輝ける嬉野市」を実現すべく、その共通理念として「嬉野市スポーツフューチャーセンター設置基本構想」を策定します。</w:t>
      </w:r>
    </w:p>
    <w:p w14:paraId="7E2B1A2C" w14:textId="77777777" w:rsidR="00830604" w:rsidRDefault="00830604"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21F9A31E" w14:textId="77777777" w:rsidR="00830604" w:rsidRDefault="00830604"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17B65BAD" w14:textId="77777777" w:rsidR="00830604" w:rsidRDefault="00830604"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593DB4D1" w14:textId="5CA734F6" w:rsidR="00830604" w:rsidRDefault="00830604"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15A7A7B9" w14:textId="77777777" w:rsidR="00DF7F5E" w:rsidRDefault="00DF7F5E"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72D7506B" w14:textId="5FEDEE08" w:rsidR="00830604" w:rsidRDefault="00830604" w:rsidP="00DF7F5E">
      <w:pPr>
        <w:pBdr>
          <w:top w:val="nil"/>
          <w:left w:val="nil"/>
          <w:bottom w:val="nil"/>
          <w:right w:val="nil"/>
          <w:between w:val="nil"/>
        </w:pBdr>
        <w:spacing w:line="344" w:lineRule="auto"/>
        <w:jc w:val="center"/>
        <w:rPr>
          <w:rFonts w:ascii="ＭＳ 明朝" w:eastAsia="ＭＳ 明朝" w:hAnsi="ＭＳ 明朝" w:cs="ＭＳ 明朝"/>
          <w:sz w:val="40"/>
          <w:szCs w:val="40"/>
        </w:rPr>
      </w:pPr>
      <w:r>
        <w:rPr>
          <w:rFonts w:ascii="ＭＳ 明朝" w:eastAsia="ＭＳ 明朝" w:hAnsi="ＭＳ 明朝" w:cs="ＭＳ 明朝" w:hint="eastAsia"/>
          <w:sz w:val="40"/>
          <w:szCs w:val="40"/>
        </w:rPr>
        <w:t>第１章</w:t>
      </w:r>
    </w:p>
    <w:p w14:paraId="45D181B2" w14:textId="41E8AA4A" w:rsidR="00DF7F5E" w:rsidRDefault="00DF7F5E" w:rsidP="00DF7F5E">
      <w:pPr>
        <w:pBdr>
          <w:top w:val="nil"/>
          <w:left w:val="nil"/>
          <w:bottom w:val="nil"/>
          <w:right w:val="nil"/>
          <w:between w:val="nil"/>
        </w:pBdr>
        <w:spacing w:line="344" w:lineRule="auto"/>
        <w:jc w:val="center"/>
        <w:rPr>
          <w:rFonts w:ascii="ＭＳ 明朝" w:eastAsia="ＭＳ 明朝" w:hAnsi="ＭＳ 明朝" w:cs="ＭＳ 明朝"/>
          <w:sz w:val="40"/>
          <w:szCs w:val="40"/>
        </w:rPr>
      </w:pPr>
      <w:r>
        <w:rPr>
          <w:rFonts w:ascii="ＭＳ 明朝" w:eastAsia="ＭＳ 明朝" w:hAnsi="ＭＳ 明朝" w:cs="ＭＳ 明朝" w:hint="eastAsia"/>
          <w:sz w:val="40"/>
          <w:szCs w:val="40"/>
        </w:rPr>
        <w:t>先進事例調査及び分析</w:t>
      </w:r>
    </w:p>
    <w:p w14:paraId="4ECEEEF1" w14:textId="5BDA1C54" w:rsidR="00830604" w:rsidRDefault="00830604"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7AFA6D43" w14:textId="77777777" w:rsidR="00830604" w:rsidRDefault="00830604"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1FDBB6DA" w14:textId="6F96DB65" w:rsidR="00830604" w:rsidRDefault="00830604"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096BB558" w14:textId="38DC1682" w:rsidR="00B101BA" w:rsidRDefault="00B101BA"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6E583A7D" w14:textId="3AD3C3C8" w:rsidR="00B101BA" w:rsidRDefault="00B101BA"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690A9197" w14:textId="4CCA93E7" w:rsidR="00B101BA" w:rsidRDefault="00B101BA"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33938234" w14:textId="2D6ACF4E" w:rsidR="00B101BA" w:rsidRDefault="00B101BA"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3BFF46EE" w14:textId="77777777" w:rsidR="00830604" w:rsidRDefault="00830604"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4B04E280" w14:textId="3B18656A" w:rsidR="00830604" w:rsidRDefault="00830604"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31F769C0" w14:textId="0A9959FA" w:rsidR="006038A2" w:rsidRDefault="006038A2"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1E836EAA" w14:textId="6A5DC538" w:rsidR="006038A2" w:rsidRDefault="006038A2"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2A63F15A" w14:textId="77777777" w:rsidR="00165F85" w:rsidRDefault="00165F85" w:rsidP="00654B63">
      <w:pPr>
        <w:pBdr>
          <w:top w:val="nil"/>
          <w:left w:val="nil"/>
          <w:bottom w:val="nil"/>
          <w:right w:val="nil"/>
          <w:between w:val="nil"/>
        </w:pBdr>
        <w:spacing w:line="344" w:lineRule="auto"/>
        <w:rPr>
          <w:rFonts w:ascii="ＭＳ 明朝" w:eastAsia="ＭＳ 明朝" w:hAnsi="ＭＳ 明朝" w:cs="ＭＳ 明朝"/>
          <w:sz w:val="40"/>
          <w:szCs w:val="40"/>
        </w:rPr>
      </w:pPr>
    </w:p>
    <w:p w14:paraId="43BC4583" w14:textId="5E4CFFF9" w:rsidR="0060398B" w:rsidRPr="00E14191" w:rsidRDefault="00666A06" w:rsidP="00654B63">
      <w:pPr>
        <w:pBdr>
          <w:top w:val="nil"/>
          <w:left w:val="nil"/>
          <w:bottom w:val="nil"/>
          <w:right w:val="nil"/>
          <w:between w:val="nil"/>
        </w:pBdr>
        <w:spacing w:line="344" w:lineRule="auto"/>
        <w:rPr>
          <w:rFonts w:ascii="ＭＳ 明朝" w:eastAsia="ＭＳ 明朝" w:hAnsi="ＭＳ 明朝" w:cs="ＭＳ 明朝"/>
          <w:sz w:val="40"/>
          <w:szCs w:val="40"/>
        </w:rPr>
      </w:pPr>
      <w:r w:rsidRPr="00E14191">
        <w:rPr>
          <w:rFonts w:ascii="ＭＳ 明朝" w:eastAsia="ＭＳ 明朝" w:hAnsi="ＭＳ 明朝" w:cs="ＭＳ 明朝" w:hint="eastAsia"/>
          <w:sz w:val="40"/>
          <w:szCs w:val="40"/>
        </w:rPr>
        <w:lastRenderedPageBreak/>
        <w:t>■</w:t>
      </w:r>
      <w:r w:rsidR="0060398B" w:rsidRPr="00E14191">
        <w:rPr>
          <w:rFonts w:ascii="ＭＳ 明朝" w:eastAsia="ＭＳ 明朝" w:hAnsi="ＭＳ 明朝" w:cs="ＭＳ 明朝" w:hint="eastAsia"/>
          <w:sz w:val="40"/>
          <w:szCs w:val="40"/>
        </w:rPr>
        <w:t xml:space="preserve">　先進事例調査及び分析</w:t>
      </w:r>
    </w:p>
    <w:p w14:paraId="79942A10" w14:textId="4796C967" w:rsidR="00493F7D" w:rsidRPr="00E14191" w:rsidRDefault="00666A06" w:rsidP="002164EF">
      <w:pPr>
        <w:pBdr>
          <w:top w:val="nil"/>
          <w:left w:val="nil"/>
          <w:bottom w:val="nil"/>
          <w:right w:val="nil"/>
          <w:between w:val="nil"/>
        </w:pBdr>
        <w:spacing w:line="344" w:lineRule="auto"/>
        <w:ind w:left="100"/>
        <w:rPr>
          <w:rFonts w:ascii="ＭＳ 明朝" w:eastAsia="ＭＳ 明朝" w:hAnsi="ＭＳ 明朝" w:cs="M PLUS 1p"/>
          <w:sz w:val="28"/>
          <w:szCs w:val="28"/>
        </w:rPr>
      </w:pPr>
      <w:r w:rsidRPr="00E14191">
        <w:rPr>
          <w:rFonts w:ascii="ＭＳ 明朝" w:eastAsia="ＭＳ 明朝" w:hAnsi="ＭＳ 明朝" w:cs="M PLUS 1p" w:hint="eastAsia"/>
          <w:sz w:val="28"/>
          <w:szCs w:val="28"/>
        </w:rPr>
        <w:t>〇先進事例調査</w:t>
      </w:r>
    </w:p>
    <w:p w14:paraId="7EB95D9D" w14:textId="77777777" w:rsidR="004D5CC8" w:rsidRPr="00E14191" w:rsidRDefault="004D5CC8" w:rsidP="002164EF">
      <w:pPr>
        <w:pBdr>
          <w:top w:val="nil"/>
          <w:left w:val="nil"/>
          <w:bottom w:val="nil"/>
          <w:right w:val="nil"/>
          <w:between w:val="nil"/>
        </w:pBdr>
        <w:spacing w:line="344" w:lineRule="auto"/>
        <w:ind w:left="100"/>
        <w:rPr>
          <w:rFonts w:ascii="ＭＳ 明朝" w:eastAsia="ＭＳ 明朝" w:hAnsi="ＭＳ 明朝" w:cs="M PLUS 1p"/>
          <w:sz w:val="21"/>
          <w:szCs w:val="21"/>
        </w:rPr>
      </w:pPr>
    </w:p>
    <w:p w14:paraId="0E9BA10E" w14:textId="3DD53A67" w:rsidR="00C515DA" w:rsidRPr="00E14191" w:rsidRDefault="00C515DA" w:rsidP="00860626">
      <w:pPr>
        <w:pStyle w:val="a5"/>
        <w:numPr>
          <w:ilvl w:val="0"/>
          <w:numId w:val="1"/>
        </w:numPr>
        <w:pBdr>
          <w:top w:val="nil"/>
          <w:left w:val="nil"/>
          <w:bottom w:val="nil"/>
          <w:right w:val="nil"/>
          <w:between w:val="nil"/>
        </w:pBdr>
        <w:spacing w:line="344" w:lineRule="auto"/>
        <w:rPr>
          <w:rFonts w:ascii="ＭＳ 明朝" w:eastAsia="ＭＳ 明朝" w:hAnsi="ＭＳ 明朝" w:cs="M PLUS 1p"/>
          <w:sz w:val="21"/>
          <w:szCs w:val="21"/>
        </w:rPr>
      </w:pPr>
      <w:r w:rsidRPr="00E14191">
        <w:rPr>
          <w:rFonts w:ascii="ＭＳ 明朝" w:eastAsia="ＭＳ 明朝" w:hAnsi="ＭＳ 明朝" w:cs="M PLUS 1p" w:hint="eastAsia"/>
          <w:sz w:val="21"/>
          <w:szCs w:val="21"/>
        </w:rPr>
        <w:t>フューチャーセンターならしの</w:t>
      </w:r>
    </w:p>
    <w:p w14:paraId="3A8E440D" w14:textId="37DCEFD0" w:rsidR="00C515DA" w:rsidRPr="00E14191" w:rsidRDefault="006276F4" w:rsidP="006179BD">
      <w:pPr>
        <w:pStyle w:val="a5"/>
        <w:pBdr>
          <w:top w:val="nil"/>
          <w:left w:val="nil"/>
          <w:bottom w:val="nil"/>
          <w:right w:val="nil"/>
          <w:between w:val="nil"/>
        </w:pBdr>
        <w:spacing w:line="344" w:lineRule="auto"/>
        <w:ind w:left="98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視察日：</w:t>
      </w:r>
      <w:r w:rsidR="00672485">
        <w:rPr>
          <w:rFonts w:ascii="ＭＳ 明朝" w:eastAsia="ＭＳ 明朝" w:hAnsi="ＭＳ 明朝" w:cs="M PLUS 1p" w:hint="eastAsia"/>
          <w:sz w:val="21"/>
          <w:szCs w:val="21"/>
        </w:rPr>
        <w:t>2022</w:t>
      </w:r>
      <w:r w:rsidR="00C515DA" w:rsidRPr="00E14191">
        <w:rPr>
          <w:rFonts w:ascii="ＭＳ 明朝" w:eastAsia="ＭＳ 明朝" w:hAnsi="ＭＳ 明朝" w:cs="M PLUS 1p" w:hint="eastAsia"/>
          <w:sz w:val="21"/>
          <w:szCs w:val="21"/>
        </w:rPr>
        <w:t>年</w:t>
      </w:r>
      <w:r w:rsidR="002164EF" w:rsidRPr="00E14191">
        <w:rPr>
          <w:rFonts w:ascii="ＭＳ 明朝" w:eastAsia="ＭＳ 明朝" w:hAnsi="ＭＳ 明朝" w:cs="M PLUS 1p"/>
          <w:sz w:val="21"/>
          <w:szCs w:val="21"/>
        </w:rPr>
        <w:t>12</w:t>
      </w:r>
      <w:r w:rsidR="00C515DA" w:rsidRPr="00E14191">
        <w:rPr>
          <w:rFonts w:ascii="ＭＳ 明朝" w:eastAsia="ＭＳ 明朝" w:hAnsi="ＭＳ 明朝" w:cs="M PLUS 1p" w:hint="eastAsia"/>
          <w:sz w:val="21"/>
          <w:szCs w:val="21"/>
        </w:rPr>
        <w:t>月</w:t>
      </w:r>
      <w:r w:rsidR="00C515DA" w:rsidRPr="00E14191">
        <w:rPr>
          <w:rFonts w:ascii="ＭＳ 明朝" w:eastAsia="ＭＳ 明朝" w:hAnsi="ＭＳ 明朝" w:cs="M PLUS 1p"/>
          <w:sz w:val="21"/>
          <w:szCs w:val="21"/>
        </w:rPr>
        <w:t>2</w:t>
      </w:r>
      <w:r w:rsidR="002164EF" w:rsidRPr="00E14191">
        <w:rPr>
          <w:rFonts w:ascii="ＭＳ 明朝" w:eastAsia="ＭＳ 明朝" w:hAnsi="ＭＳ 明朝" w:cs="M PLUS 1p"/>
          <w:sz w:val="21"/>
          <w:szCs w:val="21"/>
        </w:rPr>
        <w:t>0</w:t>
      </w:r>
      <w:r w:rsidR="00C515DA" w:rsidRPr="00E14191">
        <w:rPr>
          <w:rFonts w:ascii="ＭＳ 明朝" w:eastAsia="ＭＳ 明朝" w:hAnsi="ＭＳ 明朝" w:cs="M PLUS 1p" w:hint="eastAsia"/>
          <w:sz w:val="21"/>
          <w:szCs w:val="21"/>
        </w:rPr>
        <w:t>日</w:t>
      </w:r>
    </w:p>
    <w:p w14:paraId="67C56F7D" w14:textId="3206EA07" w:rsidR="002164EF" w:rsidRPr="00E14191" w:rsidRDefault="006276F4" w:rsidP="006179BD">
      <w:pPr>
        <w:pStyle w:val="a5"/>
        <w:pBdr>
          <w:top w:val="nil"/>
          <w:left w:val="nil"/>
          <w:bottom w:val="nil"/>
          <w:right w:val="nil"/>
          <w:between w:val="nil"/>
        </w:pBdr>
        <w:spacing w:line="344" w:lineRule="auto"/>
        <w:ind w:left="98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ヒアリング日：</w:t>
      </w:r>
      <w:r w:rsidR="003B3488" w:rsidRPr="00E14191">
        <w:rPr>
          <w:rFonts w:ascii="ＭＳ 明朝" w:eastAsia="ＭＳ 明朝" w:hAnsi="ＭＳ 明朝" w:cs="M PLUS 1p" w:hint="eastAsia"/>
          <w:sz w:val="21"/>
          <w:szCs w:val="21"/>
        </w:rPr>
        <w:t>2023</w:t>
      </w:r>
      <w:r w:rsidR="002164EF" w:rsidRPr="00E14191">
        <w:rPr>
          <w:rFonts w:ascii="ＭＳ 明朝" w:eastAsia="ＭＳ 明朝" w:hAnsi="ＭＳ 明朝" w:cs="M PLUS 1p" w:hint="eastAsia"/>
          <w:sz w:val="21"/>
          <w:szCs w:val="21"/>
        </w:rPr>
        <w:t>年</w:t>
      </w:r>
      <w:r w:rsidR="002164EF" w:rsidRPr="00E14191">
        <w:rPr>
          <w:rFonts w:ascii="ＭＳ 明朝" w:eastAsia="ＭＳ 明朝" w:hAnsi="ＭＳ 明朝" w:cs="M PLUS 1p"/>
          <w:sz w:val="21"/>
          <w:szCs w:val="21"/>
        </w:rPr>
        <w:t xml:space="preserve">1月 11日 </w:t>
      </w:r>
    </w:p>
    <w:p w14:paraId="6542CA11" w14:textId="03A97EF1" w:rsidR="00B50BF6" w:rsidRPr="00E14191" w:rsidRDefault="006038A2" w:rsidP="006038A2">
      <w:pPr>
        <w:pStyle w:val="3"/>
        <w:widowControl/>
        <w:spacing w:before="0" w:after="0" w:line="276" w:lineRule="auto"/>
        <w:ind w:firstLineChars="600" w:firstLine="1260"/>
        <w:rPr>
          <w:rFonts w:ascii="ＭＳ 明朝" w:eastAsia="ＭＳ 明朝" w:hAnsi="ＭＳ 明朝"/>
          <w:b w:val="0"/>
          <w:sz w:val="21"/>
          <w:szCs w:val="21"/>
        </w:rPr>
      </w:pPr>
      <w:r>
        <w:rPr>
          <w:rFonts w:ascii="ＭＳ 明朝" w:eastAsia="ＭＳ 明朝" w:hAnsi="ＭＳ 明朝" w:cs="Arial Unicode MS" w:hint="eastAsia"/>
          <w:b w:val="0"/>
          <w:sz w:val="21"/>
          <w:szCs w:val="21"/>
        </w:rPr>
        <w:t>①</w:t>
      </w:r>
      <w:r w:rsidR="00B50BF6" w:rsidRPr="00E14191">
        <w:rPr>
          <w:rFonts w:ascii="ＭＳ 明朝" w:eastAsia="ＭＳ 明朝" w:hAnsi="ＭＳ 明朝" w:cs="Arial Unicode MS"/>
          <w:b w:val="0"/>
          <w:sz w:val="21"/>
          <w:szCs w:val="21"/>
        </w:rPr>
        <w:t>活動概要</w:t>
      </w:r>
    </w:p>
    <w:p w14:paraId="36A74584" w14:textId="77777777" w:rsidR="004D5CC8" w:rsidRPr="00E14191" w:rsidRDefault="00DE215E" w:rsidP="004D5CC8">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B50BF6" w:rsidRPr="00E14191">
        <w:rPr>
          <w:rFonts w:ascii="ＭＳ 明朝" w:eastAsia="ＭＳ 明朝" w:hAnsi="ＭＳ 明朝" w:cs="Arial Unicode MS"/>
          <w:sz w:val="21"/>
          <w:szCs w:val="21"/>
        </w:rPr>
        <w:t>取り組みの背景として、従来の公民館施設運営、高齢者の参加状況を踏</w:t>
      </w:r>
    </w:p>
    <w:p w14:paraId="4E4EEA72" w14:textId="2E6E9BB9" w:rsidR="00B50BF6" w:rsidRPr="00E14191" w:rsidRDefault="00B50BF6" w:rsidP="004D5CC8">
      <w:pPr>
        <w:widowControl/>
        <w:spacing w:line="276" w:lineRule="auto"/>
        <w:ind w:firstLineChars="900" w:firstLine="1890"/>
        <w:rPr>
          <w:rFonts w:ascii="ＭＳ 明朝" w:eastAsia="ＭＳ 明朝" w:hAnsi="ＭＳ 明朝" w:cs="Arial Unicode MS"/>
          <w:sz w:val="21"/>
          <w:szCs w:val="21"/>
        </w:rPr>
      </w:pPr>
      <w:r w:rsidRPr="00E14191">
        <w:rPr>
          <w:rFonts w:ascii="ＭＳ 明朝" w:eastAsia="ＭＳ 明朝" w:hAnsi="ＭＳ 明朝" w:cs="Arial Unicode MS"/>
          <w:sz w:val="21"/>
          <w:szCs w:val="21"/>
        </w:rPr>
        <w:t>まえて若い世代の参加を促すという前提にある</w:t>
      </w:r>
      <w:r w:rsidR="00C801F7" w:rsidRPr="00E14191">
        <w:rPr>
          <w:rFonts w:ascii="ＭＳ 明朝" w:eastAsia="ＭＳ 明朝" w:hAnsi="ＭＳ 明朝" w:cs="Arial Unicode MS" w:hint="eastAsia"/>
          <w:sz w:val="21"/>
          <w:szCs w:val="21"/>
        </w:rPr>
        <w:t>。</w:t>
      </w:r>
    </w:p>
    <w:p w14:paraId="400D21BB" w14:textId="77777777" w:rsidR="004D5CC8" w:rsidRPr="00E14191" w:rsidRDefault="00DE215E" w:rsidP="004D5CC8">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B50BF6" w:rsidRPr="00E14191">
        <w:rPr>
          <w:rFonts w:ascii="ＭＳ 明朝" w:eastAsia="ＭＳ 明朝" w:hAnsi="ＭＳ 明朝" w:cs="Arial Unicode MS"/>
          <w:sz w:val="21"/>
          <w:szCs w:val="21"/>
        </w:rPr>
        <w:t>フューチャーセンターの捉え方は、</w:t>
      </w:r>
      <w:r w:rsidR="00723C65" w:rsidRPr="00E14191">
        <w:rPr>
          <w:rFonts w:ascii="ＭＳ 明朝" w:eastAsia="ＭＳ 明朝" w:hAnsi="ＭＳ 明朝" w:cs="Arial Unicode MS" w:hint="eastAsia"/>
          <w:sz w:val="21"/>
          <w:szCs w:val="21"/>
        </w:rPr>
        <w:t>「</w:t>
      </w:r>
      <w:r w:rsidR="00B50BF6" w:rsidRPr="00E14191">
        <w:rPr>
          <w:rFonts w:ascii="ＭＳ 明朝" w:eastAsia="ＭＳ 明朝" w:hAnsi="ＭＳ 明朝" w:cs="Arial Unicode MS"/>
          <w:sz w:val="21"/>
          <w:szCs w:val="21"/>
        </w:rPr>
        <w:t>市民</w:t>
      </w:r>
      <w:r w:rsidR="00723C65" w:rsidRPr="00E14191">
        <w:rPr>
          <w:rFonts w:ascii="ＭＳ 明朝" w:eastAsia="ＭＳ 明朝" w:hAnsi="ＭＳ 明朝" w:cs="Arial Unicode MS" w:hint="eastAsia"/>
          <w:sz w:val="21"/>
          <w:szCs w:val="21"/>
        </w:rPr>
        <w:t>が</w:t>
      </w:r>
      <w:r w:rsidR="00B50BF6" w:rsidRPr="00E14191">
        <w:rPr>
          <w:rFonts w:ascii="ＭＳ 明朝" w:eastAsia="ＭＳ 明朝" w:hAnsi="ＭＳ 明朝" w:cs="Arial Unicode MS"/>
          <w:sz w:val="21"/>
          <w:szCs w:val="21"/>
        </w:rPr>
        <w:t>手</w:t>
      </w:r>
      <w:r w:rsidR="00723C65" w:rsidRPr="00E14191">
        <w:rPr>
          <w:rFonts w:ascii="ＭＳ 明朝" w:eastAsia="ＭＳ 明朝" w:hAnsi="ＭＳ 明朝" w:cs="Arial Unicode MS" w:hint="eastAsia"/>
          <w:sz w:val="21"/>
          <w:szCs w:val="21"/>
        </w:rPr>
        <w:t>をあげて、</w:t>
      </w:r>
      <w:r w:rsidR="00B50BF6" w:rsidRPr="00E14191">
        <w:rPr>
          <w:rFonts w:ascii="ＭＳ 明朝" w:eastAsia="ＭＳ 明朝" w:hAnsi="ＭＳ 明朝" w:cs="Arial Unicode MS"/>
          <w:sz w:val="21"/>
          <w:szCs w:val="21"/>
        </w:rPr>
        <w:t>企画を立ち上</w:t>
      </w:r>
    </w:p>
    <w:p w14:paraId="4484E7BD" w14:textId="250B86A1" w:rsidR="00B50BF6" w:rsidRPr="00E14191" w:rsidRDefault="00B50BF6" w:rsidP="004D5CC8">
      <w:pPr>
        <w:widowControl/>
        <w:spacing w:line="276" w:lineRule="auto"/>
        <w:ind w:firstLineChars="900" w:firstLine="1890"/>
        <w:rPr>
          <w:rFonts w:ascii="ＭＳ 明朝" w:eastAsia="ＭＳ 明朝" w:hAnsi="ＭＳ 明朝" w:cs="Arial Unicode MS"/>
          <w:sz w:val="21"/>
          <w:szCs w:val="21"/>
        </w:rPr>
      </w:pPr>
      <w:r w:rsidRPr="00E14191">
        <w:rPr>
          <w:rFonts w:ascii="ＭＳ 明朝" w:eastAsia="ＭＳ 明朝" w:hAnsi="ＭＳ 明朝" w:cs="Arial Unicode MS"/>
          <w:sz w:val="21"/>
          <w:szCs w:val="21"/>
        </w:rPr>
        <w:t>げ実行するところ</w:t>
      </w:r>
      <w:r w:rsidR="00723C65" w:rsidRPr="00E14191">
        <w:rPr>
          <w:rFonts w:ascii="ＭＳ 明朝" w:eastAsia="ＭＳ 明朝" w:hAnsi="ＭＳ 明朝" w:cs="Arial Unicode MS" w:hint="eastAsia"/>
          <w:sz w:val="21"/>
          <w:szCs w:val="21"/>
        </w:rPr>
        <w:t>を</w:t>
      </w:r>
      <w:r w:rsidRPr="00E14191">
        <w:rPr>
          <w:rFonts w:ascii="ＭＳ 明朝" w:eastAsia="ＭＳ 明朝" w:hAnsi="ＭＳ 明朝" w:cs="Arial Unicode MS"/>
          <w:sz w:val="21"/>
          <w:szCs w:val="21"/>
        </w:rPr>
        <w:t>、サポートする施設である</w:t>
      </w:r>
      <w:r w:rsidR="00723C65" w:rsidRPr="00E14191">
        <w:rPr>
          <w:rFonts w:ascii="ＭＳ 明朝" w:eastAsia="ＭＳ 明朝" w:hAnsi="ＭＳ 明朝" w:hint="eastAsia"/>
          <w:sz w:val="21"/>
          <w:szCs w:val="21"/>
        </w:rPr>
        <w:t>」</w:t>
      </w:r>
      <w:r w:rsidR="00723C65" w:rsidRPr="00E14191">
        <w:rPr>
          <w:rFonts w:ascii="ＭＳ 明朝" w:eastAsia="ＭＳ 明朝" w:hAnsi="ＭＳ 明朝" w:cs="Arial Unicode MS" w:hint="eastAsia"/>
          <w:sz w:val="21"/>
          <w:szCs w:val="21"/>
        </w:rPr>
        <w:t>としている</w:t>
      </w:r>
      <w:r w:rsidR="00C801F7" w:rsidRPr="00E14191">
        <w:rPr>
          <w:rFonts w:ascii="ＭＳ 明朝" w:eastAsia="ＭＳ 明朝" w:hAnsi="ＭＳ 明朝" w:cs="Arial Unicode MS" w:hint="eastAsia"/>
          <w:sz w:val="21"/>
          <w:szCs w:val="21"/>
        </w:rPr>
        <w:t>。</w:t>
      </w:r>
    </w:p>
    <w:p w14:paraId="39BB0CB6" w14:textId="003004BE" w:rsidR="00B50BF6" w:rsidRPr="00E14191" w:rsidRDefault="00DE215E" w:rsidP="004D5CC8">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hint="eastAsia"/>
          <w:sz w:val="21"/>
          <w:szCs w:val="21"/>
        </w:rPr>
        <w:t>◇</w:t>
      </w:r>
      <w:r w:rsidR="00723C65" w:rsidRPr="00E14191">
        <w:rPr>
          <w:rFonts w:ascii="ＭＳ 明朝" w:eastAsia="ＭＳ 明朝" w:hAnsi="ＭＳ 明朝" w:cs="Arial Unicode MS" w:hint="eastAsia"/>
          <w:sz w:val="21"/>
          <w:szCs w:val="21"/>
        </w:rPr>
        <w:t>上記について「</w:t>
      </w:r>
      <w:r w:rsidR="00B50BF6" w:rsidRPr="00E14191">
        <w:rPr>
          <w:rFonts w:ascii="ＭＳ 明朝" w:eastAsia="ＭＳ 明朝" w:hAnsi="ＭＳ 明朝" w:cs="Arial Unicode MS"/>
          <w:sz w:val="21"/>
          <w:szCs w:val="21"/>
        </w:rPr>
        <w:t>コ</w:t>
      </w:r>
      <w:r w:rsidR="00B50BF6" w:rsidRPr="00E14191">
        <w:rPr>
          <w:rFonts w:ascii="ＭＳ 明朝" w:eastAsia="ＭＳ 明朝" w:hAnsi="ＭＳ 明朝" w:cs="Arial Unicode MS" w:hint="eastAsia"/>
          <w:sz w:val="21"/>
          <w:szCs w:val="21"/>
        </w:rPr>
        <w:t>ミ</w:t>
      </w:r>
      <w:r w:rsidR="00B50BF6" w:rsidRPr="00E14191">
        <w:rPr>
          <w:rFonts w:ascii="ＭＳ 明朝" w:eastAsia="ＭＳ 明朝" w:hAnsi="ＭＳ 明朝" w:cs="Arial Unicode MS"/>
          <w:sz w:val="21"/>
          <w:szCs w:val="21"/>
        </w:rPr>
        <w:t>ュニティスペース</w:t>
      </w:r>
      <w:r w:rsidR="00723C65" w:rsidRPr="00E14191">
        <w:rPr>
          <w:rFonts w:ascii="ＭＳ 明朝" w:eastAsia="ＭＳ 明朝" w:hAnsi="ＭＳ 明朝" w:cs="Arial Unicode MS" w:hint="eastAsia"/>
          <w:sz w:val="21"/>
          <w:szCs w:val="21"/>
        </w:rPr>
        <w:t>」</w:t>
      </w:r>
      <w:r w:rsidR="00B50BF6" w:rsidRPr="00E14191">
        <w:rPr>
          <w:rFonts w:ascii="ＭＳ 明朝" w:eastAsia="ＭＳ 明朝" w:hAnsi="ＭＳ 明朝" w:cs="Arial Unicode MS"/>
          <w:sz w:val="21"/>
          <w:szCs w:val="21"/>
        </w:rPr>
        <w:t>の位置づけ</w:t>
      </w:r>
      <w:r w:rsidR="00723C65" w:rsidRPr="00E14191">
        <w:rPr>
          <w:rFonts w:ascii="ＭＳ 明朝" w:eastAsia="ＭＳ 明朝" w:hAnsi="ＭＳ 明朝" w:cs="Arial Unicode MS" w:hint="eastAsia"/>
          <w:sz w:val="21"/>
          <w:szCs w:val="21"/>
        </w:rPr>
        <w:t>も持たせている</w:t>
      </w:r>
      <w:r w:rsidR="00C801F7" w:rsidRPr="00E14191">
        <w:rPr>
          <w:rFonts w:ascii="ＭＳ 明朝" w:eastAsia="ＭＳ 明朝" w:hAnsi="ＭＳ 明朝" w:cs="Arial Unicode MS" w:hint="eastAsia"/>
          <w:sz w:val="21"/>
          <w:szCs w:val="21"/>
        </w:rPr>
        <w:t>。</w:t>
      </w:r>
    </w:p>
    <w:p w14:paraId="03D87023" w14:textId="77777777" w:rsidR="004D5CC8" w:rsidRPr="00E14191" w:rsidRDefault="00DE215E" w:rsidP="004D5CC8">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B50BF6" w:rsidRPr="00E14191">
        <w:rPr>
          <w:rFonts w:ascii="ＭＳ 明朝" w:eastAsia="ＭＳ 明朝" w:hAnsi="ＭＳ 明朝" w:cs="Arial Unicode MS"/>
          <w:sz w:val="21"/>
          <w:szCs w:val="21"/>
        </w:rPr>
        <w:t>ならしのクリエイターズクラブというメンバーシステムを運営</w:t>
      </w:r>
      <w:r w:rsidR="000F3327" w:rsidRPr="00E14191">
        <w:rPr>
          <w:rFonts w:ascii="ＭＳ 明朝" w:eastAsia="ＭＳ 明朝" w:hAnsi="ＭＳ 明朝" w:cs="Arial Unicode MS" w:hint="eastAsia"/>
          <w:sz w:val="21"/>
          <w:szCs w:val="21"/>
        </w:rPr>
        <w:t>してい</w:t>
      </w:r>
    </w:p>
    <w:p w14:paraId="57E36DCB" w14:textId="463895D2" w:rsidR="00B50BF6" w:rsidRPr="00E14191" w:rsidRDefault="000F3327" w:rsidP="004D5CC8">
      <w:pPr>
        <w:widowControl/>
        <w:spacing w:line="276" w:lineRule="auto"/>
        <w:ind w:firstLineChars="900" w:firstLine="1890"/>
        <w:rPr>
          <w:rFonts w:ascii="ＭＳ 明朝" w:eastAsia="ＭＳ 明朝" w:hAnsi="ＭＳ 明朝"/>
          <w:sz w:val="21"/>
          <w:szCs w:val="21"/>
        </w:rPr>
      </w:pPr>
      <w:r w:rsidRPr="00E14191">
        <w:rPr>
          <w:rFonts w:ascii="ＭＳ 明朝" w:eastAsia="ＭＳ 明朝" w:hAnsi="ＭＳ 明朝" w:cs="Arial Unicode MS" w:hint="eastAsia"/>
          <w:sz w:val="21"/>
          <w:szCs w:val="21"/>
        </w:rPr>
        <w:t>る</w:t>
      </w:r>
      <w:r w:rsidR="00C801F7" w:rsidRPr="00E14191">
        <w:rPr>
          <w:rFonts w:ascii="ＭＳ 明朝" w:eastAsia="ＭＳ 明朝" w:hAnsi="ＭＳ 明朝" w:cs="Arial Unicode MS" w:hint="eastAsia"/>
          <w:sz w:val="21"/>
          <w:szCs w:val="21"/>
        </w:rPr>
        <w:t>。</w:t>
      </w:r>
    </w:p>
    <w:p w14:paraId="6CD8897D" w14:textId="48B1D78D" w:rsidR="006179BD" w:rsidRPr="00E14191" w:rsidRDefault="00666A06" w:rsidP="004D5CC8">
      <w:pPr>
        <w:widowControl/>
        <w:spacing w:line="276" w:lineRule="auto"/>
        <w:ind w:firstLineChars="900" w:firstLine="189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B50BF6" w:rsidRPr="00E14191">
        <w:rPr>
          <w:rFonts w:ascii="ＭＳ 明朝" w:eastAsia="ＭＳ 明朝" w:hAnsi="ＭＳ 明朝" w:cs="Arial Unicode MS"/>
          <w:sz w:val="21"/>
          <w:szCs w:val="21"/>
        </w:rPr>
        <w:t>市民がファシリテーターになるスクール</w:t>
      </w:r>
      <w:r w:rsidR="000F3327" w:rsidRPr="00E14191">
        <w:rPr>
          <w:rFonts w:ascii="ＭＳ 明朝" w:eastAsia="ＭＳ 明朝" w:hAnsi="ＭＳ 明朝" w:cs="Arial Unicode MS" w:hint="eastAsia"/>
          <w:sz w:val="21"/>
          <w:szCs w:val="21"/>
        </w:rPr>
        <w:t>活動</w:t>
      </w:r>
      <w:r w:rsidR="00B50BF6" w:rsidRPr="00E14191">
        <w:rPr>
          <w:rFonts w:ascii="ＭＳ 明朝" w:eastAsia="ＭＳ 明朝" w:hAnsi="ＭＳ 明朝" w:cs="Arial Unicode MS"/>
          <w:sz w:val="21"/>
          <w:szCs w:val="21"/>
        </w:rPr>
        <w:t>も</w:t>
      </w:r>
      <w:r w:rsidR="000F3327" w:rsidRPr="00E14191">
        <w:rPr>
          <w:rFonts w:ascii="ＭＳ 明朝" w:eastAsia="ＭＳ 明朝" w:hAnsi="ＭＳ 明朝" w:cs="Arial Unicode MS" w:hint="eastAsia"/>
          <w:sz w:val="21"/>
          <w:szCs w:val="21"/>
        </w:rPr>
        <w:t>併せて</w:t>
      </w:r>
      <w:r w:rsidR="00402FEC" w:rsidRPr="00E14191">
        <w:rPr>
          <w:rFonts w:ascii="ＭＳ 明朝" w:eastAsia="ＭＳ 明朝" w:hAnsi="ＭＳ 明朝" w:cs="Arial Unicode MS" w:hint="eastAsia"/>
          <w:sz w:val="21"/>
          <w:szCs w:val="21"/>
        </w:rPr>
        <w:t>行って</w:t>
      </w:r>
      <w:r w:rsidR="00B50BF6" w:rsidRPr="00E14191">
        <w:rPr>
          <w:rFonts w:ascii="ＭＳ 明朝" w:eastAsia="ＭＳ 明朝" w:hAnsi="ＭＳ 明朝" w:cs="Arial Unicode MS"/>
          <w:sz w:val="21"/>
          <w:szCs w:val="21"/>
        </w:rPr>
        <w:t>いる</w:t>
      </w:r>
    </w:p>
    <w:p w14:paraId="4AF7F01E" w14:textId="189A270B" w:rsidR="00B50BF6" w:rsidRPr="00E14191" w:rsidRDefault="00B50BF6" w:rsidP="004D5CC8">
      <w:pPr>
        <w:widowControl/>
        <w:spacing w:line="276" w:lineRule="auto"/>
        <w:ind w:firstLineChars="1000" w:firstLine="2100"/>
        <w:rPr>
          <w:rFonts w:ascii="ＭＳ 明朝" w:eastAsia="ＭＳ 明朝" w:hAnsi="ＭＳ 明朝"/>
          <w:sz w:val="21"/>
          <w:szCs w:val="21"/>
        </w:rPr>
      </w:pPr>
      <w:r w:rsidRPr="00E14191">
        <w:rPr>
          <w:rFonts w:ascii="ＭＳ 明朝" w:eastAsia="ＭＳ 明朝" w:hAnsi="ＭＳ 明朝" w:cs="Arial Unicode MS"/>
          <w:sz w:val="21"/>
          <w:szCs w:val="21"/>
        </w:rPr>
        <w:t>が、企画を創る意味合いが強</w:t>
      </w:r>
      <w:r w:rsidR="000F3327" w:rsidRPr="00E14191">
        <w:rPr>
          <w:rFonts w:ascii="ＭＳ 明朝" w:eastAsia="ＭＳ 明朝" w:hAnsi="ＭＳ 明朝" w:cs="Arial Unicode MS" w:hint="eastAsia"/>
          <w:sz w:val="21"/>
          <w:szCs w:val="21"/>
        </w:rPr>
        <w:t>い形で</w:t>
      </w:r>
      <w:r w:rsidRPr="00E14191">
        <w:rPr>
          <w:rFonts w:ascii="ＭＳ 明朝" w:eastAsia="ＭＳ 明朝" w:hAnsi="ＭＳ 明朝" w:cs="Arial Unicode MS"/>
          <w:sz w:val="21"/>
          <w:szCs w:val="21"/>
        </w:rPr>
        <w:t>位置づけられている</w:t>
      </w:r>
      <w:r w:rsidR="00C801F7" w:rsidRPr="00E14191">
        <w:rPr>
          <w:rFonts w:ascii="ＭＳ 明朝" w:eastAsia="ＭＳ 明朝" w:hAnsi="ＭＳ 明朝" w:cs="Arial Unicode MS" w:hint="eastAsia"/>
          <w:sz w:val="21"/>
          <w:szCs w:val="21"/>
        </w:rPr>
        <w:t>。</w:t>
      </w:r>
    </w:p>
    <w:p w14:paraId="24C393E7" w14:textId="41E327AA" w:rsidR="00B50BF6" w:rsidRPr="00E14191" w:rsidRDefault="00666A06" w:rsidP="004D5CC8">
      <w:pPr>
        <w:widowControl/>
        <w:spacing w:line="276" w:lineRule="auto"/>
        <w:ind w:firstLineChars="900" w:firstLine="1890"/>
        <w:rPr>
          <w:rFonts w:ascii="ＭＳ 明朝" w:eastAsia="ＭＳ 明朝" w:hAnsi="ＭＳ 明朝"/>
          <w:sz w:val="21"/>
          <w:szCs w:val="21"/>
        </w:rPr>
      </w:pPr>
      <w:r w:rsidRPr="00E14191">
        <w:rPr>
          <w:rFonts w:ascii="ＭＳ 明朝" w:eastAsia="ＭＳ 明朝" w:hAnsi="ＭＳ 明朝" w:cs="Arial Unicode MS" w:hint="eastAsia"/>
          <w:sz w:val="21"/>
          <w:szCs w:val="21"/>
        </w:rPr>
        <w:t>→</w:t>
      </w:r>
      <w:r w:rsidR="00B50BF6" w:rsidRPr="00E14191">
        <w:rPr>
          <w:rFonts w:ascii="ＭＳ 明朝" w:eastAsia="ＭＳ 明朝" w:hAnsi="ＭＳ 明朝" w:cs="Arial Unicode MS"/>
          <w:sz w:val="21"/>
          <w:szCs w:val="21"/>
        </w:rPr>
        <w:t>クリエイター</w:t>
      </w:r>
      <w:r w:rsidR="00F33A0D" w:rsidRPr="00E14191">
        <w:rPr>
          <w:rFonts w:ascii="ＭＳ 明朝" w:eastAsia="ＭＳ 明朝" w:hAnsi="ＭＳ 明朝" w:cs="Arial Unicode MS" w:hint="eastAsia"/>
          <w:sz w:val="21"/>
          <w:szCs w:val="21"/>
        </w:rPr>
        <w:t>ズ</w:t>
      </w:r>
      <w:r w:rsidR="00B50BF6" w:rsidRPr="00E14191">
        <w:rPr>
          <w:rFonts w:ascii="ＭＳ 明朝" w:eastAsia="ＭＳ 明朝" w:hAnsi="ＭＳ 明朝" w:cs="Arial Unicode MS"/>
          <w:sz w:val="21"/>
          <w:szCs w:val="21"/>
        </w:rPr>
        <w:t>クラブに</w:t>
      </w:r>
      <w:r w:rsidR="000F3327" w:rsidRPr="00E14191">
        <w:rPr>
          <w:rFonts w:ascii="ＭＳ 明朝" w:eastAsia="ＭＳ 明朝" w:hAnsi="ＭＳ 明朝" w:cs="Arial Unicode MS" w:hint="eastAsia"/>
          <w:sz w:val="21"/>
          <w:szCs w:val="21"/>
        </w:rPr>
        <w:t>は、</w:t>
      </w:r>
      <w:r w:rsidR="000F3327" w:rsidRPr="00E14191">
        <w:rPr>
          <w:rFonts w:ascii="ＭＳ 明朝" w:eastAsia="ＭＳ 明朝" w:hAnsi="ＭＳ 明朝" w:cs="Arial Unicode MS"/>
          <w:sz w:val="21"/>
          <w:szCs w:val="21"/>
        </w:rPr>
        <w:t>200名近くが</w:t>
      </w:r>
      <w:r w:rsidR="000F3327" w:rsidRPr="00E14191">
        <w:rPr>
          <w:rFonts w:ascii="ＭＳ 明朝" w:eastAsia="ＭＳ 明朝" w:hAnsi="ＭＳ 明朝" w:cs="Arial Unicode MS" w:hint="eastAsia"/>
          <w:sz w:val="21"/>
          <w:szCs w:val="21"/>
        </w:rPr>
        <w:t>所属している</w:t>
      </w:r>
      <w:r w:rsidR="00C801F7" w:rsidRPr="00E14191">
        <w:rPr>
          <w:rFonts w:ascii="ＭＳ 明朝" w:eastAsia="ＭＳ 明朝" w:hAnsi="ＭＳ 明朝" w:cs="Arial Unicode MS" w:hint="eastAsia"/>
          <w:sz w:val="21"/>
          <w:szCs w:val="21"/>
        </w:rPr>
        <w:t>。</w:t>
      </w:r>
    </w:p>
    <w:p w14:paraId="7E0DD90F" w14:textId="72B75289" w:rsidR="00B50BF6" w:rsidRPr="00E14191" w:rsidRDefault="00666A06" w:rsidP="004D5CC8">
      <w:pPr>
        <w:widowControl/>
        <w:spacing w:line="276" w:lineRule="auto"/>
        <w:ind w:firstLineChars="900" w:firstLine="1890"/>
        <w:rPr>
          <w:rFonts w:ascii="ＭＳ 明朝" w:eastAsia="ＭＳ 明朝" w:hAnsi="ＭＳ 明朝"/>
          <w:sz w:val="21"/>
          <w:szCs w:val="21"/>
        </w:rPr>
      </w:pPr>
      <w:r w:rsidRPr="00E14191">
        <w:rPr>
          <w:rFonts w:ascii="ＭＳ 明朝" w:eastAsia="ＭＳ 明朝" w:hAnsi="ＭＳ 明朝" w:cs="Arial Unicode MS" w:hint="eastAsia"/>
          <w:sz w:val="21"/>
          <w:szCs w:val="21"/>
        </w:rPr>
        <w:t>→</w:t>
      </w:r>
      <w:r w:rsidR="00B50BF6" w:rsidRPr="00E14191">
        <w:rPr>
          <w:rFonts w:ascii="ＭＳ 明朝" w:eastAsia="ＭＳ 明朝" w:hAnsi="ＭＳ 明朝" w:cs="Arial Unicode MS"/>
          <w:sz w:val="21"/>
          <w:szCs w:val="21"/>
        </w:rPr>
        <w:t>雑貨市は、80名程度</w:t>
      </w:r>
      <w:r w:rsidR="000F3327" w:rsidRPr="00E14191">
        <w:rPr>
          <w:rFonts w:ascii="ＭＳ 明朝" w:eastAsia="ＭＳ 明朝" w:hAnsi="ＭＳ 明朝" w:cs="Arial Unicode MS" w:hint="eastAsia"/>
          <w:sz w:val="21"/>
          <w:szCs w:val="21"/>
        </w:rPr>
        <w:t>が所属している</w:t>
      </w:r>
      <w:r w:rsidR="00C801F7" w:rsidRPr="00E14191">
        <w:rPr>
          <w:rFonts w:ascii="ＭＳ 明朝" w:eastAsia="ＭＳ 明朝" w:hAnsi="ＭＳ 明朝" w:cs="Arial Unicode MS" w:hint="eastAsia"/>
          <w:sz w:val="21"/>
          <w:szCs w:val="21"/>
        </w:rPr>
        <w:t>。</w:t>
      </w:r>
    </w:p>
    <w:p w14:paraId="744D13F9" w14:textId="76033A36" w:rsidR="00B50BF6" w:rsidRPr="00E14191" w:rsidRDefault="00DE215E" w:rsidP="004D5CC8">
      <w:pPr>
        <w:widowControl/>
        <w:spacing w:line="276" w:lineRule="auto"/>
        <w:ind w:firstLineChars="1000" w:firstLine="2100"/>
        <w:rPr>
          <w:rFonts w:ascii="ＭＳ 明朝" w:eastAsia="ＭＳ 明朝" w:hAnsi="ＭＳ 明朝"/>
          <w:sz w:val="21"/>
          <w:szCs w:val="21"/>
        </w:rPr>
      </w:pPr>
      <w:r w:rsidRPr="00E14191">
        <w:rPr>
          <w:rFonts w:ascii="ＭＳ 明朝" w:eastAsia="ＭＳ 明朝" w:hAnsi="ＭＳ 明朝" w:cs="Arial Unicode MS" w:hint="eastAsia"/>
          <w:sz w:val="21"/>
          <w:szCs w:val="21"/>
        </w:rPr>
        <w:t>・</w:t>
      </w:r>
      <w:r w:rsidR="000F3327" w:rsidRPr="00E14191">
        <w:rPr>
          <w:rFonts w:ascii="ＭＳ 明朝" w:eastAsia="ＭＳ 明朝" w:hAnsi="ＭＳ 明朝" w:cs="Arial Unicode MS" w:hint="eastAsia"/>
          <w:sz w:val="21"/>
          <w:szCs w:val="21"/>
        </w:rPr>
        <w:t>施設自体に、上記の</w:t>
      </w:r>
      <w:r w:rsidR="00B50BF6" w:rsidRPr="00E14191">
        <w:rPr>
          <w:rFonts w:ascii="ＭＳ 明朝" w:eastAsia="ＭＳ 明朝" w:hAnsi="ＭＳ 明朝" w:cs="Arial Unicode MS"/>
          <w:sz w:val="21"/>
          <w:szCs w:val="21"/>
        </w:rPr>
        <w:t>人数</w:t>
      </w:r>
      <w:r w:rsidR="00666A06" w:rsidRPr="00E14191">
        <w:rPr>
          <w:rFonts w:ascii="ＭＳ 明朝" w:eastAsia="ＭＳ 明朝" w:hAnsi="ＭＳ 明朝" w:cs="Arial Unicode MS" w:hint="eastAsia"/>
          <w:sz w:val="21"/>
          <w:szCs w:val="21"/>
        </w:rPr>
        <w:t>を</w:t>
      </w:r>
      <w:r w:rsidR="00B50BF6" w:rsidRPr="00E14191">
        <w:rPr>
          <w:rFonts w:ascii="ＭＳ 明朝" w:eastAsia="ＭＳ 明朝" w:hAnsi="ＭＳ 明朝" w:cs="Arial Unicode MS"/>
          <w:sz w:val="21"/>
          <w:szCs w:val="21"/>
        </w:rPr>
        <w:t>KPI</w:t>
      </w:r>
      <w:r w:rsidR="00666A06" w:rsidRPr="00E14191">
        <w:rPr>
          <w:rFonts w:ascii="ＭＳ 明朝" w:eastAsia="ＭＳ 明朝" w:hAnsi="ＭＳ 明朝" w:cs="Arial Unicode MS" w:hint="eastAsia"/>
          <w:sz w:val="21"/>
          <w:szCs w:val="21"/>
        </w:rPr>
        <w:t>として</w:t>
      </w:r>
      <w:r w:rsidR="00B50BF6" w:rsidRPr="00E14191">
        <w:rPr>
          <w:rFonts w:ascii="ＭＳ 明朝" w:eastAsia="ＭＳ 明朝" w:hAnsi="ＭＳ 明朝" w:cs="Arial Unicode MS"/>
          <w:sz w:val="21"/>
          <w:szCs w:val="21"/>
        </w:rPr>
        <w:t>設定</w:t>
      </w:r>
      <w:r w:rsidR="000F3327" w:rsidRPr="00E14191">
        <w:rPr>
          <w:rFonts w:ascii="ＭＳ 明朝" w:eastAsia="ＭＳ 明朝" w:hAnsi="ＭＳ 明朝" w:cs="Arial Unicode MS" w:hint="eastAsia"/>
          <w:sz w:val="21"/>
          <w:szCs w:val="21"/>
        </w:rPr>
        <w:t>して</w:t>
      </w:r>
      <w:r w:rsidR="00B50BF6" w:rsidRPr="00E14191">
        <w:rPr>
          <w:rFonts w:ascii="ＭＳ 明朝" w:eastAsia="ＭＳ 明朝" w:hAnsi="ＭＳ 明朝" w:cs="Arial Unicode MS" w:hint="eastAsia"/>
          <w:sz w:val="21"/>
          <w:szCs w:val="21"/>
        </w:rPr>
        <w:t>い</w:t>
      </w:r>
      <w:r w:rsidR="00B50BF6" w:rsidRPr="00E14191">
        <w:rPr>
          <w:rFonts w:ascii="ＭＳ 明朝" w:eastAsia="ＭＳ 明朝" w:hAnsi="ＭＳ 明朝" w:cs="Arial Unicode MS"/>
          <w:sz w:val="21"/>
          <w:szCs w:val="21"/>
        </w:rPr>
        <w:t>る</w:t>
      </w:r>
      <w:r w:rsidR="00C801F7" w:rsidRPr="00E14191">
        <w:rPr>
          <w:rFonts w:ascii="ＭＳ 明朝" w:eastAsia="ＭＳ 明朝" w:hAnsi="ＭＳ 明朝" w:cs="Arial Unicode MS" w:hint="eastAsia"/>
          <w:sz w:val="21"/>
          <w:szCs w:val="21"/>
        </w:rPr>
        <w:t>。</w:t>
      </w:r>
    </w:p>
    <w:p w14:paraId="35569BA1" w14:textId="77777777" w:rsidR="006179BD" w:rsidRPr="00E14191" w:rsidRDefault="00DE215E" w:rsidP="004D5CC8">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0F3327" w:rsidRPr="00E14191">
        <w:rPr>
          <w:rFonts w:ascii="ＭＳ 明朝" w:eastAsia="ＭＳ 明朝" w:hAnsi="ＭＳ 明朝" w:cs="Arial Unicode MS" w:hint="eastAsia"/>
          <w:sz w:val="21"/>
          <w:szCs w:val="21"/>
        </w:rPr>
        <w:t>当該施設では、「</w:t>
      </w:r>
      <w:r w:rsidR="00B50BF6" w:rsidRPr="00E14191">
        <w:rPr>
          <w:rFonts w:ascii="ＭＳ 明朝" w:eastAsia="ＭＳ 明朝" w:hAnsi="ＭＳ 明朝" w:cs="Arial Unicode MS" w:hint="eastAsia"/>
          <w:sz w:val="21"/>
          <w:szCs w:val="21"/>
        </w:rPr>
        <w:t>市</w:t>
      </w:r>
      <w:r w:rsidR="00B50BF6" w:rsidRPr="00E14191">
        <w:rPr>
          <w:rFonts w:ascii="ＭＳ 明朝" w:eastAsia="ＭＳ 明朝" w:hAnsi="ＭＳ 明朝" w:cs="Arial Unicode MS"/>
          <w:sz w:val="21"/>
          <w:szCs w:val="21"/>
        </w:rPr>
        <w:t>民の</w:t>
      </w:r>
      <w:r w:rsidR="000F3327" w:rsidRPr="00E14191">
        <w:rPr>
          <w:rFonts w:ascii="ＭＳ 明朝" w:eastAsia="ＭＳ 明朝" w:hAnsi="ＭＳ 明朝" w:cs="Arial Unicode MS" w:hint="eastAsia"/>
          <w:sz w:val="21"/>
          <w:szCs w:val="21"/>
        </w:rPr>
        <w:t>『</w:t>
      </w:r>
      <w:r w:rsidR="00B50BF6" w:rsidRPr="00E14191">
        <w:rPr>
          <w:rFonts w:ascii="ＭＳ 明朝" w:eastAsia="ＭＳ 明朝" w:hAnsi="ＭＳ 明朝" w:cs="Arial Unicode MS"/>
          <w:sz w:val="21"/>
          <w:szCs w:val="21"/>
        </w:rPr>
        <w:t>やってみたい</w:t>
      </w:r>
      <w:r w:rsidR="000F3327" w:rsidRPr="00E14191">
        <w:rPr>
          <w:rFonts w:ascii="ＭＳ 明朝" w:eastAsia="ＭＳ 明朝" w:hAnsi="ＭＳ 明朝" w:cs="Arial Unicode MS" w:hint="eastAsia"/>
          <w:sz w:val="21"/>
          <w:szCs w:val="21"/>
        </w:rPr>
        <w:t>』</w:t>
      </w:r>
      <w:r w:rsidR="00B50BF6" w:rsidRPr="00E14191">
        <w:rPr>
          <w:rFonts w:ascii="ＭＳ 明朝" w:eastAsia="ＭＳ 明朝" w:hAnsi="ＭＳ 明朝" w:cs="Arial Unicode MS"/>
          <w:sz w:val="21"/>
          <w:szCs w:val="21"/>
        </w:rPr>
        <w:t>を応援する</w:t>
      </w:r>
      <w:r w:rsidR="000F3327" w:rsidRPr="00E14191">
        <w:rPr>
          <w:rFonts w:ascii="ＭＳ 明朝" w:eastAsia="ＭＳ 明朝" w:hAnsi="ＭＳ 明朝" w:cs="Arial Unicode MS" w:hint="eastAsia"/>
          <w:sz w:val="21"/>
          <w:szCs w:val="21"/>
        </w:rPr>
        <w:t>」</w:t>
      </w:r>
      <w:r w:rsidR="00B50BF6" w:rsidRPr="00E14191">
        <w:rPr>
          <w:rFonts w:ascii="ＭＳ 明朝" w:eastAsia="ＭＳ 明朝" w:hAnsi="ＭＳ 明朝" w:cs="Arial Unicode MS"/>
          <w:sz w:val="21"/>
          <w:szCs w:val="21"/>
        </w:rPr>
        <w:t>というコンセプ</w:t>
      </w:r>
    </w:p>
    <w:p w14:paraId="3BDD1D12" w14:textId="77777777" w:rsidR="006179BD" w:rsidRPr="00E14191" w:rsidRDefault="00B50BF6" w:rsidP="006179BD">
      <w:pPr>
        <w:widowControl/>
        <w:spacing w:line="276" w:lineRule="auto"/>
        <w:ind w:firstLineChars="900" w:firstLine="1890"/>
        <w:rPr>
          <w:rFonts w:ascii="ＭＳ 明朝" w:eastAsia="ＭＳ 明朝" w:hAnsi="ＭＳ 明朝" w:cs="Arial Unicode MS"/>
          <w:sz w:val="21"/>
          <w:szCs w:val="21"/>
        </w:rPr>
      </w:pPr>
      <w:r w:rsidRPr="00E14191">
        <w:rPr>
          <w:rFonts w:ascii="ＭＳ 明朝" w:eastAsia="ＭＳ 明朝" w:hAnsi="ＭＳ 明朝" w:cs="Arial Unicode MS"/>
          <w:sz w:val="21"/>
          <w:szCs w:val="21"/>
        </w:rPr>
        <w:t>トのもと、①学ぶ②企てる③準備④実践のプロセスで</w:t>
      </w:r>
      <w:r w:rsidR="000F3327" w:rsidRPr="00E14191">
        <w:rPr>
          <w:rFonts w:ascii="ＭＳ 明朝" w:eastAsia="ＭＳ 明朝" w:hAnsi="ＭＳ 明朝" w:cs="Arial Unicode MS" w:hint="eastAsia"/>
          <w:sz w:val="21"/>
          <w:szCs w:val="21"/>
        </w:rPr>
        <w:t>市民に</w:t>
      </w:r>
      <w:r w:rsidR="006179BD" w:rsidRPr="00E14191">
        <w:rPr>
          <w:rFonts w:ascii="ＭＳ 明朝" w:eastAsia="ＭＳ 明朝" w:hAnsi="ＭＳ 明朝" w:cs="Arial Unicode MS"/>
          <w:sz w:val="21"/>
          <w:szCs w:val="21"/>
        </w:rPr>
        <w:t>伴走して</w:t>
      </w:r>
      <w:r w:rsidR="006179BD" w:rsidRPr="00E14191">
        <w:rPr>
          <w:rFonts w:ascii="ＭＳ 明朝" w:eastAsia="ＭＳ 明朝" w:hAnsi="ＭＳ 明朝" w:cs="Arial Unicode MS" w:hint="eastAsia"/>
          <w:sz w:val="21"/>
          <w:szCs w:val="21"/>
        </w:rPr>
        <w:t>い</w:t>
      </w:r>
    </w:p>
    <w:p w14:paraId="4C043DA7" w14:textId="084E3893" w:rsidR="00B50BF6" w:rsidRPr="00E14191" w:rsidRDefault="00B50BF6" w:rsidP="006179BD">
      <w:pPr>
        <w:widowControl/>
        <w:spacing w:line="276" w:lineRule="auto"/>
        <w:ind w:firstLineChars="900" w:firstLine="1890"/>
        <w:rPr>
          <w:rFonts w:ascii="ＭＳ 明朝" w:eastAsia="ＭＳ 明朝" w:hAnsi="ＭＳ 明朝"/>
          <w:sz w:val="21"/>
          <w:szCs w:val="21"/>
        </w:rPr>
      </w:pPr>
      <w:r w:rsidRPr="00E14191">
        <w:rPr>
          <w:rFonts w:ascii="ＭＳ 明朝" w:eastAsia="ＭＳ 明朝" w:hAnsi="ＭＳ 明朝" w:cs="Arial Unicode MS"/>
          <w:sz w:val="21"/>
          <w:szCs w:val="21"/>
        </w:rPr>
        <w:t>る</w:t>
      </w:r>
      <w:r w:rsidR="00C801F7" w:rsidRPr="00E14191">
        <w:rPr>
          <w:rFonts w:ascii="ＭＳ 明朝" w:eastAsia="ＭＳ 明朝" w:hAnsi="ＭＳ 明朝" w:cs="Arial Unicode MS" w:hint="eastAsia"/>
          <w:sz w:val="21"/>
          <w:szCs w:val="21"/>
        </w:rPr>
        <w:t>。</w:t>
      </w:r>
    </w:p>
    <w:p w14:paraId="59CE6404" w14:textId="77777777" w:rsidR="006179BD" w:rsidRPr="00E14191" w:rsidRDefault="00DE215E" w:rsidP="006179BD">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BA3139" w:rsidRPr="00E14191">
        <w:rPr>
          <w:rFonts w:ascii="ＭＳ 明朝" w:eastAsia="ＭＳ 明朝" w:hAnsi="ＭＳ 明朝" w:cs="Arial Unicode MS" w:hint="eastAsia"/>
          <w:sz w:val="21"/>
          <w:szCs w:val="21"/>
        </w:rPr>
        <w:t>上記①〜④の</w:t>
      </w:r>
      <w:r w:rsidR="00B50BF6" w:rsidRPr="00E14191">
        <w:rPr>
          <w:rFonts w:ascii="ＭＳ 明朝" w:eastAsia="ＭＳ 明朝" w:hAnsi="ＭＳ 明朝" w:cs="Arial Unicode MS" w:hint="eastAsia"/>
          <w:sz w:val="21"/>
          <w:szCs w:val="21"/>
        </w:rPr>
        <w:t>市</w:t>
      </w:r>
      <w:r w:rsidR="00B50BF6" w:rsidRPr="00E14191">
        <w:rPr>
          <w:rFonts w:ascii="ＭＳ 明朝" w:eastAsia="ＭＳ 明朝" w:hAnsi="ＭＳ 明朝" w:cs="Arial Unicode MS"/>
          <w:sz w:val="21"/>
          <w:szCs w:val="21"/>
        </w:rPr>
        <w:t>民</w:t>
      </w:r>
      <w:r w:rsidR="00BA3139" w:rsidRPr="00E14191">
        <w:rPr>
          <w:rFonts w:ascii="ＭＳ 明朝" w:eastAsia="ＭＳ 明朝" w:hAnsi="ＭＳ 明朝" w:cs="Arial Unicode MS" w:hint="eastAsia"/>
          <w:sz w:val="21"/>
          <w:szCs w:val="21"/>
        </w:rPr>
        <w:t>による</w:t>
      </w:r>
      <w:r w:rsidR="00B50BF6" w:rsidRPr="00E14191">
        <w:rPr>
          <w:rFonts w:ascii="ＭＳ 明朝" w:eastAsia="ＭＳ 明朝" w:hAnsi="ＭＳ 明朝" w:cs="Arial Unicode MS"/>
          <w:sz w:val="21"/>
          <w:szCs w:val="21"/>
        </w:rPr>
        <w:t>アウトプットとして雑貨市やイベント</w:t>
      </w:r>
      <w:r w:rsidR="00BA3139" w:rsidRPr="00E14191">
        <w:rPr>
          <w:rFonts w:ascii="ＭＳ 明朝" w:eastAsia="ＭＳ 明朝" w:hAnsi="ＭＳ 明朝" w:cs="Arial Unicode MS" w:hint="eastAsia"/>
          <w:sz w:val="21"/>
          <w:szCs w:val="21"/>
        </w:rPr>
        <w:t>がある</w:t>
      </w:r>
      <w:r w:rsidR="00C801F7" w:rsidRPr="00E14191">
        <w:rPr>
          <w:rFonts w:ascii="ＭＳ 明朝" w:eastAsia="ＭＳ 明朝" w:hAnsi="ＭＳ 明朝" w:cs="Arial Unicode MS" w:hint="eastAsia"/>
          <w:sz w:val="21"/>
          <w:szCs w:val="21"/>
        </w:rPr>
        <w:t>。</w:t>
      </w:r>
    </w:p>
    <w:p w14:paraId="0BE132BE" w14:textId="231AE4F6" w:rsidR="00BA3139" w:rsidRPr="00E14191" w:rsidRDefault="00BA3139" w:rsidP="006179BD">
      <w:pPr>
        <w:widowControl/>
        <w:spacing w:line="276" w:lineRule="auto"/>
        <w:ind w:firstLineChars="900" w:firstLine="1890"/>
        <w:rPr>
          <w:rFonts w:ascii="ＭＳ 明朝" w:eastAsia="ＭＳ 明朝" w:hAnsi="ＭＳ 明朝"/>
          <w:sz w:val="21"/>
          <w:szCs w:val="21"/>
        </w:rPr>
      </w:pPr>
      <w:r w:rsidRPr="00E14191">
        <w:rPr>
          <w:rFonts w:ascii="ＭＳ 明朝" w:eastAsia="ＭＳ 明朝" w:hAnsi="ＭＳ 明朝" w:cs="Arial Unicode MS" w:hint="eastAsia"/>
          <w:sz w:val="21"/>
          <w:szCs w:val="21"/>
        </w:rPr>
        <w:t>また</w:t>
      </w:r>
      <w:r w:rsidR="006179BD" w:rsidRPr="00E14191">
        <w:rPr>
          <w:rFonts w:ascii="ＭＳ 明朝" w:eastAsia="ＭＳ 明朝" w:hAnsi="ＭＳ 明朝" w:cs="Arial Unicode MS" w:hint="eastAsia"/>
          <w:sz w:val="21"/>
          <w:szCs w:val="21"/>
        </w:rPr>
        <w:t>、これをフューチャーセンターとして</w:t>
      </w:r>
      <w:r w:rsidRPr="00E14191">
        <w:rPr>
          <w:rFonts w:ascii="ＭＳ 明朝" w:eastAsia="ＭＳ 明朝" w:hAnsi="ＭＳ 明朝" w:cs="Arial Unicode MS" w:hint="eastAsia"/>
          <w:sz w:val="21"/>
          <w:szCs w:val="21"/>
        </w:rPr>
        <w:t>情報発信している</w:t>
      </w:r>
      <w:r w:rsidR="00C801F7" w:rsidRPr="00E14191">
        <w:rPr>
          <w:rFonts w:ascii="ＭＳ 明朝" w:eastAsia="ＭＳ 明朝" w:hAnsi="ＭＳ 明朝" w:cs="Arial Unicode MS" w:hint="eastAsia"/>
          <w:sz w:val="21"/>
          <w:szCs w:val="21"/>
        </w:rPr>
        <w:t>。</w:t>
      </w:r>
    </w:p>
    <w:p w14:paraId="6C56FCB0" w14:textId="3F8101F6" w:rsidR="00B50BF6" w:rsidRPr="00E14191" w:rsidRDefault="00DE215E" w:rsidP="006179BD">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hint="eastAsia"/>
          <w:sz w:val="21"/>
          <w:szCs w:val="21"/>
        </w:rPr>
        <w:t>◇</w:t>
      </w:r>
      <w:r w:rsidR="00B50BF6" w:rsidRPr="00E14191">
        <w:rPr>
          <w:rFonts w:ascii="ＭＳ 明朝" w:eastAsia="ＭＳ 明朝" w:hAnsi="ＭＳ 明朝" w:cs="Arial Unicode MS"/>
          <w:sz w:val="21"/>
          <w:szCs w:val="21"/>
        </w:rPr>
        <w:t>マーケティングの方法は口コミ</w:t>
      </w:r>
      <w:r w:rsidR="00301A0D" w:rsidRPr="00E14191">
        <w:rPr>
          <w:rFonts w:ascii="ＭＳ 明朝" w:eastAsia="ＭＳ 明朝" w:hAnsi="ＭＳ 明朝" w:cs="Arial Unicode MS" w:hint="eastAsia"/>
          <w:sz w:val="21"/>
          <w:szCs w:val="21"/>
        </w:rPr>
        <w:t>による手法を採用している</w:t>
      </w:r>
      <w:r w:rsidR="00C801F7" w:rsidRPr="00E14191">
        <w:rPr>
          <w:rFonts w:ascii="ＭＳ 明朝" w:eastAsia="ＭＳ 明朝" w:hAnsi="ＭＳ 明朝" w:cs="Arial Unicode MS" w:hint="eastAsia"/>
          <w:sz w:val="21"/>
          <w:szCs w:val="21"/>
        </w:rPr>
        <w:t>。</w:t>
      </w:r>
    </w:p>
    <w:p w14:paraId="6028D403" w14:textId="3CE54DCD" w:rsidR="00B50BF6" w:rsidRPr="00E14191" w:rsidRDefault="00DE215E" w:rsidP="006179BD">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hint="eastAsia"/>
          <w:sz w:val="21"/>
          <w:szCs w:val="21"/>
        </w:rPr>
        <w:t>◇</w:t>
      </w:r>
      <w:r w:rsidR="00B50BF6" w:rsidRPr="00E14191">
        <w:rPr>
          <w:rFonts w:ascii="ＭＳ 明朝" w:eastAsia="ＭＳ 明朝" w:hAnsi="ＭＳ 明朝" w:cs="Arial Unicode MS"/>
          <w:sz w:val="21"/>
          <w:szCs w:val="21"/>
        </w:rPr>
        <w:t>収益化</w:t>
      </w:r>
      <w:r w:rsidR="00301A0D" w:rsidRPr="00E14191">
        <w:rPr>
          <w:rFonts w:ascii="ＭＳ 明朝" w:eastAsia="ＭＳ 明朝" w:hAnsi="ＭＳ 明朝" w:cs="Arial Unicode MS" w:hint="eastAsia"/>
          <w:sz w:val="21"/>
          <w:szCs w:val="21"/>
        </w:rPr>
        <w:t>に</w:t>
      </w:r>
      <w:r w:rsidR="00B50BF6" w:rsidRPr="00E14191">
        <w:rPr>
          <w:rFonts w:ascii="ＭＳ 明朝" w:eastAsia="ＭＳ 明朝" w:hAnsi="ＭＳ 明朝" w:cs="Arial Unicode MS"/>
          <w:sz w:val="21"/>
          <w:szCs w:val="21"/>
        </w:rPr>
        <w:t>課題</w:t>
      </w:r>
      <w:r w:rsidR="00301A0D" w:rsidRPr="00E14191">
        <w:rPr>
          <w:rFonts w:ascii="ＭＳ 明朝" w:eastAsia="ＭＳ 明朝" w:hAnsi="ＭＳ 明朝" w:cs="Arial Unicode MS" w:hint="eastAsia"/>
          <w:sz w:val="21"/>
          <w:szCs w:val="21"/>
        </w:rPr>
        <w:t>があり、今後行う改善策を検討している</w:t>
      </w:r>
      <w:r w:rsidR="00C801F7" w:rsidRPr="00E14191">
        <w:rPr>
          <w:rFonts w:ascii="ＭＳ 明朝" w:eastAsia="ＭＳ 明朝" w:hAnsi="ＭＳ 明朝" w:cs="Arial Unicode MS" w:hint="eastAsia"/>
          <w:sz w:val="21"/>
          <w:szCs w:val="21"/>
        </w:rPr>
        <w:t>。</w:t>
      </w:r>
    </w:p>
    <w:p w14:paraId="195A5C78" w14:textId="3F3D36C3" w:rsidR="00B50BF6" w:rsidRPr="00E14191" w:rsidRDefault="006038A2" w:rsidP="006038A2">
      <w:pPr>
        <w:pStyle w:val="3"/>
        <w:widowControl/>
        <w:spacing w:before="0" w:after="0" w:line="276" w:lineRule="auto"/>
        <w:ind w:firstLineChars="600" w:firstLine="1260"/>
        <w:rPr>
          <w:rFonts w:ascii="ＭＳ 明朝" w:eastAsia="ＭＳ 明朝" w:hAnsi="ＭＳ 明朝"/>
          <w:b w:val="0"/>
          <w:sz w:val="21"/>
          <w:szCs w:val="21"/>
        </w:rPr>
      </w:pPr>
      <w:bookmarkStart w:id="1" w:name="_syzc8zeoxfz0" w:colFirst="0" w:colLast="0"/>
      <w:bookmarkEnd w:id="1"/>
      <w:r>
        <w:rPr>
          <w:rFonts w:ascii="ＭＳ 明朝" w:eastAsia="ＭＳ 明朝" w:hAnsi="ＭＳ 明朝" w:cs="Arial Unicode MS" w:hint="eastAsia"/>
          <w:b w:val="0"/>
          <w:sz w:val="21"/>
          <w:szCs w:val="21"/>
        </w:rPr>
        <w:t>②</w:t>
      </w:r>
      <w:r w:rsidRPr="00E14191">
        <w:rPr>
          <w:rFonts w:ascii="ＭＳ 明朝" w:eastAsia="ＭＳ 明朝" w:hAnsi="ＭＳ 明朝" w:cs="Arial Unicode MS"/>
          <w:b w:val="0"/>
          <w:sz w:val="21"/>
          <w:szCs w:val="21"/>
        </w:rPr>
        <w:t>特</w:t>
      </w:r>
      <w:r w:rsidR="00B50BF6" w:rsidRPr="00E14191">
        <w:rPr>
          <w:rFonts w:ascii="ＭＳ 明朝" w:eastAsia="ＭＳ 明朝" w:hAnsi="ＭＳ 明朝" w:cs="Arial Unicode MS"/>
          <w:b w:val="0"/>
          <w:sz w:val="21"/>
          <w:szCs w:val="21"/>
        </w:rPr>
        <w:t>徴</w:t>
      </w:r>
    </w:p>
    <w:p w14:paraId="3A9A3838" w14:textId="7BC624D3" w:rsidR="00B50BF6" w:rsidRPr="00E14191" w:rsidRDefault="00DE215E" w:rsidP="006179BD">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hint="eastAsia"/>
          <w:sz w:val="21"/>
          <w:szCs w:val="21"/>
        </w:rPr>
        <w:t>◇</w:t>
      </w:r>
      <w:r w:rsidR="00B50BF6" w:rsidRPr="00E14191">
        <w:rPr>
          <w:rFonts w:ascii="ＭＳ 明朝" w:eastAsia="ＭＳ 明朝" w:hAnsi="ＭＳ 明朝" w:cs="Arial Unicode MS"/>
          <w:sz w:val="21"/>
          <w:szCs w:val="21"/>
        </w:rPr>
        <w:t>市民の「やってみたい」に伴走している</w:t>
      </w:r>
      <w:r w:rsidR="00C801F7" w:rsidRPr="00E14191">
        <w:rPr>
          <w:rFonts w:ascii="ＭＳ 明朝" w:eastAsia="ＭＳ 明朝" w:hAnsi="ＭＳ 明朝" w:cs="Arial Unicode MS" w:hint="eastAsia"/>
          <w:sz w:val="21"/>
          <w:szCs w:val="21"/>
        </w:rPr>
        <w:t>。</w:t>
      </w:r>
    </w:p>
    <w:p w14:paraId="496B80E7" w14:textId="5061290D" w:rsidR="00B50BF6" w:rsidRPr="00E14191" w:rsidRDefault="006038A2" w:rsidP="006038A2">
      <w:pPr>
        <w:pStyle w:val="3"/>
        <w:widowControl/>
        <w:spacing w:before="0" w:after="0" w:line="276" w:lineRule="auto"/>
        <w:ind w:firstLineChars="600" w:firstLine="1260"/>
        <w:rPr>
          <w:rFonts w:ascii="ＭＳ 明朝" w:eastAsia="ＭＳ 明朝" w:hAnsi="ＭＳ 明朝"/>
          <w:b w:val="0"/>
          <w:sz w:val="21"/>
          <w:szCs w:val="21"/>
        </w:rPr>
      </w:pPr>
      <w:bookmarkStart w:id="2" w:name="_xdlfvvjx53f7" w:colFirst="0" w:colLast="0"/>
      <w:bookmarkEnd w:id="2"/>
      <w:r>
        <w:rPr>
          <w:rFonts w:ascii="ＭＳ 明朝" w:eastAsia="ＭＳ 明朝" w:hAnsi="ＭＳ 明朝" w:cs="Arial Unicode MS" w:hint="eastAsia"/>
          <w:b w:val="0"/>
          <w:sz w:val="21"/>
          <w:szCs w:val="21"/>
        </w:rPr>
        <w:t>③</w:t>
      </w:r>
      <w:r w:rsidRPr="00E14191">
        <w:rPr>
          <w:rFonts w:ascii="ＭＳ 明朝" w:eastAsia="ＭＳ 明朝" w:hAnsi="ＭＳ 明朝" w:cs="Arial Unicode MS"/>
          <w:b w:val="0"/>
          <w:sz w:val="21"/>
          <w:szCs w:val="21"/>
        </w:rPr>
        <w:t>示</w:t>
      </w:r>
      <w:r w:rsidR="00B50BF6" w:rsidRPr="00E14191">
        <w:rPr>
          <w:rFonts w:ascii="ＭＳ 明朝" w:eastAsia="ＭＳ 明朝" w:hAnsi="ＭＳ 明朝" w:cs="Arial Unicode MS"/>
          <w:b w:val="0"/>
          <w:sz w:val="21"/>
          <w:szCs w:val="21"/>
        </w:rPr>
        <w:t>唆</w:t>
      </w:r>
    </w:p>
    <w:p w14:paraId="7176A5AB" w14:textId="77777777" w:rsidR="006179BD" w:rsidRPr="00E14191" w:rsidRDefault="00DE215E" w:rsidP="006179BD">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B50BF6" w:rsidRPr="00E14191">
        <w:rPr>
          <w:rFonts w:ascii="ＭＳ 明朝" w:eastAsia="ＭＳ 明朝" w:hAnsi="ＭＳ 明朝" w:cs="Arial Unicode MS"/>
          <w:sz w:val="21"/>
          <w:szCs w:val="21"/>
        </w:rPr>
        <w:t>クリエイターズクラブは200名程度</w:t>
      </w:r>
      <w:r w:rsidR="00301A0D" w:rsidRPr="00E14191">
        <w:rPr>
          <w:rFonts w:ascii="ＭＳ 明朝" w:eastAsia="ＭＳ 明朝" w:hAnsi="ＭＳ 明朝" w:cs="Arial Unicode MS" w:hint="eastAsia"/>
          <w:sz w:val="21"/>
          <w:szCs w:val="21"/>
        </w:rPr>
        <w:t>所属している</w:t>
      </w:r>
      <w:r w:rsidR="00B50BF6" w:rsidRPr="00E14191">
        <w:rPr>
          <w:rFonts w:ascii="ＭＳ 明朝" w:eastAsia="ＭＳ 明朝" w:hAnsi="ＭＳ 明朝" w:cs="Arial Unicode MS"/>
          <w:sz w:val="21"/>
          <w:szCs w:val="21"/>
        </w:rPr>
        <w:t>が、雑貨市までの活動</w:t>
      </w:r>
    </w:p>
    <w:p w14:paraId="3C3CFF7A" w14:textId="5DDFE590" w:rsidR="00B50BF6" w:rsidRPr="00E14191" w:rsidRDefault="00B50BF6" w:rsidP="006179BD">
      <w:pPr>
        <w:widowControl/>
        <w:spacing w:line="276" w:lineRule="auto"/>
        <w:ind w:firstLineChars="900" w:firstLine="1890"/>
        <w:rPr>
          <w:rFonts w:ascii="ＭＳ 明朝" w:eastAsia="ＭＳ 明朝" w:hAnsi="ＭＳ 明朝"/>
          <w:sz w:val="21"/>
          <w:szCs w:val="21"/>
        </w:rPr>
      </w:pPr>
      <w:r w:rsidRPr="00E14191">
        <w:rPr>
          <w:rFonts w:ascii="ＭＳ 明朝" w:eastAsia="ＭＳ 明朝" w:hAnsi="ＭＳ 明朝" w:cs="Arial Unicode MS"/>
          <w:sz w:val="21"/>
          <w:szCs w:val="21"/>
        </w:rPr>
        <w:t>につながっているのは80名程度で、休眠会員が多</w:t>
      </w:r>
      <w:r w:rsidR="00301A0D" w:rsidRPr="00E14191">
        <w:rPr>
          <w:rFonts w:ascii="ＭＳ 明朝" w:eastAsia="ＭＳ 明朝" w:hAnsi="ＭＳ 明朝" w:cs="Arial Unicode MS" w:hint="eastAsia"/>
          <w:sz w:val="21"/>
          <w:szCs w:val="21"/>
        </w:rPr>
        <w:t>い状態</w:t>
      </w:r>
      <w:r w:rsidRPr="00E14191">
        <w:rPr>
          <w:rFonts w:ascii="ＭＳ 明朝" w:eastAsia="ＭＳ 明朝" w:hAnsi="ＭＳ 明朝" w:cs="Arial Unicode MS"/>
          <w:sz w:val="21"/>
          <w:szCs w:val="21"/>
        </w:rPr>
        <w:t>である</w:t>
      </w:r>
      <w:r w:rsidR="00C801F7" w:rsidRPr="00E14191">
        <w:rPr>
          <w:rFonts w:ascii="ＭＳ 明朝" w:eastAsia="ＭＳ 明朝" w:hAnsi="ＭＳ 明朝" w:cs="Arial Unicode MS" w:hint="eastAsia"/>
          <w:sz w:val="21"/>
          <w:szCs w:val="21"/>
        </w:rPr>
        <w:t>。</w:t>
      </w:r>
    </w:p>
    <w:p w14:paraId="7A7E4A0E" w14:textId="77777777" w:rsidR="006179BD" w:rsidRPr="00E14191" w:rsidRDefault="00DE215E" w:rsidP="006179BD">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325D63" w:rsidRPr="00E14191">
        <w:rPr>
          <w:rFonts w:ascii="ＭＳ 明朝" w:eastAsia="ＭＳ 明朝" w:hAnsi="ＭＳ 明朝" w:cs="Arial Unicode MS" w:hint="eastAsia"/>
          <w:sz w:val="21"/>
          <w:szCs w:val="21"/>
        </w:rPr>
        <w:t>市民の活動は、</w:t>
      </w:r>
      <w:r w:rsidR="00B50BF6" w:rsidRPr="00E14191">
        <w:rPr>
          <w:rFonts w:ascii="ＭＳ 明朝" w:eastAsia="ＭＳ 明朝" w:hAnsi="ＭＳ 明朝" w:cs="Arial Unicode MS" w:hint="eastAsia"/>
          <w:sz w:val="21"/>
          <w:szCs w:val="21"/>
        </w:rPr>
        <w:t>手</w:t>
      </w:r>
      <w:r w:rsidR="00B50BF6" w:rsidRPr="00E14191">
        <w:rPr>
          <w:rFonts w:ascii="ＭＳ 明朝" w:eastAsia="ＭＳ 明朝" w:hAnsi="ＭＳ 明朝" w:cs="Arial Unicode MS"/>
          <w:sz w:val="21"/>
          <w:szCs w:val="21"/>
        </w:rPr>
        <w:t>工芸品やイベントなど、趣味</w:t>
      </w:r>
      <w:r w:rsidR="00325D63" w:rsidRPr="00E14191">
        <w:rPr>
          <w:rFonts w:ascii="ＭＳ 明朝" w:eastAsia="ＭＳ 明朝" w:hAnsi="ＭＳ 明朝" w:cs="Arial Unicode MS" w:hint="eastAsia"/>
          <w:sz w:val="21"/>
          <w:szCs w:val="21"/>
        </w:rPr>
        <w:t>性が高い活動</w:t>
      </w:r>
      <w:r w:rsidR="00B50BF6" w:rsidRPr="00E14191">
        <w:rPr>
          <w:rFonts w:ascii="ＭＳ 明朝" w:eastAsia="ＭＳ 明朝" w:hAnsi="ＭＳ 明朝" w:cs="Arial Unicode MS"/>
          <w:sz w:val="21"/>
          <w:szCs w:val="21"/>
        </w:rPr>
        <w:t>が多い。事</w:t>
      </w:r>
    </w:p>
    <w:p w14:paraId="4B87697A" w14:textId="77777777" w:rsidR="006179BD" w:rsidRPr="00E14191" w:rsidRDefault="00B50BF6" w:rsidP="006179BD">
      <w:pPr>
        <w:widowControl/>
        <w:spacing w:line="276" w:lineRule="auto"/>
        <w:ind w:firstLineChars="900" w:firstLine="1890"/>
        <w:rPr>
          <w:rFonts w:ascii="ＭＳ 明朝" w:eastAsia="ＭＳ 明朝" w:hAnsi="ＭＳ 明朝" w:cs="Arial Unicode MS"/>
          <w:sz w:val="21"/>
          <w:szCs w:val="21"/>
        </w:rPr>
      </w:pPr>
      <w:r w:rsidRPr="00E14191">
        <w:rPr>
          <w:rFonts w:ascii="ＭＳ 明朝" w:eastAsia="ＭＳ 明朝" w:hAnsi="ＭＳ 明朝" w:cs="Arial Unicode MS"/>
          <w:sz w:val="21"/>
          <w:szCs w:val="21"/>
        </w:rPr>
        <w:t>業者が取り組むようなアクションには発展しておらず「まちづくり」に</w:t>
      </w:r>
    </w:p>
    <w:p w14:paraId="0B21B1D5" w14:textId="59EBF0F2" w:rsidR="00B50BF6" w:rsidRPr="00E14191" w:rsidRDefault="00B50BF6" w:rsidP="006179BD">
      <w:pPr>
        <w:widowControl/>
        <w:spacing w:line="276" w:lineRule="auto"/>
        <w:ind w:firstLineChars="900" w:firstLine="1890"/>
        <w:rPr>
          <w:rFonts w:ascii="ＭＳ 明朝" w:eastAsia="ＭＳ 明朝" w:hAnsi="ＭＳ 明朝"/>
          <w:sz w:val="21"/>
          <w:szCs w:val="21"/>
        </w:rPr>
      </w:pPr>
      <w:r w:rsidRPr="00E14191">
        <w:rPr>
          <w:rFonts w:ascii="ＭＳ 明朝" w:eastAsia="ＭＳ 明朝" w:hAnsi="ＭＳ 明朝" w:cs="Arial Unicode MS"/>
          <w:sz w:val="21"/>
          <w:szCs w:val="21"/>
        </w:rPr>
        <w:t>寄与しているか、の視点では疑問が残る</w:t>
      </w:r>
      <w:r w:rsidR="00C801F7" w:rsidRPr="00E14191">
        <w:rPr>
          <w:rFonts w:ascii="ＭＳ 明朝" w:eastAsia="ＭＳ 明朝" w:hAnsi="ＭＳ 明朝" w:cs="Arial Unicode MS" w:hint="eastAsia"/>
          <w:sz w:val="21"/>
          <w:szCs w:val="21"/>
        </w:rPr>
        <w:t>。</w:t>
      </w:r>
    </w:p>
    <w:p w14:paraId="313C21F5" w14:textId="77777777" w:rsidR="006179BD" w:rsidRPr="00E14191" w:rsidRDefault="00DE215E" w:rsidP="006179BD">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B50BF6" w:rsidRPr="00E14191">
        <w:rPr>
          <w:rFonts w:ascii="ＭＳ 明朝" w:eastAsia="ＭＳ 明朝" w:hAnsi="ＭＳ 明朝" w:cs="Arial Unicode MS"/>
          <w:sz w:val="21"/>
          <w:szCs w:val="21"/>
        </w:rPr>
        <w:t>「まちづくり」を「事業」として行うのであれば「企業市民」を中心</w:t>
      </w:r>
    </w:p>
    <w:p w14:paraId="7ABDE64C" w14:textId="77777777" w:rsidR="00DC1B72" w:rsidRDefault="00B50BF6" w:rsidP="006179BD">
      <w:pPr>
        <w:widowControl/>
        <w:spacing w:line="276" w:lineRule="auto"/>
        <w:ind w:firstLineChars="900" w:firstLine="1890"/>
        <w:rPr>
          <w:rFonts w:ascii="ＭＳ 明朝" w:eastAsia="ＭＳ 明朝" w:hAnsi="ＭＳ 明朝" w:cs="Arial Unicode MS"/>
          <w:sz w:val="21"/>
          <w:szCs w:val="21"/>
        </w:rPr>
      </w:pPr>
      <w:r w:rsidRPr="00E14191">
        <w:rPr>
          <w:rFonts w:ascii="ＭＳ 明朝" w:eastAsia="ＭＳ 明朝" w:hAnsi="ＭＳ 明朝" w:cs="Arial Unicode MS"/>
          <w:sz w:val="21"/>
          <w:szCs w:val="21"/>
        </w:rPr>
        <w:t>に、如何にアクションできる体制を整える</w:t>
      </w:r>
      <w:r w:rsidR="00325D63" w:rsidRPr="00E14191">
        <w:rPr>
          <w:rFonts w:ascii="ＭＳ 明朝" w:eastAsia="ＭＳ 明朝" w:hAnsi="ＭＳ 明朝" w:cs="Arial Unicode MS" w:hint="eastAsia"/>
          <w:sz w:val="21"/>
          <w:szCs w:val="21"/>
        </w:rPr>
        <w:t>こと</w:t>
      </w:r>
      <w:r w:rsidRPr="00E14191">
        <w:rPr>
          <w:rFonts w:ascii="ＭＳ 明朝" w:eastAsia="ＭＳ 明朝" w:hAnsi="ＭＳ 明朝" w:cs="Arial Unicode MS" w:hint="eastAsia"/>
          <w:sz w:val="21"/>
          <w:szCs w:val="21"/>
        </w:rPr>
        <w:t>が</w:t>
      </w:r>
      <w:r w:rsidRPr="00E14191">
        <w:rPr>
          <w:rFonts w:ascii="ＭＳ 明朝" w:eastAsia="ＭＳ 明朝" w:hAnsi="ＭＳ 明朝" w:cs="Arial Unicode MS"/>
          <w:sz w:val="21"/>
          <w:szCs w:val="21"/>
        </w:rPr>
        <w:t>肝要である</w:t>
      </w:r>
      <w:r w:rsidR="00DC1B72">
        <w:rPr>
          <w:rFonts w:ascii="ＭＳ 明朝" w:eastAsia="ＭＳ 明朝" w:hAnsi="ＭＳ 明朝" w:cs="Arial Unicode MS" w:hint="eastAsia"/>
          <w:sz w:val="21"/>
          <w:szCs w:val="21"/>
        </w:rPr>
        <w:t>、</w:t>
      </w:r>
      <w:r w:rsidR="00325D63" w:rsidRPr="00E14191">
        <w:rPr>
          <w:rFonts w:ascii="ＭＳ 明朝" w:eastAsia="ＭＳ 明朝" w:hAnsi="ＭＳ 明朝" w:cs="Arial Unicode MS" w:hint="eastAsia"/>
          <w:sz w:val="21"/>
          <w:szCs w:val="21"/>
        </w:rPr>
        <w:t>と捉えら</w:t>
      </w:r>
    </w:p>
    <w:p w14:paraId="1A208C71" w14:textId="24E1106C" w:rsidR="00F47997" w:rsidRPr="00E14191" w:rsidRDefault="00325D63" w:rsidP="00DC1B72">
      <w:pPr>
        <w:widowControl/>
        <w:spacing w:line="276" w:lineRule="auto"/>
        <w:ind w:firstLineChars="900" w:firstLine="189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れる</w:t>
      </w:r>
      <w:r w:rsidR="00C801F7" w:rsidRPr="00E14191">
        <w:rPr>
          <w:rFonts w:ascii="ＭＳ 明朝" w:eastAsia="ＭＳ 明朝" w:hAnsi="ＭＳ 明朝" w:cs="Arial Unicode MS" w:hint="eastAsia"/>
          <w:sz w:val="21"/>
          <w:szCs w:val="21"/>
        </w:rPr>
        <w:t>。</w:t>
      </w:r>
    </w:p>
    <w:p w14:paraId="422A8C5E" w14:textId="77777777" w:rsidR="00D80B4E" w:rsidRPr="00E14191" w:rsidRDefault="00D80B4E" w:rsidP="006179BD">
      <w:pPr>
        <w:rPr>
          <w:rFonts w:ascii="ＭＳ 明朝" w:eastAsia="ＭＳ 明朝" w:hAnsi="ＭＳ 明朝" w:cs="Arial Unicode MS"/>
          <w:sz w:val="21"/>
          <w:szCs w:val="21"/>
        </w:rPr>
      </w:pPr>
    </w:p>
    <w:p w14:paraId="1B0E1811" w14:textId="77777777" w:rsidR="00D80B4E" w:rsidRPr="00E14191" w:rsidRDefault="00D80B4E" w:rsidP="006179BD">
      <w:pPr>
        <w:rPr>
          <w:rFonts w:ascii="ＭＳ 明朝" w:eastAsia="ＭＳ 明朝" w:hAnsi="ＭＳ 明朝" w:cs="Arial Unicode MS"/>
          <w:sz w:val="21"/>
          <w:szCs w:val="21"/>
        </w:rPr>
      </w:pPr>
    </w:p>
    <w:p w14:paraId="1EAED3CF" w14:textId="3BED5622" w:rsidR="004D5CC8" w:rsidRPr="00E14191" w:rsidRDefault="004D5CC8" w:rsidP="006179BD">
      <w:pPr>
        <w:rPr>
          <w:rFonts w:ascii="ＭＳ 明朝" w:eastAsia="ＭＳ 明朝" w:hAnsi="ＭＳ 明朝" w:cs="M PLUS 1p"/>
          <w:sz w:val="21"/>
          <w:szCs w:val="21"/>
        </w:rPr>
      </w:pPr>
      <w:r w:rsidRPr="00E14191">
        <w:rPr>
          <w:rFonts w:ascii="ＭＳ 明朝" w:eastAsia="ＭＳ 明朝" w:hAnsi="ＭＳ 明朝" w:cs="Arial Unicode MS" w:hint="eastAsia"/>
          <w:sz w:val="21"/>
          <w:szCs w:val="21"/>
        </w:rPr>
        <w:t>２．</w:t>
      </w:r>
      <w:r w:rsidR="00C515DA" w:rsidRPr="00E14191">
        <w:rPr>
          <w:rFonts w:ascii="ＭＳ 明朝" w:eastAsia="ＭＳ 明朝" w:hAnsi="ＭＳ 明朝" w:cs="M PLUS 1p" w:hint="eastAsia"/>
          <w:sz w:val="21"/>
          <w:szCs w:val="21"/>
        </w:rPr>
        <w:t>静岡市フューチャーセンター</w:t>
      </w:r>
    </w:p>
    <w:p w14:paraId="585D77D0" w14:textId="12BAFE0B" w:rsidR="00C515DA" w:rsidRPr="00E14191" w:rsidRDefault="006276F4" w:rsidP="006179BD">
      <w:pPr>
        <w:pBdr>
          <w:top w:val="nil"/>
          <w:left w:val="nil"/>
          <w:bottom w:val="nil"/>
          <w:right w:val="nil"/>
          <w:between w:val="nil"/>
        </w:pBdr>
        <w:spacing w:line="344" w:lineRule="auto"/>
        <w:ind w:firstLineChars="500" w:firstLine="1050"/>
        <w:rPr>
          <w:rFonts w:ascii="ＭＳ 明朝" w:eastAsia="ＭＳ 明朝" w:hAnsi="ＭＳ 明朝" w:cs="M PLUS 1p"/>
          <w:sz w:val="21"/>
          <w:szCs w:val="21"/>
        </w:rPr>
      </w:pPr>
      <w:r w:rsidRPr="00E14191">
        <w:rPr>
          <w:rFonts w:ascii="ＭＳ 明朝" w:eastAsia="ＭＳ 明朝" w:hAnsi="ＭＳ 明朝" w:cs="M PLUS 1p"/>
          <w:sz w:val="21"/>
          <w:szCs w:val="21"/>
        </w:rPr>
        <w:t>ヒアリング日：</w:t>
      </w:r>
      <w:r w:rsidR="003B3488" w:rsidRPr="00E14191">
        <w:rPr>
          <w:rFonts w:ascii="ＭＳ 明朝" w:eastAsia="ＭＳ 明朝" w:hAnsi="ＭＳ 明朝" w:cs="M PLUS 1p"/>
          <w:sz w:val="21"/>
          <w:szCs w:val="21"/>
        </w:rPr>
        <w:t>2022</w:t>
      </w:r>
      <w:r w:rsidR="002164EF" w:rsidRPr="00E14191">
        <w:rPr>
          <w:rFonts w:ascii="ＭＳ 明朝" w:eastAsia="ＭＳ 明朝" w:hAnsi="ＭＳ 明朝" w:cs="M PLUS 1p"/>
          <w:sz w:val="21"/>
          <w:szCs w:val="21"/>
        </w:rPr>
        <w:t>年12月21日</w:t>
      </w:r>
    </w:p>
    <w:p w14:paraId="00D8EEAF" w14:textId="31C03651" w:rsidR="00F47997" w:rsidRPr="00E14191" w:rsidRDefault="004D5CC8" w:rsidP="004D5CC8">
      <w:pPr>
        <w:pStyle w:val="3"/>
        <w:widowControl/>
        <w:spacing w:before="0" w:after="0" w:line="276" w:lineRule="auto"/>
        <w:ind w:left="980" w:firstLineChars="50" w:firstLine="105"/>
        <w:rPr>
          <w:rFonts w:ascii="ＭＳ 明朝" w:eastAsia="ＭＳ 明朝" w:hAnsi="ＭＳ 明朝"/>
          <w:b w:val="0"/>
          <w:bCs/>
          <w:sz w:val="21"/>
          <w:szCs w:val="21"/>
        </w:rPr>
      </w:pPr>
      <w:r w:rsidRPr="00E14191">
        <w:rPr>
          <w:rFonts w:ascii="ＭＳ 明朝" w:eastAsia="ＭＳ 明朝" w:hAnsi="ＭＳ 明朝" w:cs="Arial Unicode MS" w:hint="eastAsia"/>
          <w:b w:val="0"/>
          <w:bCs/>
          <w:sz w:val="21"/>
          <w:szCs w:val="21"/>
        </w:rPr>
        <w:lastRenderedPageBreak/>
        <w:t>①</w:t>
      </w:r>
      <w:r w:rsidR="00F47997" w:rsidRPr="00E14191">
        <w:rPr>
          <w:rFonts w:ascii="ＭＳ 明朝" w:eastAsia="ＭＳ 明朝" w:hAnsi="ＭＳ 明朝" w:cs="Arial Unicode MS"/>
          <w:b w:val="0"/>
          <w:bCs/>
          <w:sz w:val="21"/>
          <w:szCs w:val="21"/>
        </w:rPr>
        <w:t>活動概要</w:t>
      </w:r>
    </w:p>
    <w:p w14:paraId="3E04C97E" w14:textId="77777777" w:rsidR="004D5CC8" w:rsidRPr="00E14191" w:rsidRDefault="00DE215E" w:rsidP="004D5CC8">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静岡市では、市民活動支援システムを構築していたが、その中で人材養</w:t>
      </w:r>
    </w:p>
    <w:p w14:paraId="29A56636" w14:textId="77777777" w:rsidR="004D5CC8" w:rsidRPr="00E14191" w:rsidRDefault="00F47997" w:rsidP="004D5CC8">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成事業（静岡シチズンカレッジ）と市民活動（自治会・町内会）をマッ</w:t>
      </w:r>
    </w:p>
    <w:p w14:paraId="01B8E30E" w14:textId="77777777" w:rsidR="004D5CC8" w:rsidRPr="00E14191" w:rsidRDefault="00F47997" w:rsidP="004D5CC8">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チングする「交流（出会い）ができる仕組みづくり」を構築しようとし</w:t>
      </w:r>
    </w:p>
    <w:p w14:paraId="68D7B672" w14:textId="77777777" w:rsidR="004D5CC8" w:rsidRPr="00E14191" w:rsidRDefault="00F47997" w:rsidP="004D5CC8">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ていた。この事業実施の中で「対話の場作り事業（=フューチャーセンタ</w:t>
      </w:r>
    </w:p>
    <w:p w14:paraId="4343F5D7" w14:textId="77777777" w:rsidR="004D5CC8" w:rsidRPr="00E14191" w:rsidRDefault="00F47997" w:rsidP="004D5CC8">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ー）」を推進することで市民活動支援システムの構築への知見を蓄えよ</w:t>
      </w:r>
    </w:p>
    <w:p w14:paraId="1D4968E6" w14:textId="1538E8B4" w:rsidR="00F47997" w:rsidRPr="00E14191" w:rsidRDefault="00F47997" w:rsidP="004D5CC8">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bCs/>
          <w:sz w:val="21"/>
          <w:szCs w:val="21"/>
        </w:rPr>
        <w:t>うと企図し、活動をしていた</w:t>
      </w:r>
      <w:r w:rsidR="00C801F7" w:rsidRPr="00E14191">
        <w:rPr>
          <w:rFonts w:ascii="ＭＳ 明朝" w:eastAsia="ＭＳ 明朝" w:hAnsi="ＭＳ 明朝" w:cs="Arial Unicode MS" w:hint="eastAsia"/>
          <w:bCs/>
          <w:sz w:val="21"/>
          <w:szCs w:val="21"/>
        </w:rPr>
        <w:t>。</w:t>
      </w:r>
    </w:p>
    <w:p w14:paraId="2449F14F" w14:textId="0F03D744" w:rsidR="00F47997" w:rsidRPr="00E14191" w:rsidRDefault="00DE215E" w:rsidP="004D5CC8">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「対話の場づくり事業」は、以下を設定した</w:t>
      </w:r>
      <w:r w:rsidR="00C801F7" w:rsidRPr="00E14191">
        <w:rPr>
          <w:rFonts w:ascii="ＭＳ 明朝" w:eastAsia="ＭＳ 明朝" w:hAnsi="ＭＳ 明朝" w:cs="Arial Unicode MS" w:hint="eastAsia"/>
          <w:bCs/>
          <w:sz w:val="21"/>
          <w:szCs w:val="21"/>
        </w:rPr>
        <w:t>。</w:t>
      </w:r>
    </w:p>
    <w:p w14:paraId="32C63810" w14:textId="77777777" w:rsidR="006038A2" w:rsidRDefault="00666A06" w:rsidP="004D5CC8">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年に6回開催（概ね隔月開催、テーマ、参加者は毎回異なる）を設</w:t>
      </w:r>
    </w:p>
    <w:p w14:paraId="43BB3A0E" w14:textId="159C9329" w:rsidR="00F47997" w:rsidRPr="00E14191" w:rsidRDefault="00F47997" w:rsidP="006038A2">
      <w:pPr>
        <w:widowControl/>
        <w:spacing w:line="276" w:lineRule="auto"/>
        <w:ind w:firstLineChars="1000" w:firstLine="2100"/>
        <w:rPr>
          <w:rFonts w:ascii="ＭＳ 明朝" w:eastAsia="ＭＳ 明朝" w:hAnsi="ＭＳ 明朝"/>
          <w:bCs/>
          <w:sz w:val="21"/>
          <w:szCs w:val="21"/>
        </w:rPr>
      </w:pPr>
      <w:r w:rsidRPr="00E14191">
        <w:rPr>
          <w:rFonts w:ascii="ＭＳ 明朝" w:eastAsia="ＭＳ 明朝" w:hAnsi="ＭＳ 明朝" w:cs="Arial Unicode MS"/>
          <w:bCs/>
          <w:sz w:val="21"/>
          <w:szCs w:val="21"/>
        </w:rPr>
        <w:t>定</w:t>
      </w:r>
      <w:r w:rsidR="006038A2">
        <w:rPr>
          <w:rFonts w:ascii="ＭＳ 明朝" w:eastAsia="ＭＳ 明朝" w:hAnsi="ＭＳ 明朝" w:cs="Arial Unicode MS" w:hint="eastAsia"/>
          <w:bCs/>
          <w:sz w:val="21"/>
          <w:szCs w:val="21"/>
        </w:rPr>
        <w:t>。</w:t>
      </w:r>
    </w:p>
    <w:p w14:paraId="2A8BACCD" w14:textId="77777777" w:rsidR="006179BD" w:rsidRPr="00E14191" w:rsidRDefault="00666A06" w:rsidP="004D5CC8">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募集人数は最大30名/回（標準をシチズンカレッジ修了生15名、市民</w:t>
      </w:r>
    </w:p>
    <w:p w14:paraId="00AEFED3" w14:textId="0C12B356" w:rsidR="00F47997" w:rsidRPr="00E14191" w:rsidRDefault="00F47997" w:rsidP="004D5CC8">
      <w:pPr>
        <w:widowControl/>
        <w:spacing w:line="276" w:lineRule="auto"/>
        <w:ind w:firstLineChars="1000" w:firstLine="2100"/>
        <w:rPr>
          <w:rFonts w:ascii="ＭＳ 明朝" w:eastAsia="ＭＳ 明朝" w:hAnsi="ＭＳ 明朝"/>
          <w:bCs/>
          <w:sz w:val="21"/>
          <w:szCs w:val="21"/>
        </w:rPr>
      </w:pPr>
      <w:r w:rsidRPr="00E14191">
        <w:rPr>
          <w:rFonts w:ascii="ＭＳ 明朝" w:eastAsia="ＭＳ 明朝" w:hAnsi="ＭＳ 明朝" w:cs="Arial Unicode MS"/>
          <w:bCs/>
          <w:sz w:val="21"/>
          <w:szCs w:val="21"/>
        </w:rPr>
        <w:t>活動団体5名、企業5名、学生3名、その他2名）を設定</w:t>
      </w:r>
      <w:r w:rsidR="006038A2">
        <w:rPr>
          <w:rFonts w:ascii="ＭＳ 明朝" w:eastAsia="ＭＳ 明朝" w:hAnsi="ＭＳ 明朝" w:cs="Arial Unicode MS" w:hint="eastAsia"/>
          <w:bCs/>
          <w:sz w:val="21"/>
          <w:szCs w:val="21"/>
        </w:rPr>
        <w:t>。</w:t>
      </w:r>
    </w:p>
    <w:p w14:paraId="54728445" w14:textId="5ED24E07" w:rsidR="00F47997" w:rsidRPr="00E14191" w:rsidRDefault="00666A06" w:rsidP="004D5CC8">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効果として以下を設定した</w:t>
      </w:r>
      <w:r w:rsidR="00C801F7" w:rsidRPr="00E14191">
        <w:rPr>
          <w:rFonts w:ascii="ＭＳ 明朝" w:eastAsia="ＭＳ 明朝" w:hAnsi="ＭＳ 明朝" w:cs="Arial Unicode MS" w:hint="eastAsia"/>
          <w:bCs/>
          <w:sz w:val="21"/>
          <w:szCs w:val="21"/>
        </w:rPr>
        <w:t>。</w:t>
      </w:r>
    </w:p>
    <w:p w14:paraId="24581C60" w14:textId="77777777" w:rsidR="004D5CC8" w:rsidRPr="00E14191" w:rsidRDefault="00DE215E" w:rsidP="004D5CC8">
      <w:pPr>
        <w:widowControl/>
        <w:spacing w:line="276" w:lineRule="auto"/>
        <w:ind w:firstLineChars="1000" w:firstLine="210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修了生同士、市民活動団体、企業、大学生などとの、縦・横・斜め</w:t>
      </w:r>
    </w:p>
    <w:p w14:paraId="48493DEF" w14:textId="502351C1" w:rsidR="00F47997" w:rsidRPr="00E14191" w:rsidRDefault="00F47997" w:rsidP="004D5CC8">
      <w:pPr>
        <w:widowControl/>
        <w:spacing w:line="276" w:lineRule="auto"/>
        <w:ind w:firstLineChars="1100" w:firstLine="2310"/>
        <w:rPr>
          <w:rFonts w:ascii="ＭＳ 明朝" w:eastAsia="ＭＳ 明朝" w:hAnsi="ＭＳ 明朝"/>
          <w:bCs/>
          <w:sz w:val="21"/>
          <w:szCs w:val="21"/>
        </w:rPr>
      </w:pPr>
      <w:r w:rsidRPr="00E14191">
        <w:rPr>
          <w:rFonts w:ascii="ＭＳ 明朝" w:eastAsia="ＭＳ 明朝" w:hAnsi="ＭＳ 明朝" w:cs="Arial Unicode MS"/>
          <w:bCs/>
          <w:sz w:val="21"/>
          <w:szCs w:val="21"/>
        </w:rPr>
        <w:t>の出会い、連携の場の創出</w:t>
      </w:r>
      <w:r w:rsidR="006038A2">
        <w:rPr>
          <w:rFonts w:ascii="ＭＳ 明朝" w:eastAsia="ＭＳ 明朝" w:hAnsi="ＭＳ 明朝" w:cs="Arial Unicode MS" w:hint="eastAsia"/>
          <w:bCs/>
          <w:sz w:val="21"/>
          <w:szCs w:val="21"/>
        </w:rPr>
        <w:t>。</w:t>
      </w:r>
    </w:p>
    <w:p w14:paraId="3CD9CA39" w14:textId="0064C8EF" w:rsidR="00F47997" w:rsidRPr="00E14191" w:rsidRDefault="00DE215E" w:rsidP="004D5CC8">
      <w:pPr>
        <w:widowControl/>
        <w:spacing w:line="276" w:lineRule="auto"/>
        <w:ind w:firstLineChars="1000" w:firstLine="210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開催内容の課題等の情報共有化（気づき）</w:t>
      </w:r>
      <w:r w:rsidR="006038A2">
        <w:rPr>
          <w:rFonts w:ascii="ＭＳ 明朝" w:eastAsia="ＭＳ 明朝" w:hAnsi="ＭＳ 明朝" w:cs="Arial Unicode MS" w:hint="eastAsia"/>
          <w:bCs/>
          <w:sz w:val="21"/>
          <w:szCs w:val="21"/>
        </w:rPr>
        <w:t>。</w:t>
      </w:r>
    </w:p>
    <w:p w14:paraId="7DF86645" w14:textId="77777777" w:rsidR="004D5CC8" w:rsidRPr="00E14191" w:rsidRDefault="00DE215E" w:rsidP="004D5CC8">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コンセプトは「まちを知る（テーマに関連したゲストの視点からまちを</w:t>
      </w:r>
    </w:p>
    <w:p w14:paraId="34927734" w14:textId="77777777" w:rsidR="004D5CC8" w:rsidRPr="00E14191" w:rsidRDefault="00F47997" w:rsidP="004D5CC8">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知る）・考える（参加者と一緒に未来志向で対話し考える）・はじめる</w:t>
      </w:r>
    </w:p>
    <w:p w14:paraId="0A2FC2BA" w14:textId="1C07DAD1" w:rsidR="00F47997" w:rsidRPr="00E14191" w:rsidRDefault="00F47997" w:rsidP="004D5CC8">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bCs/>
          <w:sz w:val="21"/>
          <w:szCs w:val="21"/>
        </w:rPr>
        <w:t>場（自分の気付きを参加者と共有する）」</w:t>
      </w:r>
      <w:r w:rsidR="006038A2">
        <w:rPr>
          <w:rFonts w:ascii="ＭＳ 明朝" w:eastAsia="ＭＳ 明朝" w:hAnsi="ＭＳ 明朝" w:cs="Arial Unicode MS" w:hint="eastAsia"/>
          <w:bCs/>
          <w:sz w:val="21"/>
          <w:szCs w:val="21"/>
        </w:rPr>
        <w:t>。</w:t>
      </w:r>
    </w:p>
    <w:p w14:paraId="654E2120" w14:textId="49966F71" w:rsidR="00F47997" w:rsidRPr="00E14191" w:rsidRDefault="00DE215E" w:rsidP="004D5CC8">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活動場所は、各行政施設で開催</w:t>
      </w:r>
      <w:r w:rsidR="003964EB" w:rsidRPr="00E14191">
        <w:rPr>
          <w:rFonts w:ascii="ＭＳ 明朝" w:eastAsia="ＭＳ 明朝" w:hAnsi="ＭＳ 明朝" w:cs="Arial Unicode MS" w:hint="eastAsia"/>
          <w:bCs/>
          <w:sz w:val="21"/>
          <w:szCs w:val="21"/>
        </w:rPr>
        <w:t>した</w:t>
      </w:r>
      <w:r w:rsidR="00C801F7" w:rsidRPr="00E14191">
        <w:rPr>
          <w:rFonts w:ascii="ＭＳ 明朝" w:eastAsia="ＭＳ 明朝" w:hAnsi="ＭＳ 明朝" w:cs="Arial Unicode MS" w:hint="eastAsia"/>
          <w:bCs/>
          <w:sz w:val="21"/>
          <w:szCs w:val="21"/>
        </w:rPr>
        <w:t>。</w:t>
      </w:r>
    </w:p>
    <w:p w14:paraId="7C796FDE" w14:textId="77777777" w:rsidR="004D5CC8" w:rsidRPr="00E14191" w:rsidRDefault="00DE215E" w:rsidP="004D5CC8">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静岡市市民局市民自治推進課からNPO静岡フューチャーセンター・サポ</w:t>
      </w:r>
    </w:p>
    <w:p w14:paraId="0159B460" w14:textId="5A68AB1D" w:rsidR="00F47997" w:rsidRPr="00E14191" w:rsidRDefault="00F47997" w:rsidP="004D5CC8">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bCs/>
          <w:sz w:val="21"/>
          <w:szCs w:val="21"/>
        </w:rPr>
        <w:t>ートネットESUNEへ運営委託</w:t>
      </w:r>
      <w:r w:rsidR="003964EB" w:rsidRPr="00E14191">
        <w:rPr>
          <w:rFonts w:ascii="ＭＳ 明朝" w:eastAsia="ＭＳ 明朝" w:hAnsi="ＭＳ 明朝" w:cs="Arial Unicode MS" w:hint="eastAsia"/>
          <w:bCs/>
          <w:sz w:val="21"/>
          <w:szCs w:val="21"/>
        </w:rPr>
        <w:t>した</w:t>
      </w:r>
      <w:r w:rsidR="00C801F7" w:rsidRPr="00E14191">
        <w:rPr>
          <w:rFonts w:ascii="ＭＳ 明朝" w:eastAsia="ＭＳ 明朝" w:hAnsi="ＭＳ 明朝" w:cs="Arial Unicode MS" w:hint="eastAsia"/>
          <w:bCs/>
          <w:sz w:val="21"/>
          <w:szCs w:val="21"/>
        </w:rPr>
        <w:t>。</w:t>
      </w:r>
    </w:p>
    <w:p w14:paraId="696981FE" w14:textId="27AF4E11" w:rsidR="00F47997" w:rsidRPr="00E14191" w:rsidRDefault="004D5CC8" w:rsidP="004D5CC8">
      <w:pPr>
        <w:pStyle w:val="3"/>
        <w:widowControl/>
        <w:spacing w:before="0" w:after="0" w:line="276" w:lineRule="auto"/>
        <w:ind w:firstLineChars="600" w:firstLine="1260"/>
        <w:rPr>
          <w:rFonts w:ascii="ＭＳ 明朝" w:eastAsia="ＭＳ 明朝" w:hAnsi="ＭＳ 明朝"/>
          <w:b w:val="0"/>
          <w:bCs/>
          <w:sz w:val="21"/>
          <w:szCs w:val="21"/>
        </w:rPr>
      </w:pPr>
      <w:bookmarkStart w:id="3" w:name="_ppu7z3sua30x" w:colFirst="0" w:colLast="0"/>
      <w:bookmarkEnd w:id="3"/>
      <w:r w:rsidRPr="00E14191">
        <w:rPr>
          <w:rFonts w:ascii="ＭＳ 明朝" w:eastAsia="ＭＳ 明朝" w:hAnsi="ＭＳ 明朝" w:cs="Arial Unicode MS" w:hint="eastAsia"/>
          <w:b w:val="0"/>
          <w:bCs/>
          <w:sz w:val="21"/>
          <w:szCs w:val="21"/>
        </w:rPr>
        <w:t>②</w:t>
      </w:r>
      <w:r w:rsidRPr="00E14191">
        <w:rPr>
          <w:rFonts w:ascii="ＭＳ 明朝" w:eastAsia="ＭＳ 明朝" w:hAnsi="ＭＳ 明朝" w:cs="Arial Unicode MS"/>
          <w:b w:val="0"/>
          <w:bCs/>
          <w:sz w:val="21"/>
          <w:szCs w:val="21"/>
        </w:rPr>
        <w:t>特</w:t>
      </w:r>
      <w:r w:rsidR="00F47997" w:rsidRPr="00E14191">
        <w:rPr>
          <w:rFonts w:ascii="ＭＳ 明朝" w:eastAsia="ＭＳ 明朝" w:hAnsi="ＭＳ 明朝" w:cs="Arial Unicode MS"/>
          <w:b w:val="0"/>
          <w:bCs/>
          <w:sz w:val="21"/>
          <w:szCs w:val="21"/>
        </w:rPr>
        <w:t>徴</w:t>
      </w:r>
    </w:p>
    <w:p w14:paraId="4FA5F700" w14:textId="77777777" w:rsidR="004D5CC8" w:rsidRPr="00E14191" w:rsidRDefault="00DE215E" w:rsidP="004D5CC8">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C028FA" w:rsidRPr="00E14191">
        <w:rPr>
          <w:rFonts w:ascii="ＭＳ 明朝" w:eastAsia="ＭＳ 明朝" w:hAnsi="ＭＳ 明朝" w:cs="Arial Unicode MS" w:hint="eastAsia"/>
          <w:bCs/>
          <w:sz w:val="21"/>
          <w:szCs w:val="21"/>
        </w:rPr>
        <w:t>取り組み背景に</w:t>
      </w:r>
      <w:r w:rsidR="00F47997" w:rsidRPr="00E14191">
        <w:rPr>
          <w:rFonts w:ascii="ＭＳ 明朝" w:eastAsia="ＭＳ 明朝" w:hAnsi="ＭＳ 明朝" w:cs="Arial Unicode MS"/>
          <w:bCs/>
          <w:sz w:val="21"/>
          <w:szCs w:val="21"/>
        </w:rPr>
        <w:t>自治会など人が集まらなくなってきているまちづくり活</w:t>
      </w:r>
    </w:p>
    <w:p w14:paraId="66E08F3C" w14:textId="3C7E2D8B" w:rsidR="00C028FA" w:rsidRPr="00E14191" w:rsidRDefault="00F47997" w:rsidP="004D5CC8">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bCs/>
          <w:sz w:val="21"/>
          <w:szCs w:val="21"/>
        </w:rPr>
        <w:t>動</w:t>
      </w:r>
      <w:r w:rsidR="00C028FA" w:rsidRPr="00E14191">
        <w:rPr>
          <w:rFonts w:ascii="ＭＳ 明朝" w:eastAsia="ＭＳ 明朝" w:hAnsi="ＭＳ 明朝" w:cs="Arial Unicode MS" w:hint="eastAsia"/>
          <w:bCs/>
          <w:sz w:val="21"/>
          <w:szCs w:val="21"/>
        </w:rPr>
        <w:t>の改善、という課題があった</w:t>
      </w:r>
      <w:r w:rsidR="00C801F7" w:rsidRPr="00E14191">
        <w:rPr>
          <w:rFonts w:ascii="ＭＳ 明朝" w:eastAsia="ＭＳ 明朝" w:hAnsi="ＭＳ 明朝" w:cs="Arial Unicode MS" w:hint="eastAsia"/>
          <w:bCs/>
          <w:sz w:val="21"/>
          <w:szCs w:val="21"/>
        </w:rPr>
        <w:t>。</w:t>
      </w:r>
    </w:p>
    <w:p w14:paraId="557E867A" w14:textId="77777777" w:rsidR="004D5CC8" w:rsidRPr="00E14191" w:rsidRDefault="00DE215E" w:rsidP="004D5CC8">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C028FA" w:rsidRPr="00E14191">
        <w:rPr>
          <w:rFonts w:ascii="ＭＳ 明朝" w:eastAsia="ＭＳ 明朝" w:hAnsi="ＭＳ 明朝" w:cs="Arial Unicode MS"/>
          <w:bCs/>
          <w:sz w:val="21"/>
          <w:szCs w:val="21"/>
        </w:rPr>
        <w:t>セッションのアジェンダオーナー候補</w:t>
      </w:r>
      <w:r w:rsidR="00C028FA" w:rsidRPr="00E14191">
        <w:rPr>
          <w:rFonts w:ascii="ＭＳ 明朝" w:eastAsia="ＭＳ 明朝" w:hAnsi="ＭＳ 明朝" w:cs="Arial Unicode MS" w:hint="eastAsia"/>
          <w:bCs/>
          <w:sz w:val="21"/>
          <w:szCs w:val="21"/>
        </w:rPr>
        <w:t>に</w:t>
      </w:r>
      <w:r w:rsidR="00F47997" w:rsidRPr="00E14191">
        <w:rPr>
          <w:rFonts w:ascii="ＭＳ 明朝" w:eastAsia="ＭＳ 明朝" w:hAnsi="ＭＳ 明朝" w:cs="Arial Unicode MS"/>
          <w:bCs/>
          <w:sz w:val="21"/>
          <w:szCs w:val="21"/>
        </w:rPr>
        <w:t>市民カレッジの修了生</w:t>
      </w:r>
      <w:r w:rsidR="00C028FA" w:rsidRPr="00E14191">
        <w:rPr>
          <w:rFonts w:ascii="ＭＳ 明朝" w:eastAsia="ＭＳ 明朝" w:hAnsi="ＭＳ 明朝" w:cs="Arial Unicode MS" w:hint="eastAsia"/>
          <w:bCs/>
          <w:sz w:val="21"/>
          <w:szCs w:val="21"/>
        </w:rPr>
        <w:t>を置い</w:t>
      </w:r>
    </w:p>
    <w:p w14:paraId="742E4BD9" w14:textId="769F39EF" w:rsidR="00F47997" w:rsidRPr="00E14191" w:rsidRDefault="00C028FA" w:rsidP="004D5CC8">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た</w:t>
      </w:r>
      <w:r w:rsidR="00C801F7" w:rsidRPr="00E14191">
        <w:rPr>
          <w:rFonts w:ascii="ＭＳ 明朝" w:eastAsia="ＭＳ 明朝" w:hAnsi="ＭＳ 明朝" w:cs="Arial Unicode MS" w:hint="eastAsia"/>
          <w:bCs/>
          <w:sz w:val="21"/>
          <w:szCs w:val="21"/>
        </w:rPr>
        <w:t>。</w:t>
      </w:r>
    </w:p>
    <w:p w14:paraId="640AF28B" w14:textId="77777777" w:rsidR="004D5CC8" w:rsidRPr="00E14191" w:rsidRDefault="00DE215E" w:rsidP="004D5CC8">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年間スケジュール・セッションの予定を年度</w:t>
      </w:r>
      <w:r w:rsidR="00C028FA" w:rsidRPr="00E14191">
        <w:rPr>
          <w:rFonts w:ascii="ＭＳ 明朝" w:eastAsia="ＭＳ 明朝" w:hAnsi="ＭＳ 明朝" w:cs="Arial Unicode MS" w:hint="eastAsia"/>
          <w:bCs/>
          <w:sz w:val="21"/>
          <w:szCs w:val="21"/>
        </w:rPr>
        <w:t>初め</w:t>
      </w:r>
      <w:r w:rsidR="00F47997" w:rsidRPr="00E14191">
        <w:rPr>
          <w:rFonts w:ascii="ＭＳ 明朝" w:eastAsia="ＭＳ 明朝" w:hAnsi="ＭＳ 明朝" w:cs="Arial Unicode MS"/>
          <w:bCs/>
          <w:sz w:val="21"/>
          <w:szCs w:val="21"/>
        </w:rPr>
        <w:t>に決め</w:t>
      </w:r>
      <w:r w:rsidR="00C028FA" w:rsidRPr="00E14191">
        <w:rPr>
          <w:rFonts w:ascii="ＭＳ 明朝" w:eastAsia="ＭＳ 明朝" w:hAnsi="ＭＳ 明朝" w:cs="Arial Unicode MS" w:hint="eastAsia"/>
          <w:bCs/>
          <w:sz w:val="21"/>
          <w:szCs w:val="21"/>
        </w:rPr>
        <w:t>た。</w:t>
      </w:r>
      <w:r w:rsidR="00F47997" w:rsidRPr="00E14191">
        <w:rPr>
          <w:rFonts w:ascii="ＭＳ 明朝" w:eastAsia="ＭＳ 明朝" w:hAnsi="ＭＳ 明朝" w:cs="Arial Unicode MS"/>
          <w:bCs/>
          <w:sz w:val="21"/>
          <w:szCs w:val="21"/>
        </w:rPr>
        <w:t>原則とし</w:t>
      </w:r>
    </w:p>
    <w:p w14:paraId="5D225BD7" w14:textId="77777777" w:rsidR="004D5CC8" w:rsidRPr="00E14191" w:rsidRDefault="00F47997" w:rsidP="004D5CC8">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て、1ヶ月に1度のセッション開催、広報は1ヶ月前に告知を開始、参</w:t>
      </w:r>
    </w:p>
    <w:p w14:paraId="2F20B041" w14:textId="7F46E093" w:rsidR="00F47997" w:rsidRPr="00E14191" w:rsidRDefault="00F47997" w:rsidP="004D5CC8">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bCs/>
          <w:sz w:val="21"/>
          <w:szCs w:val="21"/>
        </w:rPr>
        <w:t>加は1週間前に締め切る</w:t>
      </w:r>
      <w:r w:rsidR="00C028FA" w:rsidRPr="00E14191">
        <w:rPr>
          <w:rFonts w:ascii="ＭＳ 明朝" w:eastAsia="ＭＳ 明朝" w:hAnsi="ＭＳ 明朝" w:cs="Arial Unicode MS" w:hint="eastAsia"/>
          <w:bCs/>
          <w:sz w:val="21"/>
          <w:szCs w:val="21"/>
        </w:rPr>
        <w:t>サイクルで運用を執り行った</w:t>
      </w:r>
      <w:r w:rsidR="00C801F7" w:rsidRPr="00E14191">
        <w:rPr>
          <w:rFonts w:ascii="ＭＳ 明朝" w:eastAsia="ＭＳ 明朝" w:hAnsi="ＭＳ 明朝" w:cs="Arial Unicode MS" w:hint="eastAsia"/>
          <w:bCs/>
          <w:sz w:val="21"/>
          <w:szCs w:val="21"/>
        </w:rPr>
        <w:t>。</w:t>
      </w:r>
    </w:p>
    <w:p w14:paraId="793784CF" w14:textId="77777777" w:rsidR="004D5CC8" w:rsidRPr="00E14191" w:rsidRDefault="00DE215E" w:rsidP="004D5CC8">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C028FA" w:rsidRPr="00E14191">
        <w:rPr>
          <w:rFonts w:ascii="ＭＳ 明朝" w:eastAsia="ＭＳ 明朝" w:hAnsi="ＭＳ 明朝" w:cs="Arial Unicode MS" w:hint="eastAsia"/>
          <w:bCs/>
          <w:sz w:val="21"/>
          <w:szCs w:val="21"/>
        </w:rPr>
        <w:t>セッションの開催</w:t>
      </w:r>
      <w:r w:rsidR="00F47997" w:rsidRPr="00E14191">
        <w:rPr>
          <w:rFonts w:ascii="ＭＳ 明朝" w:eastAsia="ＭＳ 明朝" w:hAnsi="ＭＳ 明朝" w:cs="Arial Unicode MS"/>
          <w:bCs/>
          <w:sz w:val="21"/>
          <w:szCs w:val="21"/>
        </w:rPr>
        <w:t>テーマは、「働き方」「学校」「自転車」「農業」</w:t>
      </w:r>
    </w:p>
    <w:p w14:paraId="14168129" w14:textId="16453CBB" w:rsidR="00F47997" w:rsidRPr="00E14191" w:rsidRDefault="00F47997" w:rsidP="004D5CC8">
      <w:pPr>
        <w:widowControl/>
        <w:spacing w:line="276" w:lineRule="auto"/>
        <w:ind w:firstLineChars="850" w:firstLine="1785"/>
        <w:rPr>
          <w:rFonts w:ascii="ＭＳ 明朝" w:eastAsia="ＭＳ 明朝" w:hAnsi="ＭＳ 明朝"/>
          <w:bCs/>
          <w:sz w:val="21"/>
          <w:szCs w:val="21"/>
        </w:rPr>
      </w:pPr>
      <w:r w:rsidRPr="00E14191">
        <w:rPr>
          <w:rFonts w:ascii="ＭＳ 明朝" w:eastAsia="ＭＳ 明朝" w:hAnsi="ＭＳ 明朝" w:cs="Arial Unicode MS"/>
          <w:bCs/>
          <w:sz w:val="21"/>
          <w:szCs w:val="21"/>
        </w:rPr>
        <w:t>「クルーズ船・港」「オープンスペース」と多様</w:t>
      </w:r>
      <w:r w:rsidR="00C028FA" w:rsidRPr="00E14191">
        <w:rPr>
          <w:rFonts w:ascii="ＭＳ 明朝" w:eastAsia="ＭＳ 明朝" w:hAnsi="ＭＳ 明朝" w:cs="Arial Unicode MS" w:hint="eastAsia"/>
          <w:bCs/>
          <w:sz w:val="21"/>
          <w:szCs w:val="21"/>
        </w:rPr>
        <w:t>な形で設定した</w:t>
      </w:r>
      <w:r w:rsidR="00C801F7" w:rsidRPr="00E14191">
        <w:rPr>
          <w:rFonts w:ascii="ＭＳ 明朝" w:eastAsia="ＭＳ 明朝" w:hAnsi="ＭＳ 明朝" w:cs="Arial Unicode MS" w:hint="eastAsia"/>
          <w:bCs/>
          <w:sz w:val="21"/>
          <w:szCs w:val="21"/>
        </w:rPr>
        <w:t>。</w:t>
      </w:r>
    </w:p>
    <w:p w14:paraId="3E65C9AD" w14:textId="1049830D" w:rsidR="00F47997" w:rsidRPr="00E14191" w:rsidRDefault="00DE215E" w:rsidP="004D5CC8">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セッションテーマにあわせて参加する行政担当課を決定</w:t>
      </w:r>
      <w:r w:rsidR="00C028FA" w:rsidRPr="00E14191">
        <w:rPr>
          <w:rFonts w:ascii="ＭＳ 明朝" w:eastAsia="ＭＳ 明朝" w:hAnsi="ＭＳ 明朝" w:cs="Arial Unicode MS" w:hint="eastAsia"/>
          <w:bCs/>
          <w:sz w:val="21"/>
          <w:szCs w:val="21"/>
        </w:rPr>
        <w:t>した</w:t>
      </w:r>
      <w:r w:rsidR="00C801F7" w:rsidRPr="00E14191">
        <w:rPr>
          <w:rFonts w:ascii="ＭＳ 明朝" w:eastAsia="ＭＳ 明朝" w:hAnsi="ＭＳ 明朝" w:cs="Arial Unicode MS" w:hint="eastAsia"/>
          <w:bCs/>
          <w:sz w:val="21"/>
          <w:szCs w:val="21"/>
        </w:rPr>
        <w:t>。</w:t>
      </w:r>
    </w:p>
    <w:p w14:paraId="61F6CC22" w14:textId="0639E388" w:rsidR="00F47997" w:rsidRPr="00E14191" w:rsidRDefault="00DE215E" w:rsidP="004D5CC8">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告知は、Facebookへの掲載、行政メール、チラシの作成</w:t>
      </w:r>
      <w:r w:rsidR="00C028FA" w:rsidRPr="00E14191">
        <w:rPr>
          <w:rFonts w:ascii="ＭＳ 明朝" w:eastAsia="ＭＳ 明朝" w:hAnsi="ＭＳ 明朝" w:cs="Arial Unicode MS" w:hint="eastAsia"/>
          <w:bCs/>
          <w:sz w:val="21"/>
          <w:szCs w:val="21"/>
        </w:rPr>
        <w:t>などを用いた</w:t>
      </w:r>
      <w:r w:rsidR="00C801F7" w:rsidRPr="00E14191">
        <w:rPr>
          <w:rFonts w:ascii="ＭＳ 明朝" w:eastAsia="ＭＳ 明朝" w:hAnsi="ＭＳ 明朝" w:cs="Arial Unicode MS" w:hint="eastAsia"/>
          <w:bCs/>
          <w:sz w:val="21"/>
          <w:szCs w:val="21"/>
        </w:rPr>
        <w:t>。</w:t>
      </w:r>
    </w:p>
    <w:p w14:paraId="589C835F" w14:textId="77777777" w:rsidR="004D5CC8" w:rsidRPr="00E14191" w:rsidRDefault="00DE215E" w:rsidP="004D5CC8">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セッション開催後は、セッションレポートをFacebookへの掲載、行政メ</w:t>
      </w:r>
    </w:p>
    <w:p w14:paraId="72F1E567" w14:textId="2151C26D" w:rsidR="00F47997" w:rsidRPr="00E14191" w:rsidRDefault="00F47997" w:rsidP="004D5CC8">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bCs/>
          <w:sz w:val="21"/>
          <w:szCs w:val="21"/>
        </w:rPr>
        <w:t>ールにて実施</w:t>
      </w:r>
      <w:r w:rsidR="00C028FA" w:rsidRPr="00E14191">
        <w:rPr>
          <w:rFonts w:ascii="ＭＳ 明朝" w:eastAsia="ＭＳ 明朝" w:hAnsi="ＭＳ 明朝" w:cs="Arial Unicode MS" w:hint="eastAsia"/>
          <w:bCs/>
          <w:sz w:val="21"/>
          <w:szCs w:val="21"/>
        </w:rPr>
        <w:t>した</w:t>
      </w:r>
      <w:r w:rsidR="00C801F7" w:rsidRPr="00E14191">
        <w:rPr>
          <w:rFonts w:ascii="ＭＳ 明朝" w:eastAsia="ＭＳ 明朝" w:hAnsi="ＭＳ 明朝" w:cs="Arial Unicode MS" w:hint="eastAsia"/>
          <w:bCs/>
          <w:sz w:val="21"/>
          <w:szCs w:val="21"/>
        </w:rPr>
        <w:t>。</w:t>
      </w:r>
    </w:p>
    <w:p w14:paraId="44FA9741" w14:textId="2ED22167" w:rsidR="00F47997" w:rsidRPr="00E14191" w:rsidRDefault="004D5CC8" w:rsidP="004D5CC8">
      <w:pPr>
        <w:pStyle w:val="3"/>
        <w:widowControl/>
        <w:spacing w:before="0" w:after="0" w:line="276" w:lineRule="auto"/>
        <w:ind w:firstLineChars="600" w:firstLine="1260"/>
        <w:rPr>
          <w:rFonts w:ascii="ＭＳ 明朝" w:eastAsia="ＭＳ 明朝" w:hAnsi="ＭＳ 明朝"/>
          <w:b w:val="0"/>
          <w:bCs/>
          <w:sz w:val="21"/>
          <w:szCs w:val="21"/>
        </w:rPr>
      </w:pPr>
      <w:bookmarkStart w:id="4" w:name="_ds78xjgjj6mz" w:colFirst="0" w:colLast="0"/>
      <w:bookmarkEnd w:id="4"/>
      <w:r w:rsidRPr="00E14191">
        <w:rPr>
          <w:rFonts w:ascii="ＭＳ 明朝" w:eastAsia="ＭＳ 明朝" w:hAnsi="ＭＳ 明朝" w:cs="Arial Unicode MS" w:hint="eastAsia"/>
          <w:b w:val="0"/>
          <w:bCs/>
          <w:sz w:val="21"/>
          <w:szCs w:val="21"/>
        </w:rPr>
        <w:t>③示唆</w:t>
      </w:r>
    </w:p>
    <w:p w14:paraId="1C71C53D" w14:textId="77777777" w:rsidR="004D5CC8" w:rsidRPr="00E14191" w:rsidRDefault="00DE215E" w:rsidP="004D5CC8">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年度の予定</w:t>
      </w:r>
      <w:r w:rsidR="007903B9" w:rsidRPr="00E14191">
        <w:rPr>
          <w:rFonts w:ascii="ＭＳ 明朝" w:eastAsia="ＭＳ 明朝" w:hAnsi="ＭＳ 明朝" w:cs="Arial Unicode MS" w:hint="eastAsia"/>
          <w:bCs/>
          <w:sz w:val="21"/>
          <w:szCs w:val="21"/>
        </w:rPr>
        <w:t>初め</w:t>
      </w:r>
      <w:r w:rsidR="00F47997" w:rsidRPr="00E14191">
        <w:rPr>
          <w:rFonts w:ascii="ＭＳ 明朝" w:eastAsia="ＭＳ 明朝" w:hAnsi="ＭＳ 明朝" w:cs="Arial Unicode MS"/>
          <w:bCs/>
          <w:sz w:val="21"/>
          <w:szCs w:val="21"/>
        </w:rPr>
        <w:t>に年間スケジュールを決めることで、各回の調整がしや</w:t>
      </w:r>
    </w:p>
    <w:p w14:paraId="5C8975BF" w14:textId="447D7802" w:rsidR="00F47997" w:rsidRPr="00E14191" w:rsidRDefault="00F47997" w:rsidP="004D5CC8">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bCs/>
          <w:sz w:val="21"/>
          <w:szCs w:val="21"/>
        </w:rPr>
        <w:t>すくなる</w:t>
      </w:r>
      <w:r w:rsidR="00C801F7" w:rsidRPr="00E14191">
        <w:rPr>
          <w:rFonts w:ascii="ＭＳ 明朝" w:eastAsia="ＭＳ 明朝" w:hAnsi="ＭＳ 明朝" w:cs="Arial Unicode MS" w:hint="eastAsia"/>
          <w:bCs/>
          <w:sz w:val="21"/>
          <w:szCs w:val="21"/>
        </w:rPr>
        <w:t>。</w:t>
      </w:r>
    </w:p>
    <w:p w14:paraId="2417B865" w14:textId="77777777" w:rsidR="002873A2" w:rsidRPr="00E14191" w:rsidRDefault="00DE215E" w:rsidP="002873A2">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事業名は「対話の場づくり事業」、手法は「フューチャーセンター」を</w:t>
      </w:r>
    </w:p>
    <w:p w14:paraId="3194271A" w14:textId="77777777" w:rsidR="002873A2" w:rsidRPr="00E14191" w:rsidRDefault="00F47997"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使うという2段階での説明することで、一般人向けには大変わかりやす</w:t>
      </w:r>
    </w:p>
    <w:p w14:paraId="20771820" w14:textId="29EAD904" w:rsidR="00F47997" w:rsidRPr="00E14191" w:rsidRDefault="00F47997" w:rsidP="002873A2">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bCs/>
          <w:sz w:val="21"/>
          <w:szCs w:val="21"/>
        </w:rPr>
        <w:t>くな</w:t>
      </w:r>
      <w:r w:rsidR="007903B9" w:rsidRPr="00E14191">
        <w:rPr>
          <w:rFonts w:ascii="ＭＳ 明朝" w:eastAsia="ＭＳ 明朝" w:hAnsi="ＭＳ 明朝" w:cs="Arial Unicode MS" w:hint="eastAsia"/>
          <w:bCs/>
          <w:sz w:val="21"/>
          <w:szCs w:val="21"/>
        </w:rPr>
        <w:t>る</w:t>
      </w:r>
      <w:r w:rsidR="00C801F7" w:rsidRPr="00E14191">
        <w:rPr>
          <w:rFonts w:ascii="ＭＳ 明朝" w:eastAsia="ＭＳ 明朝" w:hAnsi="ＭＳ 明朝" w:cs="Arial Unicode MS" w:hint="eastAsia"/>
          <w:bCs/>
          <w:sz w:val="21"/>
          <w:szCs w:val="21"/>
        </w:rPr>
        <w:t>。</w:t>
      </w:r>
    </w:p>
    <w:p w14:paraId="1B51ACBE" w14:textId="77777777" w:rsidR="002873A2" w:rsidRPr="00E14191" w:rsidRDefault="00DE215E" w:rsidP="002873A2">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庁内他部門との関与について、</w:t>
      </w:r>
      <w:r w:rsidR="007903B9" w:rsidRPr="00E14191">
        <w:rPr>
          <w:rFonts w:ascii="ＭＳ 明朝" w:eastAsia="ＭＳ 明朝" w:hAnsi="ＭＳ 明朝" w:cs="Arial Unicode MS" w:hint="eastAsia"/>
          <w:bCs/>
          <w:sz w:val="21"/>
          <w:szCs w:val="21"/>
        </w:rPr>
        <w:t>庁内他部門が該当事業を</w:t>
      </w:r>
      <w:r w:rsidR="00F47997" w:rsidRPr="00E14191">
        <w:rPr>
          <w:rFonts w:ascii="ＭＳ 明朝" w:eastAsia="ＭＳ 明朝" w:hAnsi="ＭＳ 明朝" w:cs="Arial Unicode MS"/>
          <w:bCs/>
          <w:sz w:val="21"/>
          <w:szCs w:val="21"/>
        </w:rPr>
        <w:t>経験していない</w:t>
      </w:r>
    </w:p>
    <w:p w14:paraId="5D27F880" w14:textId="77777777" w:rsidR="002873A2" w:rsidRPr="00E14191" w:rsidRDefault="00F47997"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状態だと「テーマを出すこと</w:t>
      </w:r>
      <w:r w:rsidR="007903B9" w:rsidRPr="00E14191">
        <w:rPr>
          <w:rFonts w:ascii="ＭＳ 明朝" w:eastAsia="ＭＳ 明朝" w:hAnsi="ＭＳ 明朝" w:cs="Arial Unicode MS" w:hint="eastAsia"/>
          <w:bCs/>
          <w:sz w:val="21"/>
          <w:szCs w:val="21"/>
        </w:rPr>
        <w:t>について市民から</w:t>
      </w:r>
      <w:r w:rsidRPr="00E14191">
        <w:rPr>
          <w:rFonts w:ascii="ＭＳ 明朝" w:eastAsia="ＭＳ 明朝" w:hAnsi="ＭＳ 明朝" w:cs="Arial Unicode MS"/>
          <w:bCs/>
          <w:sz w:val="21"/>
          <w:szCs w:val="21"/>
        </w:rPr>
        <w:t>無茶な要求をされること</w:t>
      </w:r>
    </w:p>
    <w:p w14:paraId="5395E689" w14:textId="77777777" w:rsidR="002873A2" w:rsidRPr="00E14191" w:rsidRDefault="00F47997"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lastRenderedPageBreak/>
        <w:t>と認識し怖がる」</w:t>
      </w:r>
      <w:r w:rsidR="007903B9" w:rsidRPr="00E14191">
        <w:rPr>
          <w:rFonts w:ascii="ＭＳ 明朝" w:eastAsia="ＭＳ 明朝" w:hAnsi="ＭＳ 明朝" w:cs="Arial Unicode MS" w:hint="eastAsia"/>
          <w:bCs/>
          <w:sz w:val="21"/>
          <w:szCs w:val="21"/>
        </w:rPr>
        <w:t>という特性を持つ</w:t>
      </w:r>
      <w:r w:rsidRPr="00E14191">
        <w:rPr>
          <w:rFonts w:ascii="ＭＳ 明朝" w:eastAsia="ＭＳ 明朝" w:hAnsi="ＭＳ 明朝" w:cs="Arial Unicode MS"/>
          <w:bCs/>
          <w:sz w:val="21"/>
          <w:szCs w:val="21"/>
        </w:rPr>
        <w:t>が、「</w:t>
      </w:r>
      <w:r w:rsidR="007903B9" w:rsidRPr="00E14191">
        <w:rPr>
          <w:rFonts w:ascii="ＭＳ 明朝" w:eastAsia="ＭＳ 明朝" w:hAnsi="ＭＳ 明朝" w:cs="Arial Unicode MS" w:hint="eastAsia"/>
          <w:bCs/>
          <w:sz w:val="21"/>
          <w:szCs w:val="21"/>
        </w:rPr>
        <w:t>担当課がセッション内の市民</w:t>
      </w:r>
    </w:p>
    <w:p w14:paraId="661B46E2" w14:textId="77777777" w:rsidR="002873A2" w:rsidRPr="00E14191" w:rsidRDefault="007903B9"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との対</w:t>
      </w:r>
      <w:r w:rsidR="00F47997" w:rsidRPr="00E14191">
        <w:rPr>
          <w:rFonts w:ascii="ＭＳ 明朝" w:eastAsia="ＭＳ 明朝" w:hAnsi="ＭＳ 明朝" w:cs="Arial Unicode MS" w:hint="eastAsia"/>
          <w:bCs/>
          <w:sz w:val="21"/>
          <w:szCs w:val="21"/>
        </w:rPr>
        <w:t>話</w:t>
      </w:r>
      <w:r w:rsidR="00F47997" w:rsidRPr="00E14191">
        <w:rPr>
          <w:rFonts w:ascii="ＭＳ 明朝" w:eastAsia="ＭＳ 明朝" w:hAnsi="ＭＳ 明朝" w:cs="Arial Unicode MS"/>
          <w:bCs/>
          <w:sz w:val="21"/>
          <w:szCs w:val="21"/>
        </w:rPr>
        <w:t>に入って、率直な意見を聞く、生の意見をヒアリングする場」</w:t>
      </w:r>
    </w:p>
    <w:p w14:paraId="7FD2DF4E" w14:textId="77777777" w:rsidR="002873A2" w:rsidRPr="00E14191" w:rsidRDefault="00F47997"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と</w:t>
      </w:r>
      <w:r w:rsidR="007903B9" w:rsidRPr="00E14191">
        <w:rPr>
          <w:rFonts w:ascii="ＭＳ 明朝" w:eastAsia="ＭＳ 明朝" w:hAnsi="ＭＳ 明朝" w:cs="Arial Unicode MS" w:hint="eastAsia"/>
          <w:bCs/>
          <w:sz w:val="21"/>
          <w:szCs w:val="21"/>
        </w:rPr>
        <w:t>した。これにより</w:t>
      </w:r>
      <w:r w:rsidR="007903B9" w:rsidRPr="00E14191">
        <w:rPr>
          <w:rFonts w:ascii="ＭＳ 明朝" w:eastAsia="ＭＳ 明朝" w:hAnsi="ＭＳ 明朝" w:cs="Arial Unicode MS"/>
          <w:bCs/>
          <w:sz w:val="21"/>
          <w:szCs w:val="21"/>
        </w:rPr>
        <w:t>庁内の職員に喜ばれ</w:t>
      </w:r>
      <w:r w:rsidRPr="00E14191">
        <w:rPr>
          <w:rFonts w:ascii="ＭＳ 明朝" w:eastAsia="ＭＳ 明朝" w:hAnsi="ＭＳ 明朝" w:cs="Arial Unicode MS"/>
          <w:bCs/>
          <w:sz w:val="21"/>
          <w:szCs w:val="21"/>
        </w:rPr>
        <w:t>「やってみるとどの部署も本当</w:t>
      </w:r>
    </w:p>
    <w:p w14:paraId="13E54125" w14:textId="1EAD779F" w:rsidR="00F47997" w:rsidRPr="00E14191" w:rsidRDefault="00F47997" w:rsidP="002873A2">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bCs/>
          <w:sz w:val="21"/>
          <w:szCs w:val="21"/>
        </w:rPr>
        <w:t>によかった」と</w:t>
      </w:r>
      <w:r w:rsidR="007903B9" w:rsidRPr="00E14191">
        <w:rPr>
          <w:rFonts w:ascii="ＭＳ 明朝" w:eastAsia="ＭＳ 明朝" w:hAnsi="ＭＳ 明朝" w:cs="Arial Unicode MS" w:hint="eastAsia"/>
          <w:bCs/>
          <w:sz w:val="21"/>
          <w:szCs w:val="21"/>
        </w:rPr>
        <w:t>いうコメントにつながった</w:t>
      </w:r>
      <w:r w:rsidR="00C801F7" w:rsidRPr="00E14191">
        <w:rPr>
          <w:rFonts w:ascii="ＭＳ 明朝" w:eastAsia="ＭＳ 明朝" w:hAnsi="ＭＳ 明朝" w:cs="Arial Unicode MS" w:hint="eastAsia"/>
          <w:bCs/>
          <w:sz w:val="21"/>
          <w:szCs w:val="21"/>
        </w:rPr>
        <w:t>。</w:t>
      </w:r>
    </w:p>
    <w:p w14:paraId="57F46D01" w14:textId="77777777" w:rsidR="002873A2" w:rsidRPr="00E14191" w:rsidRDefault="00DE215E" w:rsidP="002873A2">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市役所にとっては、</w:t>
      </w:r>
      <w:r w:rsidR="007903B9" w:rsidRPr="00E14191">
        <w:rPr>
          <w:rFonts w:ascii="ＭＳ 明朝" w:eastAsia="ＭＳ 明朝" w:hAnsi="ＭＳ 明朝" w:cs="Arial Unicode MS" w:hint="eastAsia"/>
          <w:bCs/>
          <w:sz w:val="21"/>
          <w:szCs w:val="21"/>
        </w:rPr>
        <w:t>パブリックコメント</w:t>
      </w:r>
      <w:r w:rsidR="00F47997" w:rsidRPr="00E14191">
        <w:rPr>
          <w:rFonts w:ascii="ＭＳ 明朝" w:eastAsia="ＭＳ 明朝" w:hAnsi="ＭＳ 明朝" w:cs="Arial Unicode MS"/>
          <w:bCs/>
          <w:sz w:val="21"/>
          <w:szCs w:val="21"/>
        </w:rPr>
        <w:t>のような位置づけ</w:t>
      </w:r>
      <w:r w:rsidR="007903B9" w:rsidRPr="00E14191">
        <w:rPr>
          <w:rFonts w:ascii="ＭＳ 明朝" w:eastAsia="ＭＳ 明朝" w:hAnsi="ＭＳ 明朝" w:cs="Arial Unicode MS" w:hint="eastAsia"/>
          <w:bCs/>
          <w:sz w:val="21"/>
          <w:szCs w:val="21"/>
        </w:rPr>
        <w:t>で実施するこ</w:t>
      </w:r>
    </w:p>
    <w:p w14:paraId="51F0245D" w14:textId="77777777" w:rsidR="002873A2" w:rsidRPr="00E14191" w:rsidRDefault="007903B9"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とができる。</w:t>
      </w:r>
      <w:r w:rsidR="00F47997" w:rsidRPr="00E14191">
        <w:rPr>
          <w:rFonts w:ascii="ＭＳ 明朝" w:eastAsia="ＭＳ 明朝" w:hAnsi="ＭＳ 明朝" w:cs="Arial Unicode MS" w:hint="eastAsia"/>
          <w:bCs/>
          <w:sz w:val="21"/>
          <w:szCs w:val="21"/>
        </w:rPr>
        <w:t>担</w:t>
      </w:r>
      <w:r w:rsidR="00F47997" w:rsidRPr="00E14191">
        <w:rPr>
          <w:rFonts w:ascii="ＭＳ 明朝" w:eastAsia="ＭＳ 明朝" w:hAnsi="ＭＳ 明朝" w:cs="Arial Unicode MS"/>
          <w:bCs/>
          <w:sz w:val="21"/>
          <w:szCs w:val="21"/>
        </w:rPr>
        <w:t>当部署で「まだ課題段階でまだ整理がされていないよう</w:t>
      </w:r>
    </w:p>
    <w:p w14:paraId="2C90F96B" w14:textId="77777777" w:rsidR="002873A2" w:rsidRPr="00E14191" w:rsidRDefault="00F47997"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な</w:t>
      </w:r>
      <w:r w:rsidR="007903B9" w:rsidRPr="00E14191">
        <w:rPr>
          <w:rFonts w:ascii="ＭＳ 明朝" w:eastAsia="ＭＳ 明朝" w:hAnsi="ＭＳ 明朝" w:cs="Arial Unicode MS" w:hint="eastAsia"/>
          <w:bCs/>
          <w:sz w:val="21"/>
          <w:szCs w:val="21"/>
        </w:rPr>
        <w:t>事柄</w:t>
      </w:r>
      <w:r w:rsidRPr="00E14191">
        <w:rPr>
          <w:rFonts w:ascii="ＭＳ 明朝" w:eastAsia="ＭＳ 明朝" w:hAnsi="ＭＳ 明朝" w:cs="Arial Unicode MS"/>
          <w:bCs/>
          <w:sz w:val="21"/>
          <w:szCs w:val="21"/>
        </w:rPr>
        <w:t>について話をする」</w:t>
      </w:r>
      <w:r w:rsidR="007903B9" w:rsidRPr="00E14191">
        <w:rPr>
          <w:rFonts w:ascii="ＭＳ 明朝" w:eastAsia="ＭＳ 明朝" w:hAnsi="ＭＳ 明朝" w:cs="Arial Unicode MS" w:hint="eastAsia"/>
          <w:bCs/>
          <w:sz w:val="21"/>
          <w:szCs w:val="21"/>
        </w:rPr>
        <w:t>という視点で</w:t>
      </w:r>
      <w:r w:rsidRPr="00E14191">
        <w:rPr>
          <w:rFonts w:ascii="ＭＳ 明朝" w:eastAsia="ＭＳ 明朝" w:hAnsi="ＭＳ 明朝" w:cs="Arial Unicode MS"/>
          <w:bCs/>
          <w:sz w:val="21"/>
          <w:szCs w:val="21"/>
        </w:rPr>
        <w:t>アジェンダ設定をする</w:t>
      </w:r>
      <w:r w:rsidR="007903B9" w:rsidRPr="00E14191">
        <w:rPr>
          <w:rFonts w:ascii="ＭＳ 明朝" w:eastAsia="ＭＳ 明朝" w:hAnsi="ＭＳ 明朝" w:cs="Arial Unicode MS" w:hint="eastAsia"/>
          <w:bCs/>
          <w:sz w:val="21"/>
          <w:szCs w:val="21"/>
        </w:rPr>
        <w:t>と、</w:t>
      </w:r>
      <w:r w:rsidRPr="00E14191">
        <w:rPr>
          <w:rFonts w:ascii="ＭＳ 明朝" w:eastAsia="ＭＳ 明朝" w:hAnsi="ＭＳ 明朝" w:cs="Arial Unicode MS"/>
          <w:bCs/>
          <w:sz w:val="21"/>
          <w:szCs w:val="21"/>
        </w:rPr>
        <w:t>担当</w:t>
      </w:r>
    </w:p>
    <w:p w14:paraId="5D00E0C9" w14:textId="18486680" w:rsidR="00F47997" w:rsidRPr="00E14191" w:rsidRDefault="00F47997" w:rsidP="002873A2">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bCs/>
          <w:sz w:val="21"/>
          <w:szCs w:val="21"/>
        </w:rPr>
        <w:t>課</w:t>
      </w:r>
      <w:r w:rsidR="007903B9" w:rsidRPr="00E14191">
        <w:rPr>
          <w:rFonts w:ascii="ＭＳ 明朝" w:eastAsia="ＭＳ 明朝" w:hAnsi="ＭＳ 明朝" w:cs="Arial Unicode MS" w:hint="eastAsia"/>
          <w:bCs/>
          <w:sz w:val="21"/>
          <w:szCs w:val="21"/>
        </w:rPr>
        <w:t>に対して</w:t>
      </w:r>
      <w:r w:rsidRPr="00E14191">
        <w:rPr>
          <w:rFonts w:ascii="ＭＳ 明朝" w:eastAsia="ＭＳ 明朝" w:hAnsi="ＭＳ 明朝" w:cs="Arial Unicode MS"/>
          <w:bCs/>
          <w:sz w:val="21"/>
          <w:szCs w:val="21"/>
        </w:rPr>
        <w:t>参加へのハードルを下げる</w:t>
      </w:r>
      <w:r w:rsidR="007903B9" w:rsidRPr="00E14191">
        <w:rPr>
          <w:rFonts w:ascii="ＭＳ 明朝" w:eastAsia="ＭＳ 明朝" w:hAnsi="ＭＳ 明朝" w:cs="Arial Unicode MS" w:hint="eastAsia"/>
          <w:bCs/>
          <w:sz w:val="21"/>
          <w:szCs w:val="21"/>
        </w:rPr>
        <w:t>ことができる</w:t>
      </w:r>
      <w:r w:rsidR="00C801F7" w:rsidRPr="00E14191">
        <w:rPr>
          <w:rFonts w:ascii="ＭＳ 明朝" w:eastAsia="ＭＳ 明朝" w:hAnsi="ＭＳ 明朝" w:cs="Arial Unicode MS" w:hint="eastAsia"/>
          <w:bCs/>
          <w:sz w:val="21"/>
          <w:szCs w:val="21"/>
        </w:rPr>
        <w:t>。</w:t>
      </w:r>
    </w:p>
    <w:p w14:paraId="400DA5B7" w14:textId="77777777" w:rsidR="002873A2" w:rsidRPr="00E14191" w:rsidRDefault="00DE215E" w:rsidP="002873A2">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5967A1" w:rsidRPr="00E14191">
        <w:rPr>
          <w:rFonts w:ascii="ＭＳ 明朝" w:eastAsia="ＭＳ 明朝" w:hAnsi="ＭＳ 明朝" w:cs="Arial Unicode MS" w:hint="eastAsia"/>
          <w:bCs/>
          <w:sz w:val="21"/>
          <w:szCs w:val="21"/>
        </w:rPr>
        <w:t>セッションにおける</w:t>
      </w:r>
      <w:r w:rsidR="00F47997" w:rsidRPr="00E14191">
        <w:rPr>
          <w:rFonts w:ascii="ＭＳ 明朝" w:eastAsia="ＭＳ 明朝" w:hAnsi="ＭＳ 明朝" w:cs="Arial Unicode MS" w:hint="eastAsia"/>
          <w:bCs/>
          <w:sz w:val="21"/>
          <w:szCs w:val="21"/>
        </w:rPr>
        <w:t>参</w:t>
      </w:r>
      <w:r w:rsidR="00F47997" w:rsidRPr="00E14191">
        <w:rPr>
          <w:rFonts w:ascii="ＭＳ 明朝" w:eastAsia="ＭＳ 明朝" w:hAnsi="ＭＳ 明朝" w:cs="Arial Unicode MS"/>
          <w:bCs/>
          <w:sz w:val="21"/>
          <w:szCs w:val="21"/>
        </w:rPr>
        <w:t>加者の期待値調整については、「</w:t>
      </w:r>
      <w:r w:rsidR="005967A1" w:rsidRPr="00E14191">
        <w:rPr>
          <w:rFonts w:ascii="ＭＳ 明朝" w:eastAsia="ＭＳ 明朝" w:hAnsi="ＭＳ 明朝" w:cs="Arial Unicode MS" w:hint="eastAsia"/>
          <w:bCs/>
          <w:sz w:val="21"/>
          <w:szCs w:val="21"/>
        </w:rPr>
        <w:t>（他の参加者や</w:t>
      </w:r>
    </w:p>
    <w:p w14:paraId="77A4A1F7" w14:textId="77777777" w:rsidR="002873A2" w:rsidRPr="00E14191" w:rsidRDefault="005967A1"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登壇者等から）</w:t>
      </w:r>
      <w:r w:rsidR="00F47997" w:rsidRPr="00E14191">
        <w:rPr>
          <w:rFonts w:ascii="ＭＳ 明朝" w:eastAsia="ＭＳ 明朝" w:hAnsi="ＭＳ 明朝" w:cs="Arial Unicode MS"/>
          <w:bCs/>
          <w:sz w:val="21"/>
          <w:szCs w:val="21"/>
        </w:rPr>
        <w:t>いろいろな意見を聞きたい」という感じのスタンスで</w:t>
      </w:r>
      <w:r w:rsidRPr="00E14191">
        <w:rPr>
          <w:rFonts w:ascii="ＭＳ 明朝" w:eastAsia="ＭＳ 明朝" w:hAnsi="ＭＳ 明朝" w:cs="Arial Unicode MS" w:hint="eastAsia"/>
          <w:bCs/>
          <w:sz w:val="21"/>
          <w:szCs w:val="21"/>
        </w:rPr>
        <w:t>留</w:t>
      </w:r>
    </w:p>
    <w:p w14:paraId="35630CA6" w14:textId="77777777" w:rsidR="002873A2" w:rsidRPr="00E14191" w:rsidRDefault="005967A1" w:rsidP="002873A2">
      <w:pPr>
        <w:widowControl/>
        <w:spacing w:line="276" w:lineRule="auto"/>
        <w:ind w:left="9"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めさせることが肝要である</w:t>
      </w:r>
      <w:r w:rsidR="00F47997"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hint="eastAsia"/>
          <w:bCs/>
          <w:sz w:val="21"/>
          <w:szCs w:val="21"/>
        </w:rPr>
        <w:t>なにか具体的な課題を</w:t>
      </w:r>
      <w:r w:rsidR="00F47997" w:rsidRPr="00E14191">
        <w:rPr>
          <w:rFonts w:ascii="ＭＳ 明朝" w:eastAsia="ＭＳ 明朝" w:hAnsi="ＭＳ 明朝" w:cs="Arial Unicode MS" w:hint="eastAsia"/>
          <w:bCs/>
          <w:sz w:val="21"/>
          <w:szCs w:val="21"/>
        </w:rPr>
        <w:t>解</w:t>
      </w:r>
      <w:r w:rsidR="00F47997" w:rsidRPr="00E14191">
        <w:rPr>
          <w:rFonts w:ascii="ＭＳ 明朝" w:eastAsia="ＭＳ 明朝" w:hAnsi="ＭＳ 明朝" w:cs="Arial Unicode MS"/>
          <w:bCs/>
          <w:sz w:val="21"/>
          <w:szCs w:val="21"/>
        </w:rPr>
        <w:t>決する</w:t>
      </w:r>
      <w:r w:rsidRPr="00E14191">
        <w:rPr>
          <w:rFonts w:ascii="ＭＳ 明朝" w:eastAsia="ＭＳ 明朝" w:hAnsi="ＭＳ 明朝" w:cs="Arial Unicode MS" w:hint="eastAsia"/>
          <w:bCs/>
          <w:sz w:val="21"/>
          <w:szCs w:val="21"/>
        </w:rPr>
        <w:t>、あるいは</w:t>
      </w:r>
    </w:p>
    <w:p w14:paraId="6FBFF121" w14:textId="77777777" w:rsidR="002873A2" w:rsidRPr="00E14191" w:rsidRDefault="005967A1" w:rsidP="002873A2">
      <w:pPr>
        <w:widowControl/>
        <w:spacing w:line="276" w:lineRule="auto"/>
        <w:ind w:left="9"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なにか明確なアクションについて、参加者の期待値を</w:t>
      </w:r>
      <w:r w:rsidR="00F47997" w:rsidRPr="00E14191">
        <w:rPr>
          <w:rFonts w:ascii="ＭＳ 明朝" w:eastAsia="ＭＳ 明朝" w:hAnsi="ＭＳ 明朝" w:cs="Arial Unicode MS" w:hint="eastAsia"/>
          <w:bCs/>
          <w:sz w:val="21"/>
          <w:szCs w:val="21"/>
        </w:rPr>
        <w:t>設</w:t>
      </w:r>
      <w:r w:rsidR="00F47997" w:rsidRPr="00E14191">
        <w:rPr>
          <w:rFonts w:ascii="ＭＳ 明朝" w:eastAsia="ＭＳ 明朝" w:hAnsi="ＭＳ 明朝" w:cs="Arial Unicode MS"/>
          <w:bCs/>
          <w:sz w:val="21"/>
          <w:szCs w:val="21"/>
        </w:rPr>
        <w:t>定しない</w:t>
      </w:r>
      <w:r w:rsidRPr="00E14191">
        <w:rPr>
          <w:rFonts w:ascii="ＭＳ 明朝" w:eastAsia="ＭＳ 明朝" w:hAnsi="ＭＳ 明朝" w:cs="Arial Unicode MS" w:hint="eastAsia"/>
          <w:bCs/>
          <w:sz w:val="21"/>
          <w:szCs w:val="21"/>
        </w:rPr>
        <w:t>ように</w:t>
      </w:r>
    </w:p>
    <w:p w14:paraId="0AF5F455" w14:textId="77777777" w:rsidR="002873A2" w:rsidRPr="00E14191" w:rsidRDefault="005967A1" w:rsidP="002873A2">
      <w:pPr>
        <w:widowControl/>
        <w:spacing w:line="276" w:lineRule="auto"/>
        <w:ind w:left="9"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最大限留意する必要がある</w:t>
      </w:r>
      <w:r w:rsidR="00F47997"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また、</w:t>
      </w:r>
      <w:r w:rsidRPr="00E14191">
        <w:rPr>
          <w:rFonts w:ascii="ＭＳ 明朝" w:eastAsia="ＭＳ 明朝" w:hAnsi="ＭＳ 明朝" w:cs="Arial Unicode MS" w:hint="eastAsia"/>
          <w:bCs/>
          <w:sz w:val="21"/>
          <w:szCs w:val="21"/>
        </w:rPr>
        <w:t>セッションのテーマについて</w:t>
      </w:r>
      <w:r w:rsidR="00F47997" w:rsidRPr="00E14191">
        <w:rPr>
          <w:rFonts w:ascii="ＭＳ 明朝" w:eastAsia="ＭＳ 明朝" w:hAnsi="ＭＳ 明朝" w:cs="Arial Unicode MS"/>
          <w:bCs/>
          <w:sz w:val="21"/>
          <w:szCs w:val="21"/>
        </w:rPr>
        <w:t>あまり</w:t>
      </w:r>
    </w:p>
    <w:p w14:paraId="257F4250" w14:textId="77777777" w:rsidR="002873A2" w:rsidRPr="00E14191" w:rsidRDefault="00F47997" w:rsidP="002873A2">
      <w:pPr>
        <w:widowControl/>
        <w:spacing w:line="276" w:lineRule="auto"/>
        <w:ind w:left="9"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具体的なテーマ設定</w:t>
      </w:r>
      <w:r w:rsidR="005967A1" w:rsidRPr="00E14191">
        <w:rPr>
          <w:rFonts w:ascii="ＭＳ 明朝" w:eastAsia="ＭＳ 明朝" w:hAnsi="ＭＳ 明朝" w:cs="Arial Unicode MS" w:hint="eastAsia"/>
          <w:bCs/>
          <w:sz w:val="21"/>
          <w:szCs w:val="21"/>
        </w:rPr>
        <w:t>にすると、セッションの後にすぐ取り組む</w:t>
      </w:r>
      <w:r w:rsidRPr="00E14191">
        <w:rPr>
          <w:rFonts w:ascii="ＭＳ 明朝" w:eastAsia="ＭＳ 明朝" w:hAnsi="ＭＳ 明朝" w:cs="Arial Unicode MS" w:hint="eastAsia"/>
          <w:bCs/>
          <w:sz w:val="21"/>
          <w:szCs w:val="21"/>
        </w:rPr>
        <w:t>ア</w:t>
      </w:r>
      <w:r w:rsidRPr="00E14191">
        <w:rPr>
          <w:rFonts w:ascii="ＭＳ 明朝" w:eastAsia="ＭＳ 明朝" w:hAnsi="ＭＳ 明朝" w:cs="Arial Unicode MS"/>
          <w:bCs/>
          <w:sz w:val="21"/>
          <w:szCs w:val="21"/>
        </w:rPr>
        <w:t>クショ</w:t>
      </w:r>
    </w:p>
    <w:p w14:paraId="5F7AE0E0" w14:textId="77777777" w:rsidR="002873A2" w:rsidRPr="00E14191" w:rsidRDefault="00F47997" w:rsidP="002873A2">
      <w:pPr>
        <w:widowControl/>
        <w:spacing w:line="276" w:lineRule="auto"/>
        <w:ind w:left="9"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ン</w:t>
      </w:r>
      <w:r w:rsidR="005967A1" w:rsidRPr="00E14191">
        <w:rPr>
          <w:rFonts w:ascii="ＭＳ 明朝" w:eastAsia="ＭＳ 明朝" w:hAnsi="ＭＳ 明朝" w:cs="Arial Unicode MS" w:hint="eastAsia"/>
          <w:bCs/>
          <w:sz w:val="21"/>
          <w:szCs w:val="21"/>
        </w:rPr>
        <w:t>の</w:t>
      </w:r>
      <w:r w:rsidRPr="00E14191">
        <w:rPr>
          <w:rFonts w:ascii="ＭＳ 明朝" w:eastAsia="ＭＳ 明朝" w:hAnsi="ＭＳ 明朝" w:cs="Arial Unicode MS"/>
          <w:bCs/>
          <w:sz w:val="21"/>
          <w:szCs w:val="21"/>
        </w:rPr>
        <w:t>議論につながってしまう危険性があ</w:t>
      </w:r>
      <w:r w:rsidR="005967A1" w:rsidRPr="00E14191">
        <w:rPr>
          <w:rFonts w:ascii="ＭＳ 明朝" w:eastAsia="ＭＳ 明朝" w:hAnsi="ＭＳ 明朝" w:cs="Arial Unicode MS" w:hint="eastAsia"/>
          <w:bCs/>
          <w:sz w:val="21"/>
          <w:szCs w:val="21"/>
        </w:rPr>
        <w:t>り</w:t>
      </w:r>
      <w:r w:rsidRPr="00E14191">
        <w:rPr>
          <w:rFonts w:ascii="ＭＳ 明朝" w:eastAsia="ＭＳ 明朝" w:hAnsi="ＭＳ 明朝" w:cs="Arial Unicode MS"/>
          <w:bCs/>
          <w:sz w:val="21"/>
          <w:szCs w:val="21"/>
        </w:rPr>
        <w:t>、</w:t>
      </w:r>
      <w:r w:rsidR="005967A1" w:rsidRPr="00E14191">
        <w:rPr>
          <w:rFonts w:ascii="ＭＳ 明朝" w:eastAsia="ＭＳ 明朝" w:hAnsi="ＭＳ 明朝" w:cs="Arial Unicode MS" w:hint="eastAsia"/>
          <w:bCs/>
          <w:sz w:val="21"/>
          <w:szCs w:val="21"/>
        </w:rPr>
        <w:t>参加者の期待値と対話の場</w:t>
      </w:r>
    </w:p>
    <w:p w14:paraId="6E8162AB" w14:textId="77777777" w:rsidR="002873A2" w:rsidRPr="00E14191" w:rsidRDefault="005967A1" w:rsidP="002873A2">
      <w:pPr>
        <w:widowControl/>
        <w:spacing w:line="276" w:lineRule="auto"/>
        <w:ind w:left="9"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づくりの特性に乖離が生まれる可能性をはらんでしまう。</w:t>
      </w:r>
      <w:r w:rsidR="00F47997" w:rsidRPr="00E14191">
        <w:rPr>
          <w:rFonts w:ascii="ＭＳ 明朝" w:eastAsia="ＭＳ 明朝" w:hAnsi="ＭＳ 明朝" w:cs="Arial Unicode MS" w:hint="eastAsia"/>
          <w:bCs/>
          <w:sz w:val="21"/>
          <w:szCs w:val="21"/>
        </w:rPr>
        <w:t>抽</w:t>
      </w:r>
      <w:r w:rsidR="00F47997" w:rsidRPr="00E14191">
        <w:rPr>
          <w:rFonts w:ascii="ＭＳ 明朝" w:eastAsia="ＭＳ 明朝" w:hAnsi="ＭＳ 明朝" w:cs="Arial Unicode MS"/>
          <w:bCs/>
          <w:sz w:val="21"/>
          <w:szCs w:val="21"/>
        </w:rPr>
        <w:t>象度が高</w:t>
      </w:r>
      <w:r w:rsidR="00470FF1" w:rsidRPr="00E14191">
        <w:rPr>
          <w:rFonts w:ascii="ＭＳ 明朝" w:eastAsia="ＭＳ 明朝" w:hAnsi="ＭＳ 明朝" w:cs="Arial Unicode MS" w:hint="eastAsia"/>
          <w:bCs/>
          <w:sz w:val="21"/>
          <w:szCs w:val="21"/>
        </w:rPr>
        <w:t>く</w:t>
      </w:r>
    </w:p>
    <w:p w14:paraId="05BC6FA4" w14:textId="2E903D03" w:rsidR="00F47997" w:rsidRPr="00E14191" w:rsidRDefault="005967A1" w:rsidP="002873A2">
      <w:pPr>
        <w:widowControl/>
        <w:spacing w:line="276" w:lineRule="auto"/>
        <w:ind w:left="9" w:firstLineChars="900" w:firstLine="189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で、時間軸が直近でない</w:t>
      </w:r>
      <w:r w:rsidR="00F47997" w:rsidRPr="00E14191">
        <w:rPr>
          <w:rFonts w:ascii="ＭＳ 明朝" w:eastAsia="ＭＳ 明朝" w:hAnsi="ＭＳ 明朝" w:cs="Arial Unicode MS"/>
          <w:bCs/>
          <w:sz w:val="21"/>
          <w:szCs w:val="21"/>
        </w:rPr>
        <w:t>アジェンダ設定が</w:t>
      </w:r>
      <w:r w:rsidRPr="00E14191">
        <w:rPr>
          <w:rFonts w:ascii="ＭＳ 明朝" w:eastAsia="ＭＳ 明朝" w:hAnsi="ＭＳ 明朝" w:cs="Arial Unicode MS" w:hint="eastAsia"/>
          <w:bCs/>
          <w:sz w:val="21"/>
          <w:szCs w:val="21"/>
        </w:rPr>
        <w:t>望まれる</w:t>
      </w:r>
      <w:r w:rsidR="00C801F7" w:rsidRPr="00E14191">
        <w:rPr>
          <w:rFonts w:ascii="ＭＳ 明朝" w:eastAsia="ＭＳ 明朝" w:hAnsi="ＭＳ 明朝" w:cs="Arial Unicode MS" w:hint="eastAsia"/>
          <w:bCs/>
          <w:sz w:val="21"/>
          <w:szCs w:val="21"/>
        </w:rPr>
        <w:t>。</w:t>
      </w:r>
    </w:p>
    <w:p w14:paraId="16CBD9BE" w14:textId="77777777" w:rsidR="002873A2" w:rsidRPr="00E14191" w:rsidRDefault="00DE215E" w:rsidP="002873A2">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CF440D" w:rsidRPr="00E14191">
        <w:rPr>
          <w:rFonts w:ascii="ＭＳ 明朝" w:eastAsia="ＭＳ 明朝" w:hAnsi="ＭＳ 明朝" w:cs="Arial Unicode MS" w:hint="eastAsia"/>
          <w:bCs/>
          <w:sz w:val="21"/>
          <w:szCs w:val="21"/>
        </w:rPr>
        <w:t>セッションに</w:t>
      </w:r>
      <w:r w:rsidR="00F47997" w:rsidRPr="00E14191">
        <w:rPr>
          <w:rFonts w:ascii="ＭＳ 明朝" w:eastAsia="ＭＳ 明朝" w:hAnsi="ＭＳ 明朝" w:cs="Arial Unicode MS" w:hint="eastAsia"/>
          <w:bCs/>
          <w:sz w:val="21"/>
          <w:szCs w:val="21"/>
        </w:rPr>
        <w:t>関</w:t>
      </w:r>
      <w:r w:rsidR="00F47997" w:rsidRPr="00E14191">
        <w:rPr>
          <w:rFonts w:ascii="ＭＳ 明朝" w:eastAsia="ＭＳ 明朝" w:hAnsi="ＭＳ 明朝" w:cs="Arial Unicode MS"/>
          <w:bCs/>
          <w:sz w:val="21"/>
          <w:szCs w:val="21"/>
        </w:rPr>
        <w:t>わる人材</w:t>
      </w:r>
      <w:r w:rsidR="00CF440D" w:rsidRPr="00E14191">
        <w:rPr>
          <w:rFonts w:ascii="ＭＳ 明朝" w:eastAsia="ＭＳ 明朝" w:hAnsi="ＭＳ 明朝" w:cs="Arial Unicode MS" w:hint="eastAsia"/>
          <w:bCs/>
          <w:sz w:val="21"/>
          <w:szCs w:val="21"/>
        </w:rPr>
        <w:t>を</w:t>
      </w:r>
      <w:r w:rsidR="00F47997" w:rsidRPr="00E14191">
        <w:rPr>
          <w:rFonts w:ascii="ＭＳ 明朝" w:eastAsia="ＭＳ 明朝" w:hAnsi="ＭＳ 明朝" w:cs="Arial Unicode MS"/>
          <w:bCs/>
          <w:sz w:val="21"/>
          <w:szCs w:val="21"/>
        </w:rPr>
        <w:t>創ることは、その他まちづくり事業活動にお</w:t>
      </w:r>
    </w:p>
    <w:p w14:paraId="044A48BC" w14:textId="77777777" w:rsidR="002873A2" w:rsidRPr="00E14191" w:rsidRDefault="00F47997"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いて、スカウト</w:t>
      </w:r>
      <w:r w:rsidR="00CF440D" w:rsidRPr="00E14191">
        <w:rPr>
          <w:rFonts w:ascii="ＭＳ 明朝" w:eastAsia="ＭＳ 明朝" w:hAnsi="ＭＳ 明朝" w:cs="Arial Unicode MS" w:hint="eastAsia"/>
          <w:bCs/>
          <w:sz w:val="21"/>
          <w:szCs w:val="21"/>
        </w:rPr>
        <w:t>をする</w:t>
      </w:r>
      <w:r w:rsidRPr="00E14191">
        <w:rPr>
          <w:rFonts w:ascii="ＭＳ 明朝" w:eastAsia="ＭＳ 明朝" w:hAnsi="ＭＳ 明朝" w:cs="Arial Unicode MS"/>
          <w:bCs/>
          <w:sz w:val="21"/>
          <w:szCs w:val="21"/>
        </w:rPr>
        <w:t>きっかけともなり得る（</w:t>
      </w:r>
      <w:r w:rsidR="00CF440D" w:rsidRPr="00E14191">
        <w:rPr>
          <w:rFonts w:ascii="ＭＳ 明朝" w:eastAsia="ＭＳ 明朝" w:hAnsi="ＭＳ 明朝" w:cs="Arial Unicode MS" w:hint="eastAsia"/>
          <w:bCs/>
          <w:sz w:val="21"/>
          <w:szCs w:val="21"/>
        </w:rPr>
        <w:t>〇〇</w:t>
      </w:r>
      <w:r w:rsidRPr="00E14191">
        <w:rPr>
          <w:rFonts w:ascii="ＭＳ 明朝" w:eastAsia="ＭＳ 明朝" w:hAnsi="ＭＳ 明朝" w:cs="Arial Unicode MS"/>
          <w:bCs/>
          <w:sz w:val="21"/>
          <w:szCs w:val="21"/>
        </w:rPr>
        <w:t>委員</w:t>
      </w:r>
      <w:r w:rsidR="00CF440D" w:rsidRPr="00E14191">
        <w:rPr>
          <w:rFonts w:ascii="ＭＳ 明朝" w:eastAsia="ＭＳ 明朝" w:hAnsi="ＭＳ 明朝" w:cs="Arial Unicode MS" w:hint="eastAsia"/>
          <w:bCs/>
          <w:sz w:val="21"/>
          <w:szCs w:val="21"/>
        </w:rPr>
        <w:t>等における</w:t>
      </w:r>
      <w:r w:rsidRPr="00E14191">
        <w:rPr>
          <w:rFonts w:ascii="ＭＳ 明朝" w:eastAsia="ＭＳ 明朝" w:hAnsi="ＭＳ 明朝" w:cs="Arial Unicode MS"/>
          <w:bCs/>
          <w:sz w:val="21"/>
          <w:szCs w:val="21"/>
        </w:rPr>
        <w:t>ジェ</w:t>
      </w:r>
    </w:p>
    <w:p w14:paraId="29139A48" w14:textId="4CDAE32E" w:rsidR="00F47997" w:rsidRPr="00E14191" w:rsidRDefault="00F47997" w:rsidP="002873A2">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bCs/>
          <w:sz w:val="21"/>
          <w:szCs w:val="21"/>
        </w:rPr>
        <w:t>ンダーバランスの検討にもつながる）</w:t>
      </w:r>
      <w:r w:rsidR="00C801F7" w:rsidRPr="00E14191">
        <w:rPr>
          <w:rFonts w:ascii="ＭＳ 明朝" w:eastAsia="ＭＳ 明朝" w:hAnsi="ＭＳ 明朝" w:cs="Arial Unicode MS" w:hint="eastAsia"/>
          <w:bCs/>
          <w:sz w:val="21"/>
          <w:szCs w:val="21"/>
        </w:rPr>
        <w:t>。</w:t>
      </w:r>
    </w:p>
    <w:p w14:paraId="3138EC21" w14:textId="77777777" w:rsidR="002873A2" w:rsidRPr="00E14191" w:rsidRDefault="00DE215E" w:rsidP="002873A2">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人口減少問題の構造的な課題を鑑みると「どのような街だと戻ってきた</w:t>
      </w:r>
    </w:p>
    <w:p w14:paraId="036CC87A" w14:textId="77777777" w:rsidR="002873A2" w:rsidRPr="00E14191" w:rsidRDefault="00F47997"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い街になるか？」という視点で大学や高校から参加者を招く方法があ</w:t>
      </w:r>
    </w:p>
    <w:p w14:paraId="76BA4966" w14:textId="77777777" w:rsidR="002873A2" w:rsidRPr="00E14191" w:rsidRDefault="00F47997"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る。</w:t>
      </w:r>
      <w:r w:rsidR="00700992" w:rsidRPr="00E14191">
        <w:rPr>
          <w:rFonts w:ascii="ＭＳ 明朝" w:eastAsia="ＭＳ 明朝" w:hAnsi="ＭＳ 明朝" w:cs="Arial Unicode MS" w:hint="eastAsia"/>
          <w:bCs/>
          <w:sz w:val="21"/>
          <w:szCs w:val="21"/>
        </w:rPr>
        <w:t>これらの問題に取り組む関連省庁及び関連施策の視点からも</w:t>
      </w:r>
      <w:r w:rsidRPr="00E14191">
        <w:rPr>
          <w:rFonts w:ascii="ＭＳ 明朝" w:eastAsia="ＭＳ 明朝" w:hAnsi="ＭＳ 明朝" w:cs="Arial Unicode MS"/>
          <w:bCs/>
          <w:sz w:val="21"/>
          <w:szCs w:val="21"/>
        </w:rPr>
        <w:t>メリッ</w:t>
      </w:r>
    </w:p>
    <w:p w14:paraId="70127C5E" w14:textId="25924052" w:rsidR="00F47997" w:rsidRPr="00E14191" w:rsidRDefault="00F47997" w:rsidP="002873A2">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bCs/>
          <w:sz w:val="21"/>
          <w:szCs w:val="21"/>
        </w:rPr>
        <w:t>トがあ</w:t>
      </w:r>
      <w:r w:rsidR="00700992" w:rsidRPr="00E14191">
        <w:rPr>
          <w:rFonts w:ascii="ＭＳ 明朝" w:eastAsia="ＭＳ 明朝" w:hAnsi="ＭＳ 明朝" w:cs="Arial Unicode MS" w:hint="eastAsia"/>
          <w:bCs/>
          <w:sz w:val="21"/>
          <w:szCs w:val="21"/>
        </w:rPr>
        <w:t>るといえ</w:t>
      </w:r>
      <w:r w:rsidRPr="00E14191">
        <w:rPr>
          <w:rFonts w:ascii="ＭＳ 明朝" w:eastAsia="ＭＳ 明朝" w:hAnsi="ＭＳ 明朝" w:cs="Arial Unicode MS"/>
          <w:bCs/>
          <w:sz w:val="21"/>
          <w:szCs w:val="21"/>
        </w:rPr>
        <w:t>、大学の連携室にも相談がしやすいトピックである。</w:t>
      </w:r>
    </w:p>
    <w:p w14:paraId="740F8CD0" w14:textId="77777777" w:rsidR="002873A2" w:rsidRPr="00E14191" w:rsidRDefault="00DE215E" w:rsidP="002873A2">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C406C" w:rsidRPr="00E14191">
        <w:rPr>
          <w:rFonts w:ascii="ＭＳ 明朝" w:eastAsia="ＭＳ 明朝" w:hAnsi="ＭＳ 明朝" w:cs="Arial Unicode MS" w:hint="eastAsia"/>
          <w:bCs/>
          <w:sz w:val="21"/>
          <w:szCs w:val="21"/>
        </w:rPr>
        <w:t>フューチャーセンターの運営に際して特に</w:t>
      </w:r>
      <w:r w:rsidR="00F47997" w:rsidRPr="00E14191">
        <w:rPr>
          <w:rFonts w:ascii="ＭＳ 明朝" w:eastAsia="ＭＳ 明朝" w:hAnsi="ＭＳ 明朝" w:cs="Arial Unicode MS" w:hint="eastAsia"/>
          <w:bCs/>
          <w:sz w:val="21"/>
          <w:szCs w:val="21"/>
        </w:rPr>
        <w:t>参</w:t>
      </w:r>
      <w:r w:rsidR="00F47997" w:rsidRPr="00E14191">
        <w:rPr>
          <w:rFonts w:ascii="ＭＳ 明朝" w:eastAsia="ＭＳ 明朝" w:hAnsi="ＭＳ 明朝" w:cs="Arial Unicode MS"/>
          <w:bCs/>
          <w:sz w:val="21"/>
          <w:szCs w:val="21"/>
        </w:rPr>
        <w:t>加者募集が課題だった。委</w:t>
      </w:r>
    </w:p>
    <w:p w14:paraId="0D3952D1" w14:textId="77777777" w:rsidR="002873A2" w:rsidRPr="00E14191" w:rsidRDefault="00F47997"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託先の特性から若い人がきていたが、20・30代は休みの時間に設定する</w:t>
      </w:r>
    </w:p>
    <w:p w14:paraId="704F581C" w14:textId="77777777" w:rsidR="002873A2" w:rsidRPr="00E14191" w:rsidRDefault="00F47997"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と子育てや仕事で忙しいので、なかなか</w:t>
      </w:r>
      <w:r w:rsidR="008C406C" w:rsidRPr="00E14191">
        <w:rPr>
          <w:rFonts w:ascii="ＭＳ 明朝" w:eastAsia="ＭＳ 明朝" w:hAnsi="ＭＳ 明朝" w:cs="Arial Unicode MS" w:hint="eastAsia"/>
          <w:bCs/>
          <w:sz w:val="21"/>
          <w:szCs w:val="21"/>
        </w:rPr>
        <w:t>フューチャーセンターで行われ</w:t>
      </w:r>
    </w:p>
    <w:p w14:paraId="327BD207" w14:textId="77777777" w:rsidR="002873A2" w:rsidRPr="00E14191" w:rsidRDefault="008C406C"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るセッションに</w:t>
      </w:r>
      <w:r w:rsidR="00F47997" w:rsidRPr="00E14191">
        <w:rPr>
          <w:rFonts w:ascii="ＭＳ 明朝" w:eastAsia="ＭＳ 明朝" w:hAnsi="ＭＳ 明朝" w:cs="Arial Unicode MS" w:hint="eastAsia"/>
          <w:bCs/>
          <w:sz w:val="21"/>
          <w:szCs w:val="21"/>
        </w:rPr>
        <w:t>出</w:t>
      </w:r>
      <w:r w:rsidR="00F47997" w:rsidRPr="00E14191">
        <w:rPr>
          <w:rFonts w:ascii="ＭＳ 明朝" w:eastAsia="ＭＳ 明朝" w:hAnsi="ＭＳ 明朝" w:cs="Arial Unicode MS"/>
          <w:bCs/>
          <w:sz w:val="21"/>
          <w:szCs w:val="21"/>
        </w:rPr>
        <w:t>てきたがら</w:t>
      </w:r>
      <w:r w:rsidRPr="00E14191">
        <w:rPr>
          <w:rFonts w:ascii="ＭＳ 明朝" w:eastAsia="ＭＳ 明朝" w:hAnsi="ＭＳ 明朝" w:cs="Arial Unicode MS" w:hint="eastAsia"/>
          <w:bCs/>
          <w:sz w:val="21"/>
          <w:szCs w:val="21"/>
        </w:rPr>
        <w:t>ず、参加人数も限られた</w:t>
      </w:r>
      <w:r w:rsidR="00F47997" w:rsidRPr="00E14191">
        <w:rPr>
          <w:rFonts w:ascii="ＭＳ 明朝" w:eastAsia="ＭＳ 明朝" w:hAnsi="ＭＳ 明朝" w:cs="Arial Unicode MS"/>
          <w:bCs/>
          <w:sz w:val="21"/>
          <w:szCs w:val="21"/>
        </w:rPr>
        <w:t>。</w:t>
      </w:r>
      <w:r w:rsidRPr="00E14191">
        <w:rPr>
          <w:rFonts w:ascii="ＭＳ 明朝" w:eastAsia="ＭＳ 明朝" w:hAnsi="ＭＳ 明朝" w:cs="Arial Unicode MS" w:hint="eastAsia"/>
          <w:bCs/>
          <w:sz w:val="21"/>
          <w:szCs w:val="21"/>
        </w:rPr>
        <w:t>よってセッショ</w:t>
      </w:r>
    </w:p>
    <w:p w14:paraId="5874EE2A" w14:textId="77777777" w:rsidR="002873A2" w:rsidRPr="00E14191" w:rsidRDefault="008C406C"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ンの開催時間は、</w:t>
      </w:r>
      <w:r w:rsidR="00F47997" w:rsidRPr="00E14191">
        <w:rPr>
          <w:rFonts w:ascii="ＭＳ 明朝" w:eastAsia="ＭＳ 明朝" w:hAnsi="ＭＳ 明朝" w:cs="Arial Unicode MS"/>
          <w:bCs/>
          <w:sz w:val="21"/>
          <w:szCs w:val="21"/>
        </w:rPr>
        <w:t>仕事の時間に設定して、仕事として参加しやすい設計</w:t>
      </w:r>
    </w:p>
    <w:p w14:paraId="11D80357" w14:textId="77777777" w:rsidR="002873A2" w:rsidRPr="00E14191" w:rsidRDefault="00F47997"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することも一つ意味合いがある。また</w:t>
      </w:r>
      <w:r w:rsidR="008C406C" w:rsidRPr="00E14191">
        <w:rPr>
          <w:rFonts w:ascii="ＭＳ 明朝" w:eastAsia="ＭＳ 明朝" w:hAnsi="ＭＳ 明朝" w:cs="Arial Unicode MS" w:hint="eastAsia"/>
          <w:bCs/>
          <w:sz w:val="21"/>
          <w:szCs w:val="21"/>
        </w:rPr>
        <w:t>テーマによっては、テーマに日頃</w:t>
      </w:r>
    </w:p>
    <w:p w14:paraId="6594F069" w14:textId="77777777" w:rsidR="002873A2" w:rsidRPr="00E14191" w:rsidRDefault="008C406C"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から取り組む</w:t>
      </w:r>
      <w:r w:rsidR="00F47997" w:rsidRPr="00E14191">
        <w:rPr>
          <w:rFonts w:ascii="ＭＳ 明朝" w:eastAsia="ＭＳ 明朝" w:hAnsi="ＭＳ 明朝" w:cs="Arial Unicode MS"/>
          <w:bCs/>
          <w:sz w:val="21"/>
          <w:szCs w:val="21"/>
        </w:rPr>
        <w:t>団体と一緒に</w:t>
      </w:r>
      <w:r w:rsidRPr="00E14191">
        <w:rPr>
          <w:rFonts w:ascii="ＭＳ 明朝" w:eastAsia="ＭＳ 明朝" w:hAnsi="ＭＳ 明朝" w:cs="Arial Unicode MS" w:hint="eastAsia"/>
          <w:bCs/>
          <w:sz w:val="21"/>
          <w:szCs w:val="21"/>
        </w:rPr>
        <w:t>連携して</w:t>
      </w:r>
      <w:r w:rsidR="00F47997" w:rsidRPr="00E14191">
        <w:rPr>
          <w:rFonts w:ascii="ＭＳ 明朝" w:eastAsia="ＭＳ 明朝" w:hAnsi="ＭＳ 明朝" w:cs="Arial Unicode MS"/>
          <w:bCs/>
          <w:sz w:val="21"/>
          <w:szCs w:val="21"/>
        </w:rPr>
        <w:t>イベントを実施する</w:t>
      </w:r>
      <w:r w:rsidRPr="00E14191">
        <w:rPr>
          <w:rFonts w:ascii="ＭＳ 明朝" w:eastAsia="ＭＳ 明朝" w:hAnsi="ＭＳ 明朝" w:cs="Arial Unicode MS" w:hint="eastAsia"/>
          <w:bCs/>
          <w:sz w:val="21"/>
          <w:szCs w:val="21"/>
        </w:rPr>
        <w:t>ことによって</w:t>
      </w:r>
      <w:r w:rsidR="00F47997" w:rsidRPr="00E14191">
        <w:rPr>
          <w:rFonts w:ascii="ＭＳ 明朝" w:eastAsia="ＭＳ 明朝" w:hAnsi="ＭＳ 明朝" w:cs="Arial Unicode MS"/>
          <w:bCs/>
          <w:sz w:val="21"/>
          <w:szCs w:val="21"/>
        </w:rPr>
        <w:t>集</w:t>
      </w:r>
    </w:p>
    <w:p w14:paraId="33890807" w14:textId="77777777" w:rsidR="002873A2" w:rsidRPr="00E14191" w:rsidRDefault="00F47997" w:rsidP="002873A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客</w:t>
      </w:r>
      <w:r w:rsidR="008C406C" w:rsidRPr="00E14191">
        <w:rPr>
          <w:rFonts w:ascii="ＭＳ 明朝" w:eastAsia="ＭＳ 明朝" w:hAnsi="ＭＳ 明朝" w:cs="Arial Unicode MS" w:hint="eastAsia"/>
          <w:bCs/>
          <w:sz w:val="21"/>
          <w:szCs w:val="21"/>
        </w:rPr>
        <w:t>課題を解決しやすい特性がある</w:t>
      </w:r>
      <w:r w:rsidRPr="00E14191">
        <w:rPr>
          <w:rFonts w:ascii="ＭＳ 明朝" w:eastAsia="ＭＳ 明朝" w:hAnsi="ＭＳ 明朝" w:cs="Arial Unicode MS"/>
          <w:bCs/>
          <w:sz w:val="21"/>
          <w:szCs w:val="21"/>
        </w:rPr>
        <w:t>。</w:t>
      </w:r>
      <w:r w:rsidR="00754205" w:rsidRPr="00E14191">
        <w:rPr>
          <w:rFonts w:ascii="ＭＳ 明朝" w:eastAsia="ＭＳ 明朝" w:hAnsi="ＭＳ 明朝" w:cs="Arial Unicode MS" w:hint="eastAsia"/>
          <w:bCs/>
          <w:sz w:val="21"/>
          <w:szCs w:val="21"/>
        </w:rPr>
        <w:t>なお</w:t>
      </w:r>
      <w:r w:rsidRPr="00E14191">
        <w:rPr>
          <w:rFonts w:ascii="ＭＳ 明朝" w:eastAsia="ＭＳ 明朝" w:hAnsi="ＭＳ 明朝" w:cs="Arial Unicode MS"/>
          <w:bCs/>
          <w:sz w:val="21"/>
          <w:szCs w:val="21"/>
        </w:rPr>
        <w:t>参加者定員の半分程度までは招</w:t>
      </w:r>
    </w:p>
    <w:p w14:paraId="103A158B" w14:textId="6CE54B5C" w:rsidR="00F47997" w:rsidRPr="00E14191" w:rsidRDefault="00F47997" w:rsidP="002873A2">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bCs/>
          <w:sz w:val="21"/>
          <w:szCs w:val="21"/>
        </w:rPr>
        <w:t>待枠での設計が必要</w:t>
      </w:r>
      <w:r w:rsidR="008C406C" w:rsidRPr="00E14191">
        <w:rPr>
          <w:rFonts w:ascii="ＭＳ 明朝" w:eastAsia="ＭＳ 明朝" w:hAnsi="ＭＳ 明朝" w:cs="Arial Unicode MS" w:hint="eastAsia"/>
          <w:bCs/>
          <w:sz w:val="21"/>
          <w:szCs w:val="21"/>
        </w:rPr>
        <w:t>だった</w:t>
      </w:r>
      <w:r w:rsidR="00C801F7" w:rsidRPr="00E14191">
        <w:rPr>
          <w:rFonts w:ascii="ＭＳ 明朝" w:eastAsia="ＭＳ 明朝" w:hAnsi="ＭＳ 明朝" w:cs="Arial Unicode MS" w:hint="eastAsia"/>
          <w:bCs/>
          <w:sz w:val="21"/>
          <w:szCs w:val="21"/>
        </w:rPr>
        <w:t>。</w:t>
      </w:r>
    </w:p>
    <w:p w14:paraId="54902CF6" w14:textId="77777777" w:rsidR="002873A2" w:rsidRPr="00E14191" w:rsidRDefault="00DE215E" w:rsidP="002873A2">
      <w:pPr>
        <w:pBdr>
          <w:top w:val="nil"/>
          <w:left w:val="nil"/>
          <w:bottom w:val="nil"/>
          <w:right w:val="nil"/>
          <w:between w:val="nil"/>
        </w:pBdr>
        <w:spacing w:line="344"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F47997" w:rsidRPr="00E14191">
        <w:rPr>
          <w:rFonts w:ascii="ＭＳ 明朝" w:eastAsia="ＭＳ 明朝" w:hAnsi="ＭＳ 明朝" w:cs="Arial Unicode MS"/>
          <w:bCs/>
          <w:sz w:val="21"/>
          <w:szCs w:val="21"/>
        </w:rPr>
        <w:t>セッション設計の際には、①地元のモデルロールとなる方と②アスリー</w:t>
      </w:r>
    </w:p>
    <w:p w14:paraId="793A97B0" w14:textId="77777777" w:rsidR="002873A2" w:rsidRPr="00E14191" w:rsidRDefault="00F47997" w:rsidP="002873A2">
      <w:pPr>
        <w:pBdr>
          <w:top w:val="nil"/>
          <w:left w:val="nil"/>
          <w:bottom w:val="nil"/>
          <w:right w:val="nil"/>
          <w:between w:val="nil"/>
        </w:pBdr>
        <w:spacing w:line="344"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トなどでモデルロールとなる方（就農だったら沖縄SVで就農をされてい</w:t>
      </w:r>
    </w:p>
    <w:p w14:paraId="60D7F016" w14:textId="01F398D3" w:rsidR="007D3511" w:rsidRPr="00E14191" w:rsidRDefault="00F47997" w:rsidP="002873A2">
      <w:pPr>
        <w:pBdr>
          <w:top w:val="nil"/>
          <w:left w:val="nil"/>
          <w:bottom w:val="nil"/>
          <w:right w:val="nil"/>
          <w:between w:val="nil"/>
        </w:pBdr>
        <w:spacing w:line="344"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る高原さん）</w:t>
      </w:r>
      <w:r w:rsidR="008C406C" w:rsidRPr="00E14191">
        <w:rPr>
          <w:rFonts w:ascii="ＭＳ 明朝" w:eastAsia="ＭＳ 明朝" w:hAnsi="ＭＳ 明朝" w:cs="Arial Unicode MS" w:hint="eastAsia"/>
          <w:bCs/>
          <w:sz w:val="21"/>
          <w:szCs w:val="21"/>
        </w:rPr>
        <w:t>の登壇による対話が考えられる</w:t>
      </w:r>
      <w:r w:rsidR="00C801F7" w:rsidRPr="00E14191">
        <w:rPr>
          <w:rFonts w:ascii="ＭＳ 明朝" w:eastAsia="ＭＳ 明朝" w:hAnsi="ＭＳ 明朝" w:cs="Arial Unicode MS" w:hint="eastAsia"/>
          <w:bCs/>
          <w:sz w:val="21"/>
          <w:szCs w:val="21"/>
        </w:rPr>
        <w:t>。</w:t>
      </w:r>
    </w:p>
    <w:p w14:paraId="74A6E16C" w14:textId="451F3953" w:rsidR="008A5CAB" w:rsidRPr="00E14191" w:rsidRDefault="008A5CAB" w:rsidP="00AC03C1">
      <w:pPr>
        <w:rPr>
          <w:rFonts w:ascii="ＭＳ 明朝" w:eastAsia="ＭＳ 明朝" w:hAnsi="ＭＳ 明朝" w:cs="M PLUS 1p"/>
          <w:bCs/>
          <w:sz w:val="21"/>
          <w:szCs w:val="21"/>
        </w:rPr>
      </w:pPr>
    </w:p>
    <w:p w14:paraId="01D3DDAA" w14:textId="25F19684" w:rsidR="00C515DA" w:rsidRPr="00E14191" w:rsidRDefault="00C515DA" w:rsidP="004D5CC8">
      <w:pPr>
        <w:pStyle w:val="a5"/>
        <w:numPr>
          <w:ilvl w:val="0"/>
          <w:numId w:val="17"/>
        </w:numPr>
        <w:pBdr>
          <w:top w:val="nil"/>
          <w:left w:val="nil"/>
          <w:bottom w:val="nil"/>
          <w:right w:val="nil"/>
          <w:between w:val="nil"/>
        </w:pBdr>
        <w:spacing w:line="344" w:lineRule="auto"/>
        <w:rPr>
          <w:rFonts w:ascii="ＭＳ 明朝" w:eastAsia="ＭＳ 明朝" w:hAnsi="ＭＳ 明朝" w:cs="M PLUS 1p"/>
          <w:sz w:val="21"/>
          <w:szCs w:val="21"/>
        </w:rPr>
      </w:pPr>
      <w:r w:rsidRPr="00E14191">
        <w:rPr>
          <w:rFonts w:ascii="ＭＳ 明朝" w:eastAsia="ＭＳ 明朝" w:hAnsi="ＭＳ 明朝" w:cs="M PLUS 1p" w:hint="eastAsia"/>
          <w:sz w:val="21"/>
          <w:szCs w:val="21"/>
        </w:rPr>
        <w:t>静岡大学フューチャーセンター</w:t>
      </w:r>
    </w:p>
    <w:p w14:paraId="52559C51" w14:textId="56A6D320" w:rsidR="004D5CC8" w:rsidRPr="00E14191" w:rsidRDefault="006276F4" w:rsidP="004D5CC8">
      <w:pPr>
        <w:pStyle w:val="a5"/>
        <w:pBdr>
          <w:top w:val="nil"/>
          <w:left w:val="nil"/>
          <w:bottom w:val="nil"/>
          <w:right w:val="nil"/>
          <w:between w:val="nil"/>
        </w:pBdr>
        <w:spacing w:line="344" w:lineRule="auto"/>
        <w:ind w:left="98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ヒアリング日：</w:t>
      </w:r>
      <w:r w:rsidR="004956AA" w:rsidRPr="00E14191">
        <w:rPr>
          <w:rFonts w:ascii="ＭＳ 明朝" w:eastAsia="ＭＳ 明朝" w:hAnsi="ＭＳ 明朝" w:cs="M PLUS 1p" w:hint="eastAsia"/>
          <w:sz w:val="21"/>
          <w:szCs w:val="21"/>
        </w:rPr>
        <w:t>2022</w:t>
      </w:r>
      <w:r w:rsidR="002164EF" w:rsidRPr="00E14191">
        <w:rPr>
          <w:rFonts w:ascii="ＭＳ 明朝" w:eastAsia="ＭＳ 明朝" w:hAnsi="ＭＳ 明朝" w:cs="M PLUS 1p" w:hint="eastAsia"/>
          <w:sz w:val="21"/>
          <w:szCs w:val="21"/>
        </w:rPr>
        <w:t>年</w:t>
      </w:r>
      <w:r w:rsidR="002164EF" w:rsidRPr="00E14191">
        <w:rPr>
          <w:rFonts w:ascii="ＭＳ 明朝" w:eastAsia="ＭＳ 明朝" w:hAnsi="ＭＳ 明朝" w:cs="M PLUS 1p"/>
          <w:sz w:val="21"/>
          <w:szCs w:val="21"/>
        </w:rPr>
        <w:t>12</w:t>
      </w:r>
      <w:r w:rsidR="002164EF" w:rsidRPr="00E14191">
        <w:rPr>
          <w:rFonts w:ascii="ＭＳ 明朝" w:eastAsia="ＭＳ 明朝" w:hAnsi="ＭＳ 明朝" w:cs="M PLUS 1p" w:hint="eastAsia"/>
          <w:sz w:val="21"/>
          <w:szCs w:val="21"/>
        </w:rPr>
        <w:t>月</w:t>
      </w:r>
      <w:r w:rsidR="002164EF" w:rsidRPr="00E14191">
        <w:rPr>
          <w:rFonts w:ascii="ＭＳ 明朝" w:eastAsia="ＭＳ 明朝" w:hAnsi="ＭＳ 明朝" w:cs="M PLUS 1p"/>
          <w:sz w:val="21"/>
          <w:szCs w:val="21"/>
        </w:rPr>
        <w:t>21</w:t>
      </w:r>
      <w:r w:rsidR="002164EF" w:rsidRPr="00E14191">
        <w:rPr>
          <w:rFonts w:ascii="ＭＳ 明朝" w:eastAsia="ＭＳ 明朝" w:hAnsi="ＭＳ 明朝" w:cs="M PLUS 1p" w:hint="eastAsia"/>
          <w:sz w:val="21"/>
          <w:szCs w:val="21"/>
        </w:rPr>
        <w:t>日</w:t>
      </w:r>
    </w:p>
    <w:p w14:paraId="65470AB2" w14:textId="625635FB" w:rsidR="008A5CAB" w:rsidRPr="00E14191" w:rsidRDefault="002873A2" w:rsidP="004D5CC8">
      <w:pPr>
        <w:pStyle w:val="3"/>
        <w:widowControl/>
        <w:spacing w:before="0" w:after="0" w:line="276" w:lineRule="auto"/>
        <w:ind w:left="780" w:firstLineChars="100" w:firstLine="210"/>
        <w:rPr>
          <w:rFonts w:ascii="ＭＳ 明朝" w:eastAsia="ＭＳ 明朝" w:hAnsi="ＭＳ 明朝"/>
          <w:b w:val="0"/>
          <w:sz w:val="21"/>
          <w:szCs w:val="21"/>
        </w:rPr>
      </w:pPr>
      <w:r w:rsidRPr="00E14191">
        <w:rPr>
          <w:rFonts w:ascii="ＭＳ 明朝" w:eastAsia="ＭＳ 明朝" w:hAnsi="ＭＳ 明朝" w:cs="Arial Unicode MS" w:hint="eastAsia"/>
          <w:b w:val="0"/>
          <w:sz w:val="21"/>
          <w:szCs w:val="21"/>
        </w:rPr>
        <w:t>①</w:t>
      </w:r>
      <w:r w:rsidR="008A5CAB" w:rsidRPr="00E14191">
        <w:rPr>
          <w:rFonts w:ascii="ＭＳ 明朝" w:eastAsia="ＭＳ 明朝" w:hAnsi="ＭＳ 明朝" w:cs="Arial Unicode MS"/>
          <w:b w:val="0"/>
          <w:sz w:val="21"/>
          <w:szCs w:val="21"/>
        </w:rPr>
        <w:t>活動概要</w:t>
      </w:r>
    </w:p>
    <w:p w14:paraId="1B1D2BA7" w14:textId="77777777" w:rsidR="002873A2" w:rsidRPr="00E14191" w:rsidRDefault="00DE215E" w:rsidP="002873A2">
      <w:pPr>
        <w:widowControl/>
        <w:spacing w:line="276" w:lineRule="auto"/>
        <w:ind w:firstLineChars="700" w:firstLine="147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2013年に活動を開始した。</w:t>
      </w:r>
      <w:r w:rsidR="00897CCB" w:rsidRPr="00E14191">
        <w:rPr>
          <w:rFonts w:ascii="ＭＳ 明朝" w:eastAsia="ＭＳ 明朝" w:hAnsi="ＭＳ 明朝" w:cs="Arial Unicode MS" w:hint="eastAsia"/>
          <w:sz w:val="21"/>
          <w:szCs w:val="21"/>
        </w:rPr>
        <w:t>静岡大学に在籍していた</w:t>
      </w:r>
      <w:r w:rsidR="008A5CAB" w:rsidRPr="00E14191">
        <w:rPr>
          <w:rFonts w:ascii="ＭＳ 明朝" w:eastAsia="ＭＳ 明朝" w:hAnsi="ＭＳ 明朝" w:cs="Arial Unicode MS"/>
          <w:sz w:val="21"/>
          <w:szCs w:val="21"/>
        </w:rPr>
        <w:t>当時の学生からは「地</w:t>
      </w:r>
    </w:p>
    <w:p w14:paraId="59EBC6F6" w14:textId="77777777" w:rsidR="002873A2" w:rsidRPr="00E14191" w:rsidRDefault="008A5CAB" w:rsidP="002873A2">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sz w:val="21"/>
          <w:szCs w:val="21"/>
        </w:rPr>
        <w:t>域に関わりたい想い」「フューチャーセンターの意義」「後輩の成長の場</w:t>
      </w:r>
    </w:p>
    <w:p w14:paraId="0C915CC6" w14:textId="77777777" w:rsidR="002873A2" w:rsidRPr="00E14191" w:rsidRDefault="008A5CAB" w:rsidP="002873A2">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sz w:val="21"/>
          <w:szCs w:val="21"/>
        </w:rPr>
        <w:t>の必要性」という</w:t>
      </w:r>
      <w:r w:rsidR="00402FEC" w:rsidRPr="00E14191">
        <w:rPr>
          <w:rFonts w:ascii="ＭＳ 明朝" w:eastAsia="ＭＳ 明朝" w:hAnsi="ＭＳ 明朝" w:cs="Arial Unicode MS" w:hint="eastAsia"/>
          <w:sz w:val="21"/>
          <w:szCs w:val="21"/>
        </w:rPr>
        <w:t>声があがり</w:t>
      </w:r>
      <w:r w:rsidRPr="00E14191">
        <w:rPr>
          <w:rFonts w:ascii="ＭＳ 明朝" w:eastAsia="ＭＳ 明朝" w:hAnsi="ＭＳ 明朝" w:cs="Arial Unicode MS"/>
          <w:sz w:val="21"/>
          <w:szCs w:val="21"/>
        </w:rPr>
        <w:t>、教員サイドにも「学生の社会に対する不</w:t>
      </w:r>
    </w:p>
    <w:p w14:paraId="47060B2E" w14:textId="77777777" w:rsidR="002873A2" w:rsidRPr="00E14191" w:rsidRDefault="008A5CAB" w:rsidP="002873A2">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sz w:val="21"/>
          <w:szCs w:val="21"/>
        </w:rPr>
        <w:lastRenderedPageBreak/>
        <w:t>信・不安を払拭したい」「地域課題解決に学生の力をもたらしたい」「学</w:t>
      </w:r>
    </w:p>
    <w:p w14:paraId="71723AC8" w14:textId="274617A6" w:rsidR="008A5CAB" w:rsidRPr="00E14191" w:rsidRDefault="008A5CAB" w:rsidP="002873A2">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sz w:val="21"/>
          <w:szCs w:val="21"/>
        </w:rPr>
        <w:t>生と社会人の交流機会の拡大を」というニーズがあった</w:t>
      </w:r>
      <w:r w:rsidR="00C801F7" w:rsidRPr="00E14191">
        <w:rPr>
          <w:rFonts w:ascii="ＭＳ 明朝" w:eastAsia="ＭＳ 明朝" w:hAnsi="ＭＳ 明朝" w:cs="Arial Unicode MS" w:hint="eastAsia"/>
          <w:sz w:val="21"/>
          <w:szCs w:val="21"/>
        </w:rPr>
        <w:t>。</w:t>
      </w:r>
    </w:p>
    <w:p w14:paraId="676D864A" w14:textId="77777777" w:rsidR="002873A2" w:rsidRPr="00E14191" w:rsidRDefault="00DE215E" w:rsidP="002873A2">
      <w:pPr>
        <w:widowControl/>
        <w:spacing w:line="276" w:lineRule="auto"/>
        <w:ind w:firstLineChars="700" w:firstLine="147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「介護の未来」や「森林の将来」というテーマについて、学生と現場（社</w:t>
      </w:r>
    </w:p>
    <w:p w14:paraId="46460EFB" w14:textId="2E9A103B" w:rsidR="008A5CAB" w:rsidRPr="00E14191" w:rsidRDefault="008A5CAB" w:rsidP="002873A2">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sz w:val="21"/>
          <w:szCs w:val="21"/>
        </w:rPr>
        <w:t>会人）等が中心となって、コミュニケーションをとる機会が多かった</w:t>
      </w:r>
      <w:r w:rsidR="00C801F7" w:rsidRPr="00E14191">
        <w:rPr>
          <w:rFonts w:ascii="ＭＳ 明朝" w:eastAsia="ＭＳ 明朝" w:hAnsi="ＭＳ 明朝" w:cs="Arial Unicode MS" w:hint="eastAsia"/>
          <w:sz w:val="21"/>
          <w:szCs w:val="21"/>
        </w:rPr>
        <w:t>。</w:t>
      </w:r>
    </w:p>
    <w:p w14:paraId="6E5ED7FE" w14:textId="77777777" w:rsidR="002873A2" w:rsidRPr="00E14191" w:rsidRDefault="00DE215E" w:rsidP="002873A2">
      <w:pPr>
        <w:widowControl/>
        <w:spacing w:line="276" w:lineRule="auto"/>
        <w:ind w:firstLineChars="700" w:firstLine="147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地域課題解決支援プロジェクトでは、2015年に松崎町とともに、「これか</w:t>
      </w:r>
    </w:p>
    <w:p w14:paraId="0E553368" w14:textId="77777777" w:rsidR="002873A2" w:rsidRPr="00E14191" w:rsidRDefault="008A5CAB" w:rsidP="002873A2">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sz w:val="21"/>
          <w:szCs w:val="21"/>
        </w:rPr>
        <w:t>らの松崎町」を考えるプロジェクトを企画し、検討を進めてきた。</w:t>
      </w:r>
      <w:r w:rsidR="00897CCB" w:rsidRPr="00E14191">
        <w:rPr>
          <w:rFonts w:ascii="ＭＳ 明朝" w:eastAsia="ＭＳ 明朝" w:hAnsi="ＭＳ 明朝" w:cs="Arial Unicode MS" w:hint="eastAsia"/>
          <w:sz w:val="21"/>
          <w:szCs w:val="21"/>
        </w:rPr>
        <w:t>また、</w:t>
      </w:r>
    </w:p>
    <w:p w14:paraId="08B984A2" w14:textId="599D9B21" w:rsidR="008A5CAB" w:rsidRPr="00E14191" w:rsidRDefault="00A944DA" w:rsidP="002873A2">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hint="eastAsia"/>
          <w:sz w:val="21"/>
          <w:szCs w:val="21"/>
        </w:rPr>
        <w:t>それ以降</w:t>
      </w:r>
      <w:r w:rsidR="00897CCB" w:rsidRPr="00E14191">
        <w:rPr>
          <w:rFonts w:ascii="ＭＳ 明朝" w:eastAsia="ＭＳ 明朝" w:hAnsi="ＭＳ 明朝" w:cs="Arial Unicode MS" w:hint="eastAsia"/>
          <w:sz w:val="21"/>
          <w:szCs w:val="21"/>
        </w:rPr>
        <w:t>他の市町ともプロジェクトに取り組んできた</w:t>
      </w:r>
      <w:r w:rsidR="00C801F7" w:rsidRPr="00E14191">
        <w:rPr>
          <w:rFonts w:ascii="ＭＳ 明朝" w:eastAsia="ＭＳ 明朝" w:hAnsi="ＭＳ 明朝" w:cs="Arial Unicode MS" w:hint="eastAsia"/>
          <w:sz w:val="21"/>
          <w:szCs w:val="21"/>
        </w:rPr>
        <w:t>。</w:t>
      </w:r>
    </w:p>
    <w:p w14:paraId="5021FF56" w14:textId="0348413A" w:rsidR="008A5CAB" w:rsidRPr="00E14191" w:rsidRDefault="00DE215E" w:rsidP="002873A2">
      <w:pPr>
        <w:widowControl/>
        <w:spacing w:line="276" w:lineRule="auto"/>
        <w:ind w:firstLineChars="900" w:firstLine="1890"/>
        <w:rPr>
          <w:rFonts w:ascii="ＭＳ 明朝" w:eastAsia="ＭＳ 明朝" w:hAnsi="ＭＳ 明朝"/>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2015年松崎町</w:t>
      </w:r>
    </w:p>
    <w:p w14:paraId="434D60D5" w14:textId="1AB78BFA" w:rsidR="008A5CAB" w:rsidRPr="00E14191" w:rsidRDefault="00DE215E" w:rsidP="002873A2">
      <w:pPr>
        <w:widowControl/>
        <w:spacing w:line="276" w:lineRule="auto"/>
        <w:ind w:firstLineChars="900" w:firstLine="1890"/>
        <w:rPr>
          <w:rFonts w:ascii="ＭＳ 明朝" w:eastAsia="ＭＳ 明朝" w:hAnsi="ＭＳ 明朝"/>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2016年菊川市</w:t>
      </w:r>
    </w:p>
    <w:p w14:paraId="0A889603" w14:textId="7EFE65C2" w:rsidR="008A5CAB" w:rsidRPr="00E14191" w:rsidRDefault="00DE215E" w:rsidP="002873A2">
      <w:pPr>
        <w:widowControl/>
        <w:spacing w:line="276" w:lineRule="auto"/>
        <w:ind w:firstLineChars="900" w:firstLine="1890"/>
        <w:rPr>
          <w:rFonts w:ascii="ＭＳ 明朝" w:eastAsia="ＭＳ 明朝" w:hAnsi="ＭＳ 明朝"/>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2018年南伊豆町</w:t>
      </w:r>
    </w:p>
    <w:p w14:paraId="5F281A6C" w14:textId="77777777" w:rsidR="002873A2" w:rsidRPr="00E14191" w:rsidRDefault="00DE215E" w:rsidP="002873A2">
      <w:pPr>
        <w:widowControl/>
        <w:spacing w:line="276" w:lineRule="auto"/>
        <w:ind w:firstLineChars="700" w:firstLine="147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新型コロナウイルスの影響を受け、コロナ渦においては、「おしごと研究</w:t>
      </w:r>
    </w:p>
    <w:p w14:paraId="72EE2291" w14:textId="77777777" w:rsidR="002873A2" w:rsidRPr="00E14191" w:rsidRDefault="008A5CAB" w:rsidP="002873A2">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sz w:val="21"/>
          <w:szCs w:val="21"/>
        </w:rPr>
        <w:t>ナイト」「満足できる新学期をはじめよう」「夜な夜な語らNIGHT」とい</w:t>
      </w:r>
    </w:p>
    <w:p w14:paraId="34EFA145" w14:textId="0D5437D2" w:rsidR="008A5CAB" w:rsidRPr="00E14191" w:rsidRDefault="008A5CAB" w:rsidP="002873A2">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sz w:val="21"/>
          <w:szCs w:val="21"/>
        </w:rPr>
        <w:t>ったオンラインを中心に活動に取り組んだ</w:t>
      </w:r>
      <w:r w:rsidR="00C801F7" w:rsidRPr="00E14191">
        <w:rPr>
          <w:rFonts w:ascii="ＭＳ 明朝" w:eastAsia="ＭＳ 明朝" w:hAnsi="ＭＳ 明朝" w:cs="Arial Unicode MS" w:hint="eastAsia"/>
          <w:sz w:val="21"/>
          <w:szCs w:val="21"/>
        </w:rPr>
        <w:t>。</w:t>
      </w:r>
    </w:p>
    <w:p w14:paraId="680AA609" w14:textId="599DD203" w:rsidR="008A5CAB" w:rsidRPr="00E14191" w:rsidRDefault="002873A2" w:rsidP="002873A2">
      <w:pPr>
        <w:pStyle w:val="3"/>
        <w:widowControl/>
        <w:spacing w:before="0" w:after="0" w:line="276" w:lineRule="auto"/>
        <w:ind w:firstLineChars="472" w:firstLine="991"/>
        <w:rPr>
          <w:rFonts w:ascii="ＭＳ 明朝" w:eastAsia="ＭＳ 明朝" w:hAnsi="ＭＳ 明朝"/>
          <w:b w:val="0"/>
          <w:sz w:val="21"/>
          <w:szCs w:val="21"/>
        </w:rPr>
      </w:pPr>
      <w:bookmarkStart w:id="5" w:name="_t6gtho85hft4" w:colFirst="0" w:colLast="0"/>
      <w:bookmarkEnd w:id="5"/>
      <w:r w:rsidRPr="00E14191">
        <w:rPr>
          <w:rFonts w:ascii="ＭＳ 明朝" w:eastAsia="ＭＳ 明朝" w:hAnsi="ＭＳ 明朝" w:cs="Arial Unicode MS" w:hint="eastAsia"/>
          <w:b w:val="0"/>
          <w:sz w:val="21"/>
          <w:szCs w:val="21"/>
        </w:rPr>
        <w:t>②</w:t>
      </w:r>
      <w:r w:rsidRPr="00E14191">
        <w:rPr>
          <w:rFonts w:ascii="ＭＳ 明朝" w:eastAsia="ＭＳ 明朝" w:hAnsi="ＭＳ 明朝" w:cs="Arial Unicode MS"/>
          <w:b w:val="0"/>
          <w:sz w:val="21"/>
          <w:szCs w:val="21"/>
        </w:rPr>
        <w:t>特</w:t>
      </w:r>
      <w:r w:rsidR="008A5CAB" w:rsidRPr="00E14191">
        <w:rPr>
          <w:rFonts w:ascii="ＭＳ 明朝" w:eastAsia="ＭＳ 明朝" w:hAnsi="ＭＳ 明朝" w:cs="Arial Unicode MS"/>
          <w:b w:val="0"/>
          <w:sz w:val="21"/>
          <w:szCs w:val="21"/>
        </w:rPr>
        <w:t>徴</w:t>
      </w:r>
    </w:p>
    <w:p w14:paraId="0AD969F2" w14:textId="77777777" w:rsidR="002873A2" w:rsidRPr="00E14191" w:rsidRDefault="00DE215E" w:rsidP="002873A2">
      <w:pPr>
        <w:widowControl/>
        <w:spacing w:line="276" w:lineRule="auto"/>
        <w:ind w:firstLineChars="700" w:firstLine="147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大学生たちが、ファシリテーションについて勉強会などを通して学びを深</w:t>
      </w:r>
    </w:p>
    <w:p w14:paraId="7B909C87" w14:textId="43CC2CA4" w:rsidR="008A5CAB" w:rsidRPr="00E14191" w:rsidRDefault="008A5CAB" w:rsidP="002873A2">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sz w:val="21"/>
          <w:szCs w:val="21"/>
        </w:rPr>
        <w:t>めていった。</w:t>
      </w:r>
    </w:p>
    <w:p w14:paraId="44697FBE" w14:textId="77777777" w:rsidR="002873A2" w:rsidRPr="00E14191" w:rsidRDefault="00DE215E" w:rsidP="002873A2">
      <w:pPr>
        <w:widowControl/>
        <w:spacing w:line="276" w:lineRule="auto"/>
        <w:ind w:firstLineChars="700" w:firstLine="147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「ファシリテーション=人と人との（つながり）や（かかわり）を後押しす</w:t>
      </w:r>
    </w:p>
    <w:p w14:paraId="75D1F182" w14:textId="03ED5F31" w:rsidR="008A5CAB" w:rsidRPr="00E14191" w:rsidRDefault="008A5CAB" w:rsidP="002873A2">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sz w:val="21"/>
          <w:szCs w:val="21"/>
        </w:rPr>
        <w:t>ること」と定義し、活動を進めてきた</w:t>
      </w:r>
      <w:r w:rsidR="00C801F7" w:rsidRPr="00E14191">
        <w:rPr>
          <w:rFonts w:ascii="ＭＳ 明朝" w:eastAsia="ＭＳ 明朝" w:hAnsi="ＭＳ 明朝" w:cs="Arial Unicode MS" w:hint="eastAsia"/>
          <w:sz w:val="21"/>
          <w:szCs w:val="21"/>
        </w:rPr>
        <w:t>。</w:t>
      </w:r>
    </w:p>
    <w:p w14:paraId="661ABAEA" w14:textId="77777777" w:rsidR="002873A2" w:rsidRPr="00E14191" w:rsidRDefault="00DE215E" w:rsidP="002873A2">
      <w:pPr>
        <w:widowControl/>
        <w:spacing w:line="276" w:lineRule="auto"/>
        <w:ind w:firstLineChars="700" w:firstLine="147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地域課題解決支援プロジェクトにおいては、「当事者だけのコミュニティ</w:t>
      </w:r>
    </w:p>
    <w:p w14:paraId="09626DBC" w14:textId="77777777" w:rsidR="002873A2" w:rsidRPr="00E14191" w:rsidRDefault="008A5CAB" w:rsidP="002873A2">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sz w:val="21"/>
          <w:szCs w:val="21"/>
        </w:rPr>
        <w:t>の限界（担い手不足や課題の複雑化、価値観の多様化、関係性の希薄</w:t>
      </w:r>
    </w:p>
    <w:p w14:paraId="3880F39D" w14:textId="77777777" w:rsidR="002873A2" w:rsidRPr="00E14191" w:rsidRDefault="008A5CAB" w:rsidP="002873A2">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sz w:val="21"/>
          <w:szCs w:val="21"/>
        </w:rPr>
        <w:t>化）」を抱える地域に対して、フューチャーセンターの活動を通して、</w:t>
      </w:r>
    </w:p>
    <w:p w14:paraId="6B2A9E6E" w14:textId="77777777" w:rsidR="002873A2" w:rsidRPr="00E14191" w:rsidRDefault="008A5CAB" w:rsidP="002873A2">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sz w:val="21"/>
          <w:szCs w:val="21"/>
        </w:rPr>
        <w:t>「当事者＋アルファ（内外のサポーター</w:t>
      </w:r>
      <w:r w:rsidR="00C7604D" w:rsidRPr="00E14191">
        <w:rPr>
          <w:rFonts w:ascii="ＭＳ 明朝" w:eastAsia="ＭＳ 明朝" w:hAnsi="ＭＳ 明朝" w:cs="Arial Unicode MS" w:hint="eastAsia"/>
          <w:sz w:val="21"/>
          <w:szCs w:val="21"/>
        </w:rPr>
        <w:t>：</w:t>
      </w:r>
      <w:r w:rsidRPr="00E14191">
        <w:rPr>
          <w:rFonts w:ascii="ＭＳ 明朝" w:eastAsia="ＭＳ 明朝" w:hAnsi="ＭＳ 明朝" w:cs="Arial Unicode MS"/>
          <w:sz w:val="21"/>
          <w:szCs w:val="21"/>
        </w:rPr>
        <w:t>大学生、中学生、高校生）」の</w:t>
      </w:r>
    </w:p>
    <w:p w14:paraId="122AFBD8" w14:textId="5A78E65F" w:rsidR="008A5CAB" w:rsidRPr="00E14191" w:rsidRDefault="008A5CAB" w:rsidP="002873A2">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sz w:val="21"/>
          <w:szCs w:val="21"/>
        </w:rPr>
        <w:t>構造への転換を促した</w:t>
      </w:r>
      <w:r w:rsidR="00C801F7" w:rsidRPr="00E14191">
        <w:rPr>
          <w:rFonts w:ascii="ＭＳ 明朝" w:eastAsia="ＭＳ 明朝" w:hAnsi="ＭＳ 明朝" w:cs="Arial Unicode MS" w:hint="eastAsia"/>
          <w:sz w:val="21"/>
          <w:szCs w:val="21"/>
        </w:rPr>
        <w:t>。</w:t>
      </w:r>
    </w:p>
    <w:p w14:paraId="3C3172DF" w14:textId="77777777" w:rsidR="002873A2" w:rsidRPr="00E14191" w:rsidRDefault="00DE215E" w:rsidP="002873A2">
      <w:pPr>
        <w:widowControl/>
        <w:spacing w:line="276" w:lineRule="auto"/>
        <w:ind w:firstLineChars="700" w:firstLine="147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ファシリテーター教育を学んだ大学生が、社会人に出て活躍している人材</w:t>
      </w:r>
    </w:p>
    <w:p w14:paraId="160C4B70" w14:textId="51A82F75" w:rsidR="008A5CAB" w:rsidRPr="00E14191" w:rsidRDefault="008A5CAB" w:rsidP="002873A2">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sz w:val="21"/>
          <w:szCs w:val="21"/>
        </w:rPr>
        <w:t>が多い</w:t>
      </w:r>
      <w:r w:rsidR="00C801F7" w:rsidRPr="00E14191">
        <w:rPr>
          <w:rFonts w:ascii="ＭＳ 明朝" w:eastAsia="ＭＳ 明朝" w:hAnsi="ＭＳ 明朝" w:cs="Arial Unicode MS" w:hint="eastAsia"/>
          <w:sz w:val="21"/>
          <w:szCs w:val="21"/>
        </w:rPr>
        <w:t>。</w:t>
      </w:r>
    </w:p>
    <w:p w14:paraId="694B1A27" w14:textId="77777777" w:rsidR="002873A2" w:rsidRPr="00E14191" w:rsidRDefault="00DE215E" w:rsidP="002873A2">
      <w:pPr>
        <w:widowControl/>
        <w:spacing w:line="276" w:lineRule="auto"/>
        <w:ind w:firstLineChars="700" w:firstLine="147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学生が運営の一部を担うことで、入学・卒業のサイクル</w:t>
      </w:r>
      <w:r w:rsidR="00983BD2" w:rsidRPr="00E14191">
        <w:rPr>
          <w:rFonts w:ascii="ＭＳ 明朝" w:eastAsia="ＭＳ 明朝" w:hAnsi="ＭＳ 明朝" w:cs="Arial Unicode MS" w:hint="eastAsia"/>
          <w:sz w:val="21"/>
          <w:szCs w:val="21"/>
        </w:rPr>
        <w:t>により</w:t>
      </w:r>
      <w:r w:rsidR="008A5CAB" w:rsidRPr="00E14191">
        <w:rPr>
          <w:rFonts w:ascii="ＭＳ 明朝" w:eastAsia="ＭＳ 明朝" w:hAnsi="ＭＳ 明朝" w:cs="Arial Unicode MS"/>
          <w:sz w:val="21"/>
          <w:szCs w:val="21"/>
        </w:rPr>
        <w:t>ノウハウの</w:t>
      </w:r>
    </w:p>
    <w:p w14:paraId="70B6C37A" w14:textId="2CE85D2C" w:rsidR="008A5CAB" w:rsidRPr="00E14191" w:rsidRDefault="008A5CAB" w:rsidP="002873A2">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sz w:val="21"/>
          <w:szCs w:val="21"/>
        </w:rPr>
        <w:t>継承が不安定になる特性</w:t>
      </w:r>
      <w:r w:rsidR="00983BD2" w:rsidRPr="00E14191">
        <w:rPr>
          <w:rFonts w:ascii="ＭＳ 明朝" w:eastAsia="ＭＳ 明朝" w:hAnsi="ＭＳ 明朝" w:cs="Arial Unicode MS" w:hint="eastAsia"/>
          <w:sz w:val="21"/>
          <w:szCs w:val="21"/>
        </w:rPr>
        <w:t>がある</w:t>
      </w:r>
      <w:r w:rsidR="00C801F7" w:rsidRPr="00E14191">
        <w:rPr>
          <w:rFonts w:ascii="ＭＳ 明朝" w:eastAsia="ＭＳ 明朝" w:hAnsi="ＭＳ 明朝" w:cs="Arial Unicode MS" w:hint="eastAsia"/>
          <w:sz w:val="21"/>
          <w:szCs w:val="21"/>
        </w:rPr>
        <w:t>。</w:t>
      </w:r>
    </w:p>
    <w:p w14:paraId="5FC1053E" w14:textId="77777777" w:rsidR="002873A2" w:rsidRPr="00E14191" w:rsidRDefault="00DE215E" w:rsidP="002873A2">
      <w:pPr>
        <w:widowControl/>
        <w:spacing w:line="276" w:lineRule="auto"/>
        <w:ind w:firstLineChars="700" w:firstLine="147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983BD2" w:rsidRPr="00E14191">
        <w:rPr>
          <w:rFonts w:ascii="ＭＳ 明朝" w:eastAsia="ＭＳ 明朝" w:hAnsi="ＭＳ 明朝" w:cs="Arial Unicode MS" w:hint="eastAsia"/>
          <w:sz w:val="21"/>
          <w:szCs w:val="21"/>
        </w:rPr>
        <w:t>課題は、</w:t>
      </w:r>
      <w:r w:rsidR="008A5CAB" w:rsidRPr="00E14191">
        <w:rPr>
          <w:rFonts w:ascii="ＭＳ 明朝" w:eastAsia="ＭＳ 明朝" w:hAnsi="ＭＳ 明朝" w:cs="Arial Unicode MS"/>
          <w:sz w:val="21"/>
          <w:szCs w:val="21"/>
        </w:rPr>
        <w:t>来場者の固定化、コミュニティ化が</w:t>
      </w:r>
      <w:r w:rsidR="00983BD2" w:rsidRPr="00E14191">
        <w:rPr>
          <w:rFonts w:ascii="ＭＳ 明朝" w:eastAsia="ＭＳ 明朝" w:hAnsi="ＭＳ 明朝" w:cs="Arial Unicode MS" w:hint="eastAsia"/>
          <w:sz w:val="21"/>
          <w:szCs w:val="21"/>
        </w:rPr>
        <w:t>挙げられる</w:t>
      </w:r>
      <w:r w:rsidR="008A5CAB" w:rsidRPr="00E14191">
        <w:rPr>
          <w:rFonts w:ascii="ＭＳ 明朝" w:eastAsia="ＭＳ 明朝" w:hAnsi="ＭＳ 明朝" w:cs="Arial Unicode MS"/>
          <w:sz w:val="21"/>
          <w:szCs w:val="21"/>
        </w:rPr>
        <w:t>。新規来場者ある</w:t>
      </w:r>
    </w:p>
    <w:p w14:paraId="2E761D93" w14:textId="7FA1081C" w:rsidR="008A5CAB" w:rsidRPr="00E14191" w:rsidRDefault="008A5CAB" w:rsidP="002873A2">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sz w:val="21"/>
          <w:szCs w:val="21"/>
        </w:rPr>
        <w:t>いはその候補に</w:t>
      </w:r>
      <w:r w:rsidR="00A944DA" w:rsidRPr="00E14191">
        <w:rPr>
          <w:rFonts w:ascii="ＭＳ 明朝" w:eastAsia="ＭＳ 明朝" w:hAnsi="ＭＳ 明朝" w:cs="Arial Unicode MS" w:hint="eastAsia"/>
          <w:sz w:val="21"/>
          <w:szCs w:val="21"/>
        </w:rPr>
        <w:t>、</w:t>
      </w:r>
      <w:r w:rsidRPr="00E14191">
        <w:rPr>
          <w:rFonts w:ascii="ＭＳ 明朝" w:eastAsia="ＭＳ 明朝" w:hAnsi="ＭＳ 明朝" w:cs="Arial Unicode MS"/>
          <w:sz w:val="21"/>
          <w:szCs w:val="21"/>
        </w:rPr>
        <w:t>入りづらさを与えてしまう</w:t>
      </w:r>
      <w:r w:rsidR="00C801F7" w:rsidRPr="00E14191">
        <w:rPr>
          <w:rFonts w:ascii="ＭＳ 明朝" w:eastAsia="ＭＳ 明朝" w:hAnsi="ＭＳ 明朝" w:cs="Arial Unicode MS" w:hint="eastAsia"/>
          <w:sz w:val="21"/>
          <w:szCs w:val="21"/>
        </w:rPr>
        <w:t>。</w:t>
      </w:r>
    </w:p>
    <w:p w14:paraId="04596CCB" w14:textId="055354C9" w:rsidR="008A5CAB" w:rsidRPr="00E14191" w:rsidRDefault="002873A2" w:rsidP="002873A2">
      <w:pPr>
        <w:pStyle w:val="3"/>
        <w:widowControl/>
        <w:spacing w:before="0" w:after="0" w:line="276" w:lineRule="auto"/>
        <w:ind w:firstLineChars="500" w:firstLine="1050"/>
        <w:rPr>
          <w:rFonts w:ascii="ＭＳ 明朝" w:eastAsia="ＭＳ 明朝" w:hAnsi="ＭＳ 明朝"/>
          <w:b w:val="0"/>
          <w:sz w:val="21"/>
          <w:szCs w:val="21"/>
        </w:rPr>
      </w:pPr>
      <w:bookmarkStart w:id="6" w:name="_dnvwbsz3zbme" w:colFirst="0" w:colLast="0"/>
      <w:bookmarkEnd w:id="6"/>
      <w:r w:rsidRPr="00E14191">
        <w:rPr>
          <w:rFonts w:ascii="ＭＳ 明朝" w:eastAsia="ＭＳ 明朝" w:hAnsi="ＭＳ 明朝" w:cs="Arial Unicode MS" w:hint="eastAsia"/>
          <w:b w:val="0"/>
          <w:sz w:val="21"/>
          <w:szCs w:val="21"/>
        </w:rPr>
        <w:t>③</w:t>
      </w:r>
      <w:r w:rsidRPr="00E14191">
        <w:rPr>
          <w:rFonts w:ascii="ＭＳ 明朝" w:eastAsia="ＭＳ 明朝" w:hAnsi="ＭＳ 明朝" w:cs="Arial Unicode MS"/>
          <w:b w:val="0"/>
          <w:sz w:val="21"/>
          <w:szCs w:val="21"/>
        </w:rPr>
        <w:t>示</w:t>
      </w:r>
      <w:r w:rsidR="008A5CAB" w:rsidRPr="00E14191">
        <w:rPr>
          <w:rFonts w:ascii="ＭＳ 明朝" w:eastAsia="ＭＳ 明朝" w:hAnsi="ＭＳ 明朝" w:cs="Arial Unicode MS"/>
          <w:b w:val="0"/>
          <w:sz w:val="21"/>
          <w:szCs w:val="21"/>
        </w:rPr>
        <w:t>唆</w:t>
      </w:r>
    </w:p>
    <w:p w14:paraId="358021F2" w14:textId="77777777" w:rsidR="002873A2" w:rsidRPr="00E14191" w:rsidRDefault="00DE215E" w:rsidP="002873A2">
      <w:pPr>
        <w:widowControl/>
        <w:spacing w:line="276" w:lineRule="auto"/>
        <w:ind w:firstLineChars="700" w:firstLine="147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松崎町・菊川市・南伊豆町といった地域において「当事者だけのコミュニ</w:t>
      </w:r>
    </w:p>
    <w:p w14:paraId="14B08EFC" w14:textId="77777777" w:rsidR="002873A2" w:rsidRPr="00E14191" w:rsidRDefault="008A5CAB" w:rsidP="002873A2">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sz w:val="21"/>
          <w:szCs w:val="21"/>
        </w:rPr>
        <w:t>ティ</w:t>
      </w:r>
      <w:r w:rsidR="00B70F40" w:rsidRPr="00E14191">
        <w:rPr>
          <w:rFonts w:ascii="ＭＳ 明朝" w:eastAsia="ＭＳ 明朝" w:hAnsi="ＭＳ 明朝" w:cs="Arial Unicode MS" w:hint="eastAsia"/>
          <w:sz w:val="21"/>
          <w:szCs w:val="21"/>
        </w:rPr>
        <w:t>とそれによる課題</w:t>
      </w:r>
      <w:r w:rsidRPr="00E14191">
        <w:rPr>
          <w:rFonts w:ascii="ＭＳ 明朝" w:eastAsia="ＭＳ 明朝" w:hAnsi="ＭＳ 明朝" w:cs="Arial Unicode MS"/>
          <w:sz w:val="21"/>
          <w:szCs w:val="21"/>
        </w:rPr>
        <w:t>（担い手不足や課題の複雑化、価値観の多様化、関</w:t>
      </w:r>
    </w:p>
    <w:p w14:paraId="56D4BA0F" w14:textId="77777777" w:rsidR="002873A2" w:rsidRPr="00E14191" w:rsidRDefault="008A5CAB" w:rsidP="002873A2">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sz w:val="21"/>
          <w:szCs w:val="21"/>
        </w:rPr>
        <w:t>係性の希薄化）」という</w:t>
      </w:r>
      <w:r w:rsidR="00B70F40" w:rsidRPr="00E14191">
        <w:rPr>
          <w:rFonts w:ascii="ＭＳ 明朝" w:eastAsia="ＭＳ 明朝" w:hAnsi="ＭＳ 明朝" w:cs="Arial Unicode MS" w:hint="eastAsia"/>
          <w:sz w:val="21"/>
          <w:szCs w:val="21"/>
        </w:rPr>
        <w:t>構造</w:t>
      </w:r>
      <w:r w:rsidRPr="00E14191">
        <w:rPr>
          <w:rFonts w:ascii="ＭＳ 明朝" w:eastAsia="ＭＳ 明朝" w:hAnsi="ＭＳ 明朝" w:cs="Arial Unicode MS"/>
          <w:sz w:val="21"/>
          <w:szCs w:val="21"/>
        </w:rPr>
        <w:t>から「当事者＋アルファ（内外のサポータ</w:t>
      </w:r>
    </w:p>
    <w:p w14:paraId="5FABA370" w14:textId="77777777" w:rsidR="002873A2" w:rsidRPr="00E14191" w:rsidRDefault="008A5CAB" w:rsidP="002873A2">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sz w:val="21"/>
          <w:szCs w:val="21"/>
        </w:rPr>
        <w:t>ー</w:t>
      </w:r>
      <w:r w:rsidR="00DE215E" w:rsidRPr="00E14191">
        <w:rPr>
          <w:rFonts w:ascii="ＭＳ 明朝" w:eastAsia="ＭＳ 明朝" w:hAnsi="ＭＳ 明朝" w:cs="Arial Unicode MS" w:hint="eastAsia"/>
          <w:sz w:val="21"/>
          <w:szCs w:val="21"/>
        </w:rPr>
        <w:t>：</w:t>
      </w:r>
      <w:r w:rsidRPr="00E14191">
        <w:rPr>
          <w:rFonts w:ascii="ＭＳ 明朝" w:eastAsia="ＭＳ 明朝" w:hAnsi="ＭＳ 明朝" w:cs="Arial Unicode MS"/>
          <w:sz w:val="21"/>
          <w:szCs w:val="21"/>
        </w:rPr>
        <w:t>大学生、中学生、高校生）」の構造への転換を促した</w:t>
      </w:r>
      <w:r w:rsidR="00C801F7" w:rsidRPr="00E14191">
        <w:rPr>
          <w:rFonts w:ascii="ＭＳ 明朝" w:eastAsia="ＭＳ 明朝" w:hAnsi="ＭＳ 明朝" w:cs="Arial Unicode MS" w:hint="eastAsia"/>
          <w:sz w:val="21"/>
          <w:szCs w:val="21"/>
        </w:rPr>
        <w:t>。</w:t>
      </w:r>
    </w:p>
    <w:p w14:paraId="546846BD" w14:textId="77777777" w:rsidR="002873A2" w:rsidRPr="00E14191" w:rsidRDefault="00DE215E" w:rsidP="002873A2">
      <w:pPr>
        <w:widowControl/>
        <w:spacing w:line="276" w:lineRule="auto"/>
        <w:ind w:firstLineChars="700" w:firstLine="147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地域</w:t>
      </w:r>
      <w:r w:rsidR="00111734" w:rsidRPr="00E14191">
        <w:rPr>
          <w:rFonts w:ascii="ＭＳ 明朝" w:eastAsia="ＭＳ 明朝" w:hAnsi="ＭＳ 明朝" w:cs="Arial Unicode MS" w:hint="eastAsia"/>
          <w:sz w:val="21"/>
          <w:szCs w:val="21"/>
        </w:rPr>
        <w:t>で大学によるフューチャーセンターのイベントを開くと</w:t>
      </w:r>
      <w:r w:rsidR="008A5CAB" w:rsidRPr="00E14191">
        <w:rPr>
          <w:rFonts w:ascii="ＭＳ 明朝" w:eastAsia="ＭＳ 明朝" w:hAnsi="ＭＳ 明朝" w:cs="Arial Unicode MS"/>
          <w:sz w:val="21"/>
          <w:szCs w:val="21"/>
        </w:rPr>
        <w:t>、「頑張る学</w:t>
      </w:r>
    </w:p>
    <w:p w14:paraId="5201E606" w14:textId="77777777" w:rsidR="002873A2" w:rsidRPr="00E14191" w:rsidRDefault="008A5CAB" w:rsidP="002873A2">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sz w:val="21"/>
          <w:szCs w:val="21"/>
        </w:rPr>
        <w:t>生を地域住民（社会人）」が助けようとする力学が働き、地域ごとについ</w:t>
      </w:r>
    </w:p>
    <w:p w14:paraId="6314CDD6" w14:textId="380FD241" w:rsidR="008A5CAB" w:rsidRPr="00E14191" w:rsidRDefault="008A5CAB" w:rsidP="002873A2">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sz w:val="21"/>
          <w:szCs w:val="21"/>
        </w:rPr>
        <w:t>て円滑にコミュニケーションを進めることができる側面があ</w:t>
      </w:r>
      <w:r w:rsidR="00111734" w:rsidRPr="00E14191">
        <w:rPr>
          <w:rFonts w:ascii="ＭＳ 明朝" w:eastAsia="ＭＳ 明朝" w:hAnsi="ＭＳ 明朝" w:cs="Arial Unicode MS" w:hint="eastAsia"/>
          <w:sz w:val="21"/>
          <w:szCs w:val="21"/>
        </w:rPr>
        <w:t>った</w:t>
      </w:r>
      <w:r w:rsidR="00C801F7" w:rsidRPr="00E14191">
        <w:rPr>
          <w:rFonts w:ascii="ＭＳ 明朝" w:eastAsia="ＭＳ 明朝" w:hAnsi="ＭＳ 明朝" w:cs="Arial Unicode MS" w:hint="eastAsia"/>
          <w:sz w:val="21"/>
          <w:szCs w:val="21"/>
        </w:rPr>
        <w:t>。</w:t>
      </w:r>
    </w:p>
    <w:p w14:paraId="1D8A53F1" w14:textId="77777777" w:rsidR="002873A2" w:rsidRPr="00E14191" w:rsidRDefault="00DE215E" w:rsidP="002873A2">
      <w:pPr>
        <w:widowControl/>
        <w:spacing w:line="276" w:lineRule="auto"/>
        <w:ind w:firstLineChars="700" w:firstLine="147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大学と地域の関わりを促し、地域活動における世代の多様性を生み出し</w:t>
      </w:r>
    </w:p>
    <w:p w14:paraId="302965C8" w14:textId="0D1C9B9B" w:rsidR="008A5CAB" w:rsidRPr="00E14191" w:rsidRDefault="008A5CAB" w:rsidP="002873A2">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sz w:val="21"/>
          <w:szCs w:val="21"/>
        </w:rPr>
        <w:t>た</w:t>
      </w:r>
      <w:r w:rsidR="00C801F7" w:rsidRPr="00E14191">
        <w:rPr>
          <w:rFonts w:ascii="ＭＳ 明朝" w:eastAsia="ＭＳ 明朝" w:hAnsi="ＭＳ 明朝" w:cs="Arial Unicode MS" w:hint="eastAsia"/>
          <w:sz w:val="21"/>
          <w:szCs w:val="21"/>
        </w:rPr>
        <w:t>。</w:t>
      </w:r>
    </w:p>
    <w:p w14:paraId="674F8673" w14:textId="77777777" w:rsidR="002873A2" w:rsidRPr="00E14191" w:rsidRDefault="00DE215E" w:rsidP="002873A2">
      <w:pPr>
        <w:widowControl/>
        <w:spacing w:line="276" w:lineRule="auto"/>
        <w:ind w:firstLineChars="700" w:firstLine="147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インタビューの中から自治体側のニーズを把握できた</w:t>
      </w:r>
      <w:r w:rsidR="0050796C" w:rsidRPr="00E14191">
        <w:rPr>
          <w:rFonts w:ascii="ＭＳ 明朝" w:eastAsia="ＭＳ 明朝" w:hAnsi="ＭＳ 明朝" w:cs="Arial Unicode MS" w:hint="eastAsia"/>
          <w:sz w:val="21"/>
          <w:szCs w:val="21"/>
        </w:rPr>
        <w:t>。具体的なニーズと</w:t>
      </w:r>
    </w:p>
    <w:p w14:paraId="08C9BEFC" w14:textId="77777777" w:rsidR="002873A2" w:rsidRPr="00E14191" w:rsidRDefault="0050796C" w:rsidP="002873A2">
      <w:pPr>
        <w:widowControl/>
        <w:spacing w:line="276" w:lineRule="auto"/>
        <w:ind w:left="9"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して、</w:t>
      </w:r>
      <w:r w:rsidR="008A5CAB" w:rsidRPr="00E14191">
        <w:rPr>
          <w:rFonts w:ascii="ＭＳ 明朝" w:eastAsia="ＭＳ 明朝" w:hAnsi="ＭＳ 明朝" w:cs="Arial Unicode MS" w:hint="eastAsia"/>
          <w:sz w:val="21"/>
          <w:szCs w:val="21"/>
        </w:rPr>
        <w:t>「</w:t>
      </w:r>
      <w:r w:rsidR="002873A2" w:rsidRPr="00E14191">
        <w:rPr>
          <w:rFonts w:ascii="ＭＳ 明朝" w:eastAsia="ＭＳ 明朝" w:hAnsi="ＭＳ 明朝" w:cs="Arial Unicode MS"/>
          <w:sz w:val="21"/>
          <w:szCs w:val="21"/>
        </w:rPr>
        <w:t>全然違う畑から新しい部署にきて、この課題に対して役人とし</w:t>
      </w:r>
      <w:r w:rsidR="002873A2" w:rsidRPr="00E14191">
        <w:rPr>
          <w:rFonts w:ascii="ＭＳ 明朝" w:eastAsia="ＭＳ 明朝" w:hAnsi="ＭＳ 明朝" w:cs="Arial Unicode MS" w:hint="eastAsia"/>
          <w:sz w:val="21"/>
          <w:szCs w:val="21"/>
        </w:rPr>
        <w:t>て</w:t>
      </w:r>
    </w:p>
    <w:p w14:paraId="7046D2DD" w14:textId="77777777" w:rsidR="002873A2" w:rsidRPr="00E14191" w:rsidRDefault="008A5CAB" w:rsidP="002873A2">
      <w:pPr>
        <w:widowControl/>
        <w:spacing w:line="276" w:lineRule="auto"/>
        <w:ind w:left="9"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sz w:val="21"/>
          <w:szCs w:val="21"/>
        </w:rPr>
        <w:t>何ができる</w:t>
      </w:r>
      <w:r w:rsidRPr="00E14191">
        <w:rPr>
          <w:rFonts w:ascii="ＭＳ 明朝" w:eastAsia="ＭＳ 明朝" w:hAnsi="ＭＳ 明朝" w:cs="Arial Unicode MS" w:hint="eastAsia"/>
          <w:sz w:val="21"/>
          <w:szCs w:val="21"/>
        </w:rPr>
        <w:t>の</w:t>
      </w:r>
      <w:r w:rsidRPr="00E14191">
        <w:rPr>
          <w:rFonts w:ascii="ＭＳ 明朝" w:eastAsia="ＭＳ 明朝" w:hAnsi="ＭＳ 明朝" w:cs="Arial Unicode MS"/>
          <w:sz w:val="21"/>
          <w:szCs w:val="21"/>
        </w:rPr>
        <w:t>だろう」と悶々としている若手職員</w:t>
      </w:r>
      <w:r w:rsidR="0050796C" w:rsidRPr="00E14191">
        <w:rPr>
          <w:rFonts w:ascii="ＭＳ 明朝" w:eastAsia="ＭＳ 明朝" w:hAnsi="ＭＳ 明朝" w:cs="Arial Unicode MS" w:hint="eastAsia"/>
          <w:sz w:val="21"/>
          <w:szCs w:val="21"/>
        </w:rPr>
        <w:t>による利用などが挙げら</w:t>
      </w:r>
    </w:p>
    <w:p w14:paraId="3F3277BB" w14:textId="3B48BB50" w:rsidR="008A5CAB" w:rsidRPr="00E14191" w:rsidRDefault="0050796C" w:rsidP="002873A2">
      <w:pPr>
        <w:widowControl/>
        <w:spacing w:line="276" w:lineRule="auto"/>
        <w:ind w:left="9" w:firstLineChars="800" w:firstLine="1680"/>
        <w:rPr>
          <w:rFonts w:ascii="ＭＳ 明朝" w:eastAsia="ＭＳ 明朝" w:hAnsi="ＭＳ 明朝"/>
          <w:sz w:val="21"/>
          <w:szCs w:val="21"/>
        </w:rPr>
      </w:pPr>
      <w:r w:rsidRPr="00E14191">
        <w:rPr>
          <w:rFonts w:ascii="ＭＳ 明朝" w:eastAsia="ＭＳ 明朝" w:hAnsi="ＭＳ 明朝" w:cs="Arial Unicode MS" w:hint="eastAsia"/>
          <w:sz w:val="21"/>
          <w:szCs w:val="21"/>
        </w:rPr>
        <w:t>れる</w:t>
      </w:r>
      <w:r w:rsidR="00C801F7" w:rsidRPr="00E14191">
        <w:rPr>
          <w:rFonts w:ascii="ＭＳ 明朝" w:eastAsia="ＭＳ 明朝" w:hAnsi="ＭＳ 明朝" w:cs="Arial Unicode MS" w:hint="eastAsia"/>
          <w:sz w:val="21"/>
          <w:szCs w:val="21"/>
        </w:rPr>
        <w:t>。</w:t>
      </w:r>
    </w:p>
    <w:p w14:paraId="4506B544" w14:textId="77777777" w:rsidR="002873A2" w:rsidRPr="00E14191" w:rsidRDefault="00DE215E" w:rsidP="002873A2">
      <w:pPr>
        <w:widowControl/>
        <w:spacing w:line="276" w:lineRule="auto"/>
        <w:ind w:firstLineChars="700" w:firstLine="147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インタビューの中でフューチャーセンターの価値について</w:t>
      </w:r>
      <w:r w:rsidR="003D328A" w:rsidRPr="00E14191">
        <w:rPr>
          <w:rFonts w:ascii="ＭＳ 明朝" w:eastAsia="ＭＳ 明朝" w:hAnsi="ＭＳ 明朝" w:cs="Arial Unicode MS" w:hint="eastAsia"/>
          <w:sz w:val="21"/>
          <w:szCs w:val="21"/>
        </w:rPr>
        <w:t>以下のように言</w:t>
      </w:r>
    </w:p>
    <w:p w14:paraId="144D99A8" w14:textId="77777777" w:rsidR="002873A2" w:rsidRPr="00E14191" w:rsidRDefault="003D328A" w:rsidP="002873A2">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lastRenderedPageBreak/>
        <w:t>及</w:t>
      </w:r>
      <w:r w:rsidR="008A5CAB" w:rsidRPr="00E14191">
        <w:rPr>
          <w:rFonts w:ascii="ＭＳ 明朝" w:eastAsia="ＭＳ 明朝" w:hAnsi="ＭＳ 明朝" w:cs="Arial Unicode MS" w:hint="eastAsia"/>
          <w:sz w:val="21"/>
          <w:szCs w:val="21"/>
        </w:rPr>
        <w:t>が</w:t>
      </w:r>
      <w:r w:rsidR="008A5CAB" w:rsidRPr="00E14191">
        <w:rPr>
          <w:rFonts w:ascii="ＭＳ 明朝" w:eastAsia="ＭＳ 明朝" w:hAnsi="ＭＳ 明朝" w:cs="Arial Unicode MS"/>
          <w:sz w:val="21"/>
          <w:szCs w:val="21"/>
        </w:rPr>
        <w:t>あった。価値の一つは、仲間。応援してくれる人と違って、一緒にや</w:t>
      </w:r>
    </w:p>
    <w:p w14:paraId="0DD8F44C" w14:textId="4304FD08" w:rsidR="002873A2" w:rsidRPr="00E14191" w:rsidRDefault="00DC1B72" w:rsidP="002873A2">
      <w:pPr>
        <w:widowControl/>
        <w:spacing w:line="276" w:lineRule="auto"/>
        <w:ind w:firstLineChars="800" w:firstLine="1680"/>
        <w:rPr>
          <w:rFonts w:ascii="ＭＳ 明朝" w:eastAsia="ＭＳ 明朝" w:hAnsi="ＭＳ 明朝" w:cs="Arial Unicode MS"/>
          <w:sz w:val="21"/>
          <w:szCs w:val="21"/>
        </w:rPr>
      </w:pPr>
      <w:r>
        <w:rPr>
          <w:rFonts w:ascii="ＭＳ 明朝" w:eastAsia="ＭＳ 明朝" w:hAnsi="ＭＳ 明朝" w:cs="Arial Unicode MS"/>
          <w:sz w:val="21"/>
          <w:szCs w:val="21"/>
        </w:rPr>
        <w:t>ってくれる人</w:t>
      </w:r>
      <w:r>
        <w:rPr>
          <w:rFonts w:ascii="ＭＳ 明朝" w:eastAsia="ＭＳ 明朝" w:hAnsi="ＭＳ 明朝" w:cs="Arial Unicode MS" w:hint="eastAsia"/>
          <w:sz w:val="21"/>
          <w:szCs w:val="21"/>
        </w:rPr>
        <w:t>を</w:t>
      </w:r>
      <w:r w:rsidR="008A5CAB" w:rsidRPr="00E14191">
        <w:rPr>
          <w:rFonts w:ascii="ＭＳ 明朝" w:eastAsia="ＭＳ 明朝" w:hAnsi="ＭＳ 明朝" w:cs="Arial Unicode MS"/>
          <w:sz w:val="21"/>
          <w:szCs w:val="21"/>
        </w:rPr>
        <w:t>探すことができる</w:t>
      </w:r>
      <w:r w:rsidR="00C40956" w:rsidRPr="00E14191">
        <w:rPr>
          <w:rFonts w:ascii="ＭＳ 明朝" w:eastAsia="ＭＳ 明朝" w:hAnsi="ＭＳ 明朝" w:cs="Arial Unicode MS" w:hint="eastAsia"/>
          <w:sz w:val="21"/>
          <w:szCs w:val="21"/>
        </w:rPr>
        <w:t>。</w:t>
      </w:r>
      <w:r w:rsidR="008A5CAB" w:rsidRPr="00E14191">
        <w:rPr>
          <w:rFonts w:ascii="ＭＳ 明朝" w:eastAsia="ＭＳ 明朝" w:hAnsi="ＭＳ 明朝" w:cs="Arial Unicode MS"/>
          <w:sz w:val="21"/>
          <w:szCs w:val="21"/>
        </w:rPr>
        <w:t>二つ目は、WEBやインターネット上に</w:t>
      </w:r>
    </w:p>
    <w:p w14:paraId="10BC3336" w14:textId="77777777" w:rsidR="002873A2" w:rsidRPr="00E14191" w:rsidRDefault="008A5CAB" w:rsidP="002873A2">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sz w:val="21"/>
          <w:szCs w:val="21"/>
        </w:rPr>
        <w:t>は存在しないリアルな情報を知ることができる。三つ目に思考を深める、</w:t>
      </w:r>
    </w:p>
    <w:p w14:paraId="0E28251E" w14:textId="79BE331F" w:rsidR="008A5CAB" w:rsidRPr="00E14191" w:rsidRDefault="008A5CAB" w:rsidP="002873A2">
      <w:pPr>
        <w:widowControl/>
        <w:spacing w:line="276" w:lineRule="auto"/>
        <w:ind w:firstLineChars="800" w:firstLine="1680"/>
        <w:rPr>
          <w:rFonts w:ascii="ＭＳ 明朝" w:eastAsia="ＭＳ 明朝" w:hAnsi="ＭＳ 明朝"/>
          <w:sz w:val="21"/>
          <w:szCs w:val="21"/>
        </w:rPr>
      </w:pPr>
      <w:r w:rsidRPr="00E14191">
        <w:rPr>
          <w:rFonts w:ascii="ＭＳ 明朝" w:eastAsia="ＭＳ 明朝" w:hAnsi="ＭＳ 明朝" w:cs="Arial Unicode MS"/>
          <w:sz w:val="21"/>
          <w:szCs w:val="21"/>
        </w:rPr>
        <w:t>考えることができること。</w:t>
      </w:r>
    </w:p>
    <w:p w14:paraId="561A180B" w14:textId="77777777" w:rsidR="002873A2" w:rsidRPr="00E14191" w:rsidRDefault="00DE215E" w:rsidP="002873A2">
      <w:pPr>
        <w:widowControl/>
        <w:spacing w:line="276" w:lineRule="auto"/>
        <w:ind w:firstLineChars="700" w:firstLine="1470"/>
        <w:rPr>
          <w:rFonts w:ascii="ＭＳ 明朝" w:eastAsia="ＭＳ 明朝" w:hAnsi="ＭＳ 明朝" w:cs="Arial Unicode MS"/>
          <w:sz w:val="21"/>
          <w:szCs w:val="21"/>
        </w:rPr>
      </w:pPr>
      <w:r w:rsidRPr="00E14191">
        <w:rPr>
          <w:rFonts w:ascii="ＭＳ 明朝" w:eastAsia="ＭＳ 明朝" w:hAnsi="ＭＳ 明朝" w:cs="Arial Unicode MS" w:hint="eastAsia"/>
          <w:sz w:val="21"/>
          <w:szCs w:val="21"/>
        </w:rPr>
        <w:t>◇</w:t>
      </w:r>
      <w:r w:rsidR="009508EE" w:rsidRPr="00E14191">
        <w:rPr>
          <w:rFonts w:ascii="ＭＳ 明朝" w:eastAsia="ＭＳ 明朝" w:hAnsi="ＭＳ 明朝" w:cs="Arial Unicode MS" w:hint="eastAsia"/>
          <w:sz w:val="21"/>
          <w:szCs w:val="21"/>
        </w:rPr>
        <w:t>フューチャーセンターの価値として、</w:t>
      </w:r>
      <w:r w:rsidR="008A5CAB" w:rsidRPr="00E14191">
        <w:rPr>
          <w:rFonts w:ascii="ＭＳ 明朝" w:eastAsia="ＭＳ 明朝" w:hAnsi="ＭＳ 明朝" w:cs="Arial Unicode MS"/>
          <w:sz w:val="21"/>
          <w:szCs w:val="21"/>
        </w:rPr>
        <w:t>全然立場の違う人同士の認識があっ</w:t>
      </w:r>
    </w:p>
    <w:p w14:paraId="4F3A9391" w14:textId="77777777" w:rsidR="002873A2" w:rsidRPr="00E14191" w:rsidRDefault="008A5CAB" w:rsidP="002873A2">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sz w:val="21"/>
          <w:szCs w:val="21"/>
        </w:rPr>
        <w:t>ていることを確認できる</w:t>
      </w:r>
      <w:r w:rsidR="009508EE" w:rsidRPr="00E14191">
        <w:rPr>
          <w:rFonts w:ascii="ＭＳ 明朝" w:eastAsia="ＭＳ 明朝" w:hAnsi="ＭＳ 明朝" w:cs="Arial Unicode MS" w:hint="eastAsia"/>
          <w:sz w:val="21"/>
          <w:szCs w:val="21"/>
        </w:rPr>
        <w:t>ことが挙げられる。</w:t>
      </w:r>
      <w:r w:rsidRPr="00E14191">
        <w:rPr>
          <w:rFonts w:ascii="ＭＳ 明朝" w:eastAsia="ＭＳ 明朝" w:hAnsi="ＭＳ 明朝" w:cs="Arial Unicode MS"/>
          <w:sz w:val="21"/>
          <w:szCs w:val="21"/>
        </w:rPr>
        <w:t>部署が違ったりすると認識を</w:t>
      </w:r>
    </w:p>
    <w:p w14:paraId="268A1D20" w14:textId="6A384AD7" w:rsidR="008C3C16" w:rsidRDefault="008A5CAB" w:rsidP="00D80B4E">
      <w:pPr>
        <w:widowControl/>
        <w:spacing w:line="276" w:lineRule="auto"/>
        <w:ind w:firstLineChars="800" w:firstLine="1680"/>
        <w:rPr>
          <w:rFonts w:ascii="ＭＳ 明朝" w:eastAsia="ＭＳ 明朝" w:hAnsi="ＭＳ 明朝" w:cs="Arial Unicode MS"/>
          <w:sz w:val="21"/>
          <w:szCs w:val="21"/>
        </w:rPr>
      </w:pPr>
      <w:r w:rsidRPr="00E14191">
        <w:rPr>
          <w:rFonts w:ascii="ＭＳ 明朝" w:eastAsia="ＭＳ 明朝" w:hAnsi="ＭＳ 明朝" w:cs="Arial Unicode MS"/>
          <w:sz w:val="21"/>
          <w:szCs w:val="21"/>
        </w:rPr>
        <w:t>合わせること自体</w:t>
      </w:r>
      <w:r w:rsidRPr="00E14191">
        <w:rPr>
          <w:rFonts w:ascii="ＭＳ 明朝" w:eastAsia="ＭＳ 明朝" w:hAnsi="ＭＳ 明朝" w:cs="Arial Unicode MS" w:hint="eastAsia"/>
          <w:sz w:val="21"/>
          <w:szCs w:val="21"/>
        </w:rPr>
        <w:t>に</w:t>
      </w:r>
      <w:r w:rsidRPr="00E14191">
        <w:rPr>
          <w:rFonts w:ascii="ＭＳ 明朝" w:eastAsia="ＭＳ 明朝" w:hAnsi="ＭＳ 明朝" w:cs="Arial Unicode MS"/>
          <w:sz w:val="21"/>
          <w:szCs w:val="21"/>
        </w:rPr>
        <w:t>価値が</w:t>
      </w:r>
      <w:r w:rsidR="00A2040C" w:rsidRPr="00E14191">
        <w:rPr>
          <w:rFonts w:ascii="ＭＳ 明朝" w:eastAsia="ＭＳ 明朝" w:hAnsi="ＭＳ 明朝" w:cs="Arial Unicode MS" w:hint="eastAsia"/>
          <w:sz w:val="21"/>
          <w:szCs w:val="21"/>
        </w:rPr>
        <w:t>生まれてくる</w:t>
      </w:r>
      <w:r w:rsidR="00C40956" w:rsidRPr="00E14191">
        <w:rPr>
          <w:rFonts w:ascii="ＭＳ 明朝" w:eastAsia="ＭＳ 明朝" w:hAnsi="ＭＳ 明朝" w:cs="Arial Unicode MS" w:hint="eastAsia"/>
          <w:sz w:val="21"/>
          <w:szCs w:val="21"/>
        </w:rPr>
        <w:t>。</w:t>
      </w:r>
    </w:p>
    <w:p w14:paraId="0C9C0841" w14:textId="6FC69588" w:rsidR="00D6535A" w:rsidRDefault="00D6535A" w:rsidP="00D80B4E">
      <w:pPr>
        <w:widowControl/>
        <w:spacing w:line="276" w:lineRule="auto"/>
        <w:ind w:firstLineChars="800" w:firstLine="1680"/>
        <w:rPr>
          <w:rFonts w:ascii="ＭＳ 明朝" w:eastAsia="ＭＳ 明朝" w:hAnsi="ＭＳ 明朝" w:cs="Arial Unicode MS"/>
          <w:sz w:val="21"/>
          <w:szCs w:val="21"/>
        </w:rPr>
      </w:pPr>
    </w:p>
    <w:p w14:paraId="306377F8" w14:textId="77777777" w:rsidR="00D6535A" w:rsidRPr="00E14191" w:rsidRDefault="00D6535A" w:rsidP="00D80B4E">
      <w:pPr>
        <w:widowControl/>
        <w:spacing w:line="276" w:lineRule="auto"/>
        <w:ind w:firstLineChars="800" w:firstLine="1680"/>
        <w:rPr>
          <w:rFonts w:ascii="ＭＳ 明朝" w:eastAsia="ＭＳ 明朝" w:hAnsi="ＭＳ 明朝" w:cs="Arial Unicode MS"/>
          <w:sz w:val="21"/>
          <w:szCs w:val="21"/>
        </w:rPr>
      </w:pPr>
    </w:p>
    <w:p w14:paraId="2A4405BD" w14:textId="6D172CB4" w:rsidR="00C515DA" w:rsidRPr="00E14191" w:rsidRDefault="00C515DA" w:rsidP="002873A2">
      <w:pPr>
        <w:pStyle w:val="a5"/>
        <w:numPr>
          <w:ilvl w:val="0"/>
          <w:numId w:val="17"/>
        </w:numPr>
        <w:pBdr>
          <w:top w:val="nil"/>
          <w:left w:val="nil"/>
          <w:bottom w:val="nil"/>
          <w:right w:val="nil"/>
          <w:between w:val="nil"/>
        </w:pBdr>
        <w:spacing w:line="344" w:lineRule="auto"/>
        <w:rPr>
          <w:rFonts w:ascii="ＭＳ 明朝" w:eastAsia="ＭＳ 明朝" w:hAnsi="ＭＳ 明朝" w:cs="M PLUS 1p"/>
          <w:sz w:val="21"/>
          <w:szCs w:val="21"/>
        </w:rPr>
      </w:pPr>
      <w:r w:rsidRPr="00E14191">
        <w:rPr>
          <w:rFonts w:ascii="ＭＳ 明朝" w:eastAsia="ＭＳ 明朝" w:hAnsi="ＭＳ 明朝" w:cs="M PLUS 1p" w:hint="eastAsia"/>
          <w:sz w:val="21"/>
          <w:szCs w:val="21"/>
        </w:rPr>
        <w:t>静岡県</w:t>
      </w:r>
      <w:r w:rsidR="002873A2" w:rsidRPr="00E14191">
        <w:rPr>
          <w:rFonts w:ascii="ＭＳ 明朝" w:eastAsia="ＭＳ 明朝" w:hAnsi="ＭＳ 明朝" w:cs="M PLUS 1p" w:hint="eastAsia"/>
          <w:sz w:val="21"/>
          <w:szCs w:val="21"/>
        </w:rPr>
        <w:t>立</w:t>
      </w:r>
      <w:r w:rsidRPr="00E14191">
        <w:rPr>
          <w:rFonts w:ascii="ＭＳ 明朝" w:eastAsia="ＭＳ 明朝" w:hAnsi="ＭＳ 明朝" w:cs="M PLUS 1p" w:hint="eastAsia"/>
          <w:sz w:val="21"/>
          <w:szCs w:val="21"/>
        </w:rPr>
        <w:t>大</w:t>
      </w:r>
      <w:r w:rsidR="002873A2" w:rsidRPr="00E14191">
        <w:rPr>
          <w:rFonts w:ascii="ＭＳ 明朝" w:eastAsia="ＭＳ 明朝" w:hAnsi="ＭＳ 明朝" w:cs="M PLUS 1p" w:hint="eastAsia"/>
          <w:sz w:val="21"/>
          <w:szCs w:val="21"/>
        </w:rPr>
        <w:t>学</w:t>
      </w:r>
      <w:r w:rsidRPr="00E14191">
        <w:rPr>
          <w:rFonts w:ascii="ＭＳ 明朝" w:eastAsia="ＭＳ 明朝" w:hAnsi="ＭＳ 明朝" w:cs="M PLUS 1p" w:hint="eastAsia"/>
          <w:sz w:val="21"/>
          <w:szCs w:val="21"/>
        </w:rPr>
        <w:t>フューチャーセンター</w:t>
      </w:r>
    </w:p>
    <w:p w14:paraId="69C6765C" w14:textId="31C22FD3" w:rsidR="00C515DA" w:rsidRPr="00E14191" w:rsidRDefault="006276F4" w:rsidP="006179BD">
      <w:pPr>
        <w:pStyle w:val="a5"/>
        <w:pBdr>
          <w:top w:val="nil"/>
          <w:left w:val="nil"/>
          <w:bottom w:val="nil"/>
          <w:right w:val="nil"/>
          <w:between w:val="nil"/>
        </w:pBdr>
        <w:spacing w:line="344" w:lineRule="auto"/>
        <w:ind w:left="98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ヒアリング日：</w:t>
      </w:r>
      <w:r w:rsidR="00533A51" w:rsidRPr="00E14191">
        <w:rPr>
          <w:rFonts w:ascii="ＭＳ 明朝" w:eastAsia="ＭＳ 明朝" w:hAnsi="ＭＳ 明朝" w:cs="M PLUS 1p" w:hint="eastAsia"/>
          <w:sz w:val="21"/>
          <w:szCs w:val="21"/>
        </w:rPr>
        <w:t>2022</w:t>
      </w:r>
      <w:r w:rsidR="002164EF" w:rsidRPr="00E14191">
        <w:rPr>
          <w:rFonts w:ascii="ＭＳ 明朝" w:eastAsia="ＭＳ 明朝" w:hAnsi="ＭＳ 明朝" w:cs="M PLUS 1p" w:hint="eastAsia"/>
          <w:sz w:val="21"/>
          <w:szCs w:val="21"/>
        </w:rPr>
        <w:t>年</w:t>
      </w:r>
      <w:r w:rsidR="002164EF" w:rsidRPr="00E14191">
        <w:rPr>
          <w:rFonts w:ascii="ＭＳ 明朝" w:eastAsia="ＭＳ 明朝" w:hAnsi="ＭＳ 明朝" w:cs="M PLUS 1p"/>
          <w:sz w:val="21"/>
          <w:szCs w:val="21"/>
        </w:rPr>
        <w:t>12</w:t>
      </w:r>
      <w:r w:rsidR="002164EF" w:rsidRPr="00E14191">
        <w:rPr>
          <w:rFonts w:ascii="ＭＳ 明朝" w:eastAsia="ＭＳ 明朝" w:hAnsi="ＭＳ 明朝" w:cs="M PLUS 1p" w:hint="eastAsia"/>
          <w:sz w:val="21"/>
          <w:szCs w:val="21"/>
        </w:rPr>
        <w:t>月</w:t>
      </w:r>
      <w:r w:rsidR="002164EF" w:rsidRPr="00E14191">
        <w:rPr>
          <w:rFonts w:ascii="ＭＳ 明朝" w:eastAsia="ＭＳ 明朝" w:hAnsi="ＭＳ 明朝" w:cs="M PLUS 1p"/>
          <w:sz w:val="21"/>
          <w:szCs w:val="21"/>
        </w:rPr>
        <w:t>21</w:t>
      </w:r>
      <w:r w:rsidR="002164EF" w:rsidRPr="00E14191">
        <w:rPr>
          <w:rFonts w:ascii="ＭＳ 明朝" w:eastAsia="ＭＳ 明朝" w:hAnsi="ＭＳ 明朝" w:cs="M PLUS 1p" w:hint="eastAsia"/>
          <w:sz w:val="21"/>
          <w:szCs w:val="21"/>
        </w:rPr>
        <w:t>日</w:t>
      </w:r>
    </w:p>
    <w:p w14:paraId="7D5C9D39" w14:textId="267D5D16" w:rsidR="008C3C16" w:rsidRPr="00E14191" w:rsidRDefault="006038A2" w:rsidP="006038A2">
      <w:pPr>
        <w:pStyle w:val="3"/>
        <w:widowControl/>
        <w:spacing w:before="0" w:after="0" w:line="276" w:lineRule="auto"/>
        <w:ind w:firstLineChars="400" w:firstLine="840"/>
        <w:rPr>
          <w:rFonts w:ascii="ＭＳ 明朝" w:eastAsia="ＭＳ 明朝" w:hAnsi="ＭＳ 明朝"/>
          <w:b w:val="0"/>
          <w:bCs/>
          <w:sz w:val="21"/>
          <w:szCs w:val="21"/>
        </w:rPr>
      </w:pPr>
      <w:r>
        <w:rPr>
          <w:rFonts w:ascii="ＭＳ 明朝" w:eastAsia="ＭＳ 明朝" w:hAnsi="ＭＳ 明朝" w:cs="Arial Unicode MS" w:hint="eastAsia"/>
          <w:b w:val="0"/>
          <w:bCs/>
          <w:sz w:val="21"/>
          <w:szCs w:val="21"/>
        </w:rPr>
        <w:t>①</w:t>
      </w:r>
      <w:r w:rsidR="008C3C16" w:rsidRPr="00E14191">
        <w:rPr>
          <w:rFonts w:ascii="ＭＳ 明朝" w:eastAsia="ＭＳ 明朝" w:hAnsi="ＭＳ 明朝" w:cs="Arial Unicode MS"/>
          <w:b w:val="0"/>
          <w:bCs/>
          <w:sz w:val="21"/>
          <w:szCs w:val="21"/>
        </w:rPr>
        <w:t>活動概要</w:t>
      </w:r>
    </w:p>
    <w:p w14:paraId="5099AD34" w14:textId="77777777" w:rsidR="00C612E4" w:rsidRPr="00E14191" w:rsidRDefault="00DE215E" w:rsidP="002873A2">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BD482F" w:rsidRPr="00E14191">
        <w:rPr>
          <w:rFonts w:ascii="ＭＳ 明朝" w:eastAsia="ＭＳ 明朝" w:hAnsi="ＭＳ 明朝" w:cs="Arial Unicode MS" w:hint="eastAsia"/>
          <w:bCs/>
          <w:sz w:val="21"/>
          <w:szCs w:val="21"/>
        </w:rPr>
        <w:t>国保先生が営む</w:t>
      </w:r>
      <w:r w:rsidR="008C3C16" w:rsidRPr="00E14191">
        <w:rPr>
          <w:rFonts w:ascii="ＭＳ 明朝" w:eastAsia="ＭＳ 明朝" w:hAnsi="ＭＳ 明朝" w:cs="Arial Unicode MS"/>
          <w:bCs/>
          <w:sz w:val="21"/>
          <w:szCs w:val="21"/>
        </w:rPr>
        <w:t>ゼミを地域に開いて地域の人達と学ぶ場をつくろう、とい</w:t>
      </w:r>
    </w:p>
    <w:p w14:paraId="65089029" w14:textId="7A740967" w:rsidR="008C3C16" w:rsidRPr="00E14191" w:rsidRDefault="008C3C16" w:rsidP="00C612E4">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うのがコンセプトでスタート</w:t>
      </w:r>
      <w:r w:rsidR="00BD482F" w:rsidRPr="00E14191">
        <w:rPr>
          <w:rFonts w:ascii="ＭＳ 明朝" w:eastAsia="ＭＳ 明朝" w:hAnsi="ＭＳ 明朝" w:cs="Arial Unicode MS" w:hint="eastAsia"/>
          <w:bCs/>
          <w:sz w:val="21"/>
          <w:szCs w:val="21"/>
        </w:rPr>
        <w:t>した</w:t>
      </w:r>
      <w:r w:rsidR="00C40956" w:rsidRPr="00E14191">
        <w:rPr>
          <w:rFonts w:ascii="ＭＳ 明朝" w:eastAsia="ＭＳ 明朝" w:hAnsi="ＭＳ 明朝" w:cs="Arial Unicode MS" w:hint="eastAsia"/>
          <w:bCs/>
          <w:sz w:val="21"/>
          <w:szCs w:val="21"/>
        </w:rPr>
        <w:t>。</w:t>
      </w:r>
    </w:p>
    <w:p w14:paraId="148F69DC" w14:textId="2FCB1342" w:rsidR="008C3C16" w:rsidRPr="00E14191" w:rsidRDefault="00DE215E" w:rsidP="00C612E4">
      <w:pPr>
        <w:widowControl/>
        <w:spacing w:line="276" w:lineRule="auto"/>
        <w:ind w:firstLineChars="700" w:firstLine="147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BD482F" w:rsidRPr="00E14191">
        <w:rPr>
          <w:rFonts w:ascii="ＭＳ 明朝" w:eastAsia="ＭＳ 明朝" w:hAnsi="ＭＳ 明朝" w:cs="Arial Unicode MS" w:hint="eastAsia"/>
          <w:bCs/>
          <w:sz w:val="21"/>
          <w:szCs w:val="21"/>
        </w:rPr>
        <w:t>活動は、国保先生が赴任した</w:t>
      </w:r>
      <w:r w:rsidR="008C3C16" w:rsidRPr="00E14191">
        <w:rPr>
          <w:rFonts w:ascii="ＭＳ 明朝" w:eastAsia="ＭＳ 明朝" w:hAnsi="ＭＳ 明朝" w:cs="Arial Unicode MS" w:hint="eastAsia"/>
          <w:bCs/>
          <w:sz w:val="21"/>
          <w:szCs w:val="21"/>
        </w:rPr>
        <w:t>2</w:t>
      </w:r>
      <w:r w:rsidR="008C3C16" w:rsidRPr="00E14191">
        <w:rPr>
          <w:rFonts w:ascii="ＭＳ 明朝" w:eastAsia="ＭＳ 明朝" w:hAnsi="ＭＳ 明朝" w:cs="Arial Unicode MS"/>
          <w:bCs/>
          <w:sz w:val="21"/>
          <w:szCs w:val="21"/>
        </w:rPr>
        <w:t>010年</w:t>
      </w:r>
      <w:r w:rsidR="00BD482F" w:rsidRPr="00E14191">
        <w:rPr>
          <w:rFonts w:ascii="ＭＳ 明朝" w:eastAsia="ＭＳ 明朝" w:hAnsi="ＭＳ 明朝" w:cs="Arial Unicode MS" w:hint="eastAsia"/>
          <w:bCs/>
          <w:sz w:val="21"/>
          <w:szCs w:val="21"/>
        </w:rPr>
        <w:t>より</w:t>
      </w:r>
      <w:r w:rsidR="008C3C16" w:rsidRPr="00E14191">
        <w:rPr>
          <w:rFonts w:ascii="ＭＳ 明朝" w:eastAsia="ＭＳ 明朝" w:hAnsi="ＭＳ 明朝" w:cs="Arial Unicode MS"/>
          <w:bCs/>
          <w:sz w:val="21"/>
          <w:szCs w:val="21"/>
        </w:rPr>
        <w:t>開始した</w:t>
      </w:r>
      <w:r w:rsidR="00C40956" w:rsidRPr="00E14191">
        <w:rPr>
          <w:rFonts w:ascii="ＭＳ 明朝" w:eastAsia="ＭＳ 明朝" w:hAnsi="ＭＳ 明朝" w:cs="Arial Unicode MS" w:hint="eastAsia"/>
          <w:bCs/>
          <w:sz w:val="21"/>
          <w:szCs w:val="21"/>
        </w:rPr>
        <w:t>。</w:t>
      </w:r>
    </w:p>
    <w:p w14:paraId="19519417" w14:textId="77777777" w:rsidR="00C612E4" w:rsidRPr="00E14191" w:rsidRDefault="00DE215E" w:rsidP="00C612E4">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BD482F" w:rsidRPr="00E14191">
        <w:rPr>
          <w:rFonts w:ascii="ＭＳ 明朝" w:eastAsia="ＭＳ 明朝" w:hAnsi="ＭＳ 明朝" w:cs="Arial Unicode MS" w:hint="eastAsia"/>
          <w:bCs/>
          <w:sz w:val="21"/>
          <w:szCs w:val="21"/>
        </w:rPr>
        <w:t>開始の背景には、</w:t>
      </w:r>
      <w:r w:rsidR="008C3C16" w:rsidRPr="00E14191">
        <w:rPr>
          <w:rFonts w:ascii="ＭＳ 明朝" w:eastAsia="ＭＳ 明朝" w:hAnsi="ＭＳ 明朝" w:cs="Arial Unicode MS"/>
          <w:bCs/>
          <w:sz w:val="21"/>
          <w:szCs w:val="21"/>
        </w:rPr>
        <w:t>地域の事業者から</w:t>
      </w:r>
      <w:r w:rsidR="00A944DA" w:rsidRPr="00E14191">
        <w:rPr>
          <w:rFonts w:ascii="ＭＳ 明朝" w:eastAsia="ＭＳ 明朝" w:hAnsi="ＭＳ 明朝" w:cs="Arial Unicode MS" w:hint="eastAsia"/>
          <w:bCs/>
          <w:sz w:val="21"/>
          <w:szCs w:val="21"/>
        </w:rPr>
        <w:t>の</w:t>
      </w:r>
      <w:r w:rsidR="008C3C16" w:rsidRPr="00E14191">
        <w:rPr>
          <w:rFonts w:ascii="ＭＳ 明朝" w:eastAsia="ＭＳ 明朝" w:hAnsi="ＭＳ 明朝" w:cs="Arial Unicode MS"/>
          <w:bCs/>
          <w:sz w:val="21"/>
          <w:szCs w:val="21"/>
        </w:rPr>
        <w:t>寄付金があ</w:t>
      </w:r>
      <w:r w:rsidR="00BD482F" w:rsidRPr="00E14191">
        <w:rPr>
          <w:rFonts w:ascii="ＭＳ 明朝" w:eastAsia="ＭＳ 明朝" w:hAnsi="ＭＳ 明朝" w:cs="Arial Unicode MS" w:hint="eastAsia"/>
          <w:bCs/>
          <w:sz w:val="21"/>
          <w:szCs w:val="21"/>
        </w:rPr>
        <w:t>った。こ</w:t>
      </w:r>
      <w:r w:rsidR="008C3C16" w:rsidRPr="00E14191">
        <w:rPr>
          <w:rFonts w:ascii="ＭＳ 明朝" w:eastAsia="ＭＳ 明朝" w:hAnsi="ＭＳ 明朝" w:cs="Arial Unicode MS"/>
          <w:bCs/>
          <w:sz w:val="21"/>
          <w:szCs w:val="21"/>
        </w:rPr>
        <w:t>ちらを元手にフ</w:t>
      </w:r>
    </w:p>
    <w:p w14:paraId="5CDCE527" w14:textId="043C533A" w:rsidR="008C3C16" w:rsidRPr="00E14191" w:rsidRDefault="008C3C16" w:rsidP="00C612E4">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ューチャーセンター</w:t>
      </w:r>
      <w:r w:rsidR="00BD482F" w:rsidRPr="00E14191">
        <w:rPr>
          <w:rFonts w:ascii="ＭＳ 明朝" w:eastAsia="ＭＳ 明朝" w:hAnsi="ＭＳ 明朝" w:cs="Arial Unicode MS" w:hint="eastAsia"/>
          <w:bCs/>
          <w:sz w:val="21"/>
          <w:szCs w:val="21"/>
        </w:rPr>
        <w:t>への</w:t>
      </w:r>
      <w:r w:rsidRPr="00E14191">
        <w:rPr>
          <w:rFonts w:ascii="ＭＳ 明朝" w:eastAsia="ＭＳ 明朝" w:hAnsi="ＭＳ 明朝" w:cs="Arial Unicode MS"/>
          <w:bCs/>
          <w:sz w:val="21"/>
          <w:szCs w:val="21"/>
        </w:rPr>
        <w:t>準備を進めた</w:t>
      </w:r>
      <w:r w:rsidR="00C40956" w:rsidRPr="00E14191">
        <w:rPr>
          <w:rFonts w:ascii="ＭＳ 明朝" w:eastAsia="ＭＳ 明朝" w:hAnsi="ＭＳ 明朝" w:cs="Arial Unicode MS" w:hint="eastAsia"/>
          <w:bCs/>
          <w:sz w:val="21"/>
          <w:szCs w:val="21"/>
        </w:rPr>
        <w:t>。</w:t>
      </w:r>
    </w:p>
    <w:p w14:paraId="43B9BD5F" w14:textId="77777777" w:rsidR="00C612E4" w:rsidRPr="00E14191" w:rsidRDefault="00DE215E" w:rsidP="00C612E4">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具体的には研究室の工事、セミナー等の開催</w:t>
      </w:r>
      <w:r w:rsidR="006C5C3C" w:rsidRPr="00E14191">
        <w:rPr>
          <w:rFonts w:ascii="ＭＳ 明朝" w:eastAsia="ＭＳ 明朝" w:hAnsi="ＭＳ 明朝" w:cs="Arial Unicode MS" w:hint="eastAsia"/>
          <w:bCs/>
          <w:sz w:val="21"/>
          <w:szCs w:val="21"/>
        </w:rPr>
        <w:t>予告、実施代金に当て</w:t>
      </w:r>
    </w:p>
    <w:p w14:paraId="214FE6E8" w14:textId="559156BF" w:rsidR="008C3C16" w:rsidRPr="00E14191" w:rsidRDefault="006C5C3C" w:rsidP="00C612E4">
      <w:pPr>
        <w:widowControl/>
        <w:spacing w:line="276" w:lineRule="auto"/>
        <w:ind w:firstLineChars="1000" w:firstLine="210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た</w:t>
      </w:r>
      <w:r w:rsidR="00C40956" w:rsidRPr="00E14191">
        <w:rPr>
          <w:rFonts w:ascii="ＭＳ 明朝" w:eastAsia="ＭＳ 明朝" w:hAnsi="ＭＳ 明朝" w:cs="Arial Unicode MS" w:hint="eastAsia"/>
          <w:bCs/>
          <w:sz w:val="21"/>
          <w:szCs w:val="21"/>
        </w:rPr>
        <w:t>。</w:t>
      </w:r>
    </w:p>
    <w:p w14:paraId="3D5E0317" w14:textId="77777777" w:rsidR="00C612E4" w:rsidRPr="00E14191" w:rsidRDefault="00DE215E" w:rsidP="00C612E4">
      <w:pPr>
        <w:widowControl/>
        <w:spacing w:line="276" w:lineRule="auto"/>
        <w:ind w:leftChars="100" w:left="220" w:firstLineChars="600" w:firstLine="126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フューチャーセンターの定着化に向けて、原則毎週火曜日に</w:t>
      </w:r>
      <w:r w:rsidR="006C5C3C" w:rsidRPr="00E14191">
        <w:rPr>
          <w:rFonts w:ascii="ＭＳ 明朝" w:eastAsia="ＭＳ 明朝" w:hAnsi="ＭＳ 明朝" w:cs="Arial Unicode MS" w:hint="eastAsia"/>
          <w:bCs/>
          <w:sz w:val="21"/>
          <w:szCs w:val="21"/>
        </w:rPr>
        <w:t>定期的に</w:t>
      </w:r>
      <w:r w:rsidR="008C3C16" w:rsidRPr="00E14191">
        <w:rPr>
          <w:rFonts w:ascii="ＭＳ 明朝" w:eastAsia="ＭＳ 明朝" w:hAnsi="ＭＳ 明朝" w:cs="Arial Unicode MS"/>
          <w:bCs/>
          <w:sz w:val="21"/>
          <w:szCs w:val="21"/>
        </w:rPr>
        <w:t>開催</w:t>
      </w:r>
    </w:p>
    <w:p w14:paraId="115A0EAD" w14:textId="0F68AA68" w:rsidR="008C3C16" w:rsidRPr="00E14191" w:rsidRDefault="008C3C16" w:rsidP="00C612E4">
      <w:pPr>
        <w:widowControl/>
        <w:spacing w:line="276" w:lineRule="auto"/>
        <w:ind w:leftChars="100" w:left="220" w:firstLineChars="700" w:firstLine="1470"/>
        <w:rPr>
          <w:rFonts w:ascii="ＭＳ 明朝" w:eastAsia="ＭＳ 明朝" w:hAnsi="ＭＳ 明朝"/>
          <w:bCs/>
          <w:sz w:val="21"/>
          <w:szCs w:val="21"/>
        </w:rPr>
      </w:pPr>
      <w:r w:rsidRPr="00E14191">
        <w:rPr>
          <w:rFonts w:ascii="ＭＳ 明朝" w:eastAsia="ＭＳ 明朝" w:hAnsi="ＭＳ 明朝" w:cs="Arial Unicode MS"/>
          <w:bCs/>
          <w:sz w:val="21"/>
          <w:szCs w:val="21"/>
        </w:rPr>
        <w:t>していた</w:t>
      </w:r>
      <w:r w:rsidR="00C40956" w:rsidRPr="00E14191">
        <w:rPr>
          <w:rFonts w:ascii="ＭＳ 明朝" w:eastAsia="ＭＳ 明朝" w:hAnsi="ＭＳ 明朝" w:cs="Arial Unicode MS" w:hint="eastAsia"/>
          <w:bCs/>
          <w:sz w:val="21"/>
          <w:szCs w:val="21"/>
        </w:rPr>
        <w:t>。</w:t>
      </w:r>
    </w:p>
    <w:p w14:paraId="3C0C8859" w14:textId="77777777" w:rsidR="00C612E4" w:rsidRPr="00E14191" w:rsidRDefault="00DE215E" w:rsidP="00C612E4">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フューチャーセンターを行うにあたり、参加者のハードルを大きく下げ</w:t>
      </w:r>
    </w:p>
    <w:p w14:paraId="46F1C5C2" w14:textId="36F3A4F8" w:rsidR="008C3C16" w:rsidRPr="00E14191" w:rsidRDefault="008C3C16" w:rsidP="00C612E4">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た。参加者が数人レベル、また多様なテーマでの開催を予定し</w:t>
      </w:r>
      <w:r w:rsidR="00ED59FA" w:rsidRPr="00E14191">
        <w:rPr>
          <w:rFonts w:ascii="ＭＳ 明朝" w:eastAsia="ＭＳ 明朝" w:hAnsi="ＭＳ 明朝" w:cs="Arial Unicode MS" w:hint="eastAsia"/>
          <w:bCs/>
          <w:sz w:val="21"/>
          <w:szCs w:val="21"/>
        </w:rPr>
        <w:t>た</w:t>
      </w:r>
      <w:r w:rsidR="00C40956" w:rsidRPr="00E14191">
        <w:rPr>
          <w:rFonts w:ascii="ＭＳ 明朝" w:eastAsia="ＭＳ 明朝" w:hAnsi="ＭＳ 明朝" w:cs="Arial Unicode MS" w:hint="eastAsia"/>
          <w:bCs/>
          <w:sz w:val="21"/>
          <w:szCs w:val="21"/>
        </w:rPr>
        <w:t>。</w:t>
      </w:r>
    </w:p>
    <w:p w14:paraId="55481BDD" w14:textId="77777777" w:rsidR="00C612E4" w:rsidRPr="00E14191" w:rsidRDefault="00DE215E" w:rsidP="00C612E4">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開催コストを極端にさげて、定期的に集まっているという実態を如何</w:t>
      </w:r>
    </w:p>
    <w:p w14:paraId="443C852F" w14:textId="68A32179" w:rsidR="008C3C16" w:rsidRPr="00E14191" w:rsidRDefault="008C3C16" w:rsidP="00C612E4">
      <w:pPr>
        <w:widowControl/>
        <w:spacing w:line="276" w:lineRule="auto"/>
        <w:ind w:firstLineChars="1000" w:firstLine="2100"/>
        <w:rPr>
          <w:rFonts w:ascii="ＭＳ 明朝" w:eastAsia="ＭＳ 明朝" w:hAnsi="ＭＳ 明朝"/>
          <w:bCs/>
          <w:sz w:val="21"/>
          <w:szCs w:val="21"/>
        </w:rPr>
      </w:pPr>
      <w:r w:rsidRPr="00E14191">
        <w:rPr>
          <w:rFonts w:ascii="ＭＳ 明朝" w:eastAsia="ＭＳ 明朝" w:hAnsi="ＭＳ 明朝" w:cs="Arial Unicode MS"/>
          <w:bCs/>
          <w:sz w:val="21"/>
          <w:szCs w:val="21"/>
        </w:rPr>
        <w:t>に形成するか？を意識し</w:t>
      </w:r>
      <w:r w:rsidR="00ED59FA" w:rsidRPr="00E14191">
        <w:rPr>
          <w:rFonts w:ascii="ＭＳ 明朝" w:eastAsia="ＭＳ 明朝" w:hAnsi="ＭＳ 明朝" w:cs="Arial Unicode MS" w:hint="eastAsia"/>
          <w:bCs/>
          <w:sz w:val="21"/>
          <w:szCs w:val="21"/>
        </w:rPr>
        <w:t>て運営をしていた</w:t>
      </w:r>
      <w:r w:rsidR="00C40956" w:rsidRPr="00E14191">
        <w:rPr>
          <w:rFonts w:ascii="ＭＳ 明朝" w:eastAsia="ＭＳ 明朝" w:hAnsi="ＭＳ 明朝" w:cs="Arial Unicode MS" w:hint="eastAsia"/>
          <w:bCs/>
          <w:sz w:val="21"/>
          <w:szCs w:val="21"/>
        </w:rPr>
        <w:t>。</w:t>
      </w:r>
    </w:p>
    <w:p w14:paraId="5B665F5F" w14:textId="77777777" w:rsidR="00C612E4" w:rsidRPr="00E14191" w:rsidRDefault="00DE215E" w:rsidP="00C612E4">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17525E" w:rsidRPr="00E14191">
        <w:rPr>
          <w:rFonts w:ascii="ＭＳ 明朝" w:eastAsia="ＭＳ 明朝" w:hAnsi="ＭＳ 明朝" w:cs="Arial Unicode MS" w:hint="eastAsia"/>
          <w:bCs/>
          <w:sz w:val="21"/>
          <w:szCs w:val="21"/>
        </w:rPr>
        <w:t>「ゼミを地域に開く活動」としては、</w:t>
      </w:r>
      <w:r w:rsidR="008C3C16" w:rsidRPr="00E14191">
        <w:rPr>
          <w:rFonts w:ascii="ＭＳ 明朝" w:eastAsia="ＭＳ 明朝" w:hAnsi="ＭＳ 明朝" w:cs="Arial Unicode MS" w:hint="eastAsia"/>
          <w:bCs/>
          <w:sz w:val="21"/>
          <w:szCs w:val="21"/>
        </w:rPr>
        <w:t>フ</w:t>
      </w:r>
      <w:r w:rsidR="008C3C16" w:rsidRPr="00E14191">
        <w:rPr>
          <w:rFonts w:ascii="ＭＳ 明朝" w:eastAsia="ＭＳ 明朝" w:hAnsi="ＭＳ 明朝" w:cs="Arial Unicode MS"/>
          <w:bCs/>
          <w:sz w:val="21"/>
          <w:szCs w:val="21"/>
        </w:rPr>
        <w:t>ューチャーセンターとオープンゼ</w:t>
      </w:r>
    </w:p>
    <w:p w14:paraId="60CE3084" w14:textId="53BED7B7" w:rsidR="008C3C16" w:rsidRPr="00E14191" w:rsidRDefault="008C3C16" w:rsidP="00C612E4">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ミの2段階構成で進めていた</w:t>
      </w:r>
      <w:r w:rsidR="00C40956" w:rsidRPr="00E14191">
        <w:rPr>
          <w:rFonts w:ascii="ＭＳ 明朝" w:eastAsia="ＭＳ 明朝" w:hAnsi="ＭＳ 明朝" w:cs="Arial Unicode MS" w:hint="eastAsia"/>
          <w:bCs/>
          <w:sz w:val="21"/>
          <w:szCs w:val="21"/>
        </w:rPr>
        <w:t>。</w:t>
      </w:r>
    </w:p>
    <w:p w14:paraId="58327EAF" w14:textId="77777777" w:rsidR="00C612E4" w:rsidRPr="00E14191" w:rsidRDefault="008C3C16" w:rsidP="00C612E4">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オープンゼミは</w:t>
      </w:r>
      <w:r w:rsidR="0017525E" w:rsidRPr="00E14191">
        <w:rPr>
          <w:rFonts w:ascii="ＭＳ 明朝" w:eastAsia="ＭＳ 明朝" w:hAnsi="ＭＳ 明朝" w:cs="Arial Unicode MS" w:hint="eastAsia"/>
          <w:bCs/>
          <w:sz w:val="21"/>
          <w:szCs w:val="21"/>
        </w:rPr>
        <w:t>フューチャーセンターから</w:t>
      </w:r>
      <w:r w:rsidR="00A944DA" w:rsidRPr="00E14191">
        <w:rPr>
          <w:rFonts w:ascii="ＭＳ 明朝" w:eastAsia="ＭＳ 明朝" w:hAnsi="ＭＳ 明朝" w:cs="Arial Unicode MS" w:hint="eastAsia"/>
          <w:bCs/>
          <w:sz w:val="21"/>
          <w:szCs w:val="21"/>
        </w:rPr>
        <w:t>の</w:t>
      </w:r>
      <w:r w:rsidR="0017525E" w:rsidRPr="00E14191">
        <w:rPr>
          <w:rFonts w:ascii="ＭＳ 明朝" w:eastAsia="ＭＳ 明朝" w:hAnsi="ＭＳ 明朝" w:cs="Arial Unicode MS" w:hint="eastAsia"/>
          <w:bCs/>
          <w:sz w:val="21"/>
          <w:szCs w:val="21"/>
        </w:rPr>
        <w:t>視点で、</w:t>
      </w:r>
      <w:r w:rsidRPr="00E14191">
        <w:rPr>
          <w:rFonts w:ascii="ＭＳ 明朝" w:eastAsia="ＭＳ 明朝" w:hAnsi="ＭＳ 明朝" w:cs="Arial Unicode MS"/>
          <w:bCs/>
          <w:sz w:val="21"/>
          <w:szCs w:val="21"/>
        </w:rPr>
        <w:t>マーケティング</w:t>
      </w:r>
      <w:r w:rsidR="0017525E" w:rsidRPr="00E14191">
        <w:rPr>
          <w:rFonts w:ascii="ＭＳ 明朝" w:eastAsia="ＭＳ 明朝" w:hAnsi="ＭＳ 明朝" w:cs="Arial Unicode MS" w:hint="eastAsia"/>
          <w:bCs/>
          <w:sz w:val="21"/>
          <w:szCs w:val="21"/>
        </w:rPr>
        <w:t>の側</w:t>
      </w:r>
    </w:p>
    <w:p w14:paraId="69B298D7" w14:textId="77777777" w:rsidR="00C612E4" w:rsidRPr="00E14191" w:rsidRDefault="0017525E" w:rsidP="00C612E4">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面から実施した。オープンゼミは、</w:t>
      </w:r>
      <w:r w:rsidR="008C3C16" w:rsidRPr="00E14191">
        <w:rPr>
          <w:rFonts w:ascii="ＭＳ 明朝" w:eastAsia="ＭＳ 明朝" w:hAnsi="ＭＳ 明朝" w:cs="Arial Unicode MS"/>
          <w:bCs/>
          <w:sz w:val="21"/>
          <w:szCs w:val="21"/>
        </w:rPr>
        <w:t>フューチャーセンターへの</w:t>
      </w:r>
      <w:r w:rsidRPr="00E14191">
        <w:rPr>
          <w:rFonts w:ascii="ＭＳ 明朝" w:eastAsia="ＭＳ 明朝" w:hAnsi="ＭＳ 明朝" w:cs="Arial Unicode MS" w:hint="eastAsia"/>
          <w:bCs/>
          <w:sz w:val="21"/>
          <w:szCs w:val="21"/>
        </w:rPr>
        <w:t>参加者を</w:t>
      </w:r>
      <w:r w:rsidR="008C3C16" w:rsidRPr="00E14191">
        <w:rPr>
          <w:rFonts w:ascii="ＭＳ 明朝" w:eastAsia="ＭＳ 明朝" w:hAnsi="ＭＳ 明朝" w:cs="Arial Unicode MS"/>
          <w:bCs/>
          <w:sz w:val="21"/>
          <w:szCs w:val="21"/>
        </w:rPr>
        <w:t>流</w:t>
      </w:r>
    </w:p>
    <w:p w14:paraId="7FF21F2C" w14:textId="77777777" w:rsidR="00C612E4" w:rsidRPr="00E14191" w:rsidRDefault="008C3C16" w:rsidP="00C612E4">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し込</w:t>
      </w:r>
      <w:r w:rsidR="0017525E" w:rsidRPr="00E14191">
        <w:rPr>
          <w:rFonts w:ascii="ＭＳ 明朝" w:eastAsia="ＭＳ 明朝" w:hAnsi="ＭＳ 明朝" w:cs="Arial Unicode MS" w:hint="eastAsia"/>
          <w:bCs/>
          <w:sz w:val="21"/>
          <w:szCs w:val="21"/>
        </w:rPr>
        <w:t>む</w:t>
      </w:r>
      <w:r w:rsidRPr="00E14191">
        <w:rPr>
          <w:rFonts w:ascii="ＭＳ 明朝" w:eastAsia="ＭＳ 明朝" w:hAnsi="ＭＳ 明朝" w:cs="Arial Unicode MS"/>
          <w:bCs/>
          <w:sz w:val="21"/>
          <w:szCs w:val="21"/>
        </w:rPr>
        <w:t>役割を担っていた</w:t>
      </w:r>
      <w:r w:rsidR="00C40956" w:rsidRPr="00E14191">
        <w:rPr>
          <w:rFonts w:ascii="ＭＳ 明朝" w:eastAsia="ＭＳ 明朝" w:hAnsi="ＭＳ 明朝" w:cs="Arial Unicode MS" w:hint="eastAsia"/>
          <w:bCs/>
          <w:sz w:val="21"/>
          <w:szCs w:val="21"/>
        </w:rPr>
        <w:t>。</w:t>
      </w:r>
    </w:p>
    <w:p w14:paraId="5D52DB79" w14:textId="6ACAC4F0" w:rsidR="008C3C16" w:rsidRPr="00E14191" w:rsidRDefault="00DE215E" w:rsidP="00C612E4">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オープンゼミは、1年に2回</w:t>
      </w:r>
      <w:r w:rsidR="00C6624D" w:rsidRPr="00E14191">
        <w:rPr>
          <w:rFonts w:ascii="ＭＳ 明朝" w:eastAsia="ＭＳ 明朝" w:hAnsi="ＭＳ 明朝" w:cs="Arial Unicode MS" w:hint="eastAsia"/>
          <w:bCs/>
          <w:sz w:val="21"/>
          <w:szCs w:val="21"/>
        </w:rPr>
        <w:t>実施した</w:t>
      </w:r>
      <w:r w:rsidR="00C40956" w:rsidRPr="00E14191">
        <w:rPr>
          <w:rFonts w:ascii="ＭＳ 明朝" w:eastAsia="ＭＳ 明朝" w:hAnsi="ＭＳ 明朝" w:cs="Arial Unicode MS" w:hint="eastAsia"/>
          <w:bCs/>
          <w:sz w:val="21"/>
          <w:szCs w:val="21"/>
        </w:rPr>
        <w:t>。</w:t>
      </w:r>
    </w:p>
    <w:p w14:paraId="4EBA8A92" w14:textId="428E1AD3" w:rsidR="008C3C16" w:rsidRPr="00E14191" w:rsidRDefault="00DE215E" w:rsidP="00C612E4">
      <w:pPr>
        <w:widowControl/>
        <w:spacing w:line="276" w:lineRule="auto"/>
        <w:ind w:firstLineChars="1000" w:firstLine="210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C6624D" w:rsidRPr="00E14191">
        <w:rPr>
          <w:rFonts w:ascii="ＭＳ 明朝" w:eastAsia="ＭＳ 明朝" w:hAnsi="ＭＳ 明朝" w:cs="Arial Unicode MS" w:hint="eastAsia"/>
          <w:bCs/>
          <w:sz w:val="21"/>
          <w:szCs w:val="21"/>
        </w:rPr>
        <w:t>意義・意味性は、「</w:t>
      </w:r>
      <w:r w:rsidR="008C3C16" w:rsidRPr="00E14191">
        <w:rPr>
          <w:rFonts w:ascii="ＭＳ 明朝" w:eastAsia="ＭＳ 明朝" w:hAnsi="ＭＳ 明朝" w:cs="Arial Unicode MS"/>
          <w:bCs/>
          <w:sz w:val="21"/>
          <w:szCs w:val="21"/>
        </w:rPr>
        <w:t>誰かの知見を聞くセミナー</w:t>
      </w:r>
      <w:r w:rsidR="00C6624D" w:rsidRPr="00E14191">
        <w:rPr>
          <w:rFonts w:ascii="ＭＳ 明朝" w:eastAsia="ＭＳ 明朝" w:hAnsi="ＭＳ 明朝" w:cs="Arial Unicode MS" w:hint="eastAsia"/>
          <w:bCs/>
          <w:sz w:val="21"/>
          <w:szCs w:val="21"/>
        </w:rPr>
        <w:t>」に置いた</w:t>
      </w:r>
      <w:r w:rsidR="00C40956" w:rsidRPr="00E14191">
        <w:rPr>
          <w:rFonts w:ascii="ＭＳ 明朝" w:eastAsia="ＭＳ 明朝" w:hAnsi="ＭＳ 明朝" w:cs="Arial Unicode MS" w:hint="eastAsia"/>
          <w:bCs/>
          <w:sz w:val="21"/>
          <w:szCs w:val="21"/>
        </w:rPr>
        <w:t>。</w:t>
      </w:r>
    </w:p>
    <w:p w14:paraId="6562E62B" w14:textId="72A6180D" w:rsidR="008C3C16" w:rsidRPr="00E14191" w:rsidRDefault="00DE215E" w:rsidP="00C612E4">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フューチャーセンターは毎週開催</w:t>
      </w:r>
      <w:r w:rsidR="00C6624D" w:rsidRPr="00E14191">
        <w:rPr>
          <w:rFonts w:ascii="ＭＳ 明朝" w:eastAsia="ＭＳ 明朝" w:hAnsi="ＭＳ 明朝" w:cs="Arial Unicode MS" w:hint="eastAsia"/>
          <w:bCs/>
          <w:sz w:val="21"/>
          <w:szCs w:val="21"/>
        </w:rPr>
        <w:t>した</w:t>
      </w:r>
      <w:r w:rsidR="00C40956" w:rsidRPr="00E14191">
        <w:rPr>
          <w:rFonts w:ascii="ＭＳ 明朝" w:eastAsia="ＭＳ 明朝" w:hAnsi="ＭＳ 明朝" w:cs="Arial Unicode MS" w:hint="eastAsia"/>
          <w:bCs/>
          <w:sz w:val="21"/>
          <w:szCs w:val="21"/>
        </w:rPr>
        <w:t>。</w:t>
      </w:r>
    </w:p>
    <w:p w14:paraId="36F634C8" w14:textId="77777777" w:rsidR="00C612E4" w:rsidRPr="00E14191" w:rsidRDefault="00DE215E" w:rsidP="00C612E4">
      <w:pPr>
        <w:widowControl/>
        <w:spacing w:line="276" w:lineRule="auto"/>
        <w:ind w:firstLineChars="1000" w:firstLine="210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C6624D" w:rsidRPr="00E14191">
        <w:rPr>
          <w:rFonts w:ascii="ＭＳ 明朝" w:eastAsia="ＭＳ 明朝" w:hAnsi="ＭＳ 明朝" w:cs="Arial Unicode MS" w:hint="eastAsia"/>
          <w:bCs/>
          <w:sz w:val="21"/>
          <w:szCs w:val="21"/>
        </w:rPr>
        <w:t>意義・意味性は、「参加者が持つ</w:t>
      </w:r>
      <w:r w:rsidR="008C3C16" w:rsidRPr="00E14191">
        <w:rPr>
          <w:rFonts w:ascii="ＭＳ 明朝" w:eastAsia="ＭＳ 明朝" w:hAnsi="ＭＳ 明朝" w:cs="Arial Unicode MS"/>
          <w:bCs/>
          <w:sz w:val="21"/>
          <w:szCs w:val="21"/>
        </w:rPr>
        <w:t>具体的なテーマなどを話し合う</w:t>
      </w:r>
      <w:r w:rsidR="00C6624D" w:rsidRPr="00E14191">
        <w:rPr>
          <w:rFonts w:ascii="ＭＳ 明朝" w:eastAsia="ＭＳ 明朝" w:hAnsi="ＭＳ 明朝" w:cs="Arial Unicode MS" w:hint="eastAsia"/>
          <w:bCs/>
          <w:sz w:val="21"/>
          <w:szCs w:val="21"/>
        </w:rPr>
        <w:t>」</w:t>
      </w:r>
    </w:p>
    <w:p w14:paraId="1E24E560" w14:textId="2FA062AC" w:rsidR="008C3C16" w:rsidRPr="00E14191" w:rsidRDefault="008C3C16" w:rsidP="00C612E4">
      <w:pPr>
        <w:widowControl/>
        <w:spacing w:line="276" w:lineRule="auto"/>
        <w:ind w:firstLineChars="1100" w:firstLine="2310"/>
        <w:rPr>
          <w:rFonts w:ascii="ＭＳ 明朝" w:eastAsia="ＭＳ 明朝" w:hAnsi="ＭＳ 明朝"/>
          <w:bCs/>
          <w:sz w:val="21"/>
          <w:szCs w:val="21"/>
        </w:rPr>
      </w:pPr>
      <w:r w:rsidRPr="00E14191">
        <w:rPr>
          <w:rFonts w:ascii="ＭＳ 明朝" w:eastAsia="ＭＳ 明朝" w:hAnsi="ＭＳ 明朝" w:cs="Arial Unicode MS"/>
          <w:bCs/>
          <w:sz w:val="21"/>
          <w:szCs w:val="21"/>
        </w:rPr>
        <w:t>に</w:t>
      </w:r>
      <w:r w:rsidR="00C6624D" w:rsidRPr="00E14191">
        <w:rPr>
          <w:rFonts w:ascii="ＭＳ 明朝" w:eastAsia="ＭＳ 明朝" w:hAnsi="ＭＳ 明朝" w:cs="Arial Unicode MS" w:hint="eastAsia"/>
          <w:bCs/>
          <w:sz w:val="21"/>
          <w:szCs w:val="21"/>
        </w:rPr>
        <w:t>置いた</w:t>
      </w:r>
      <w:r w:rsidR="00C40956" w:rsidRPr="00E14191">
        <w:rPr>
          <w:rFonts w:ascii="ＭＳ 明朝" w:eastAsia="ＭＳ 明朝" w:hAnsi="ＭＳ 明朝" w:cs="Arial Unicode MS" w:hint="eastAsia"/>
          <w:bCs/>
          <w:sz w:val="21"/>
          <w:szCs w:val="21"/>
        </w:rPr>
        <w:t>。</w:t>
      </w:r>
    </w:p>
    <w:p w14:paraId="3F2C4E95" w14:textId="77777777" w:rsidR="00C612E4" w:rsidRPr="00E14191" w:rsidRDefault="000A49A7" w:rsidP="00C612E4">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なお、</w:t>
      </w:r>
      <w:r w:rsidR="008B2DEA"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誰か</w:t>
      </w:r>
      <w:r w:rsidR="008B2DEA" w:rsidRPr="00E14191">
        <w:rPr>
          <w:rFonts w:ascii="ＭＳ 明朝" w:eastAsia="ＭＳ 明朝" w:hAnsi="ＭＳ 明朝" w:cs="Arial Unicode MS" w:hint="eastAsia"/>
          <w:bCs/>
          <w:sz w:val="21"/>
          <w:szCs w:val="21"/>
        </w:rPr>
        <w:t>の</w:t>
      </w:r>
      <w:r w:rsidR="008C3C16" w:rsidRPr="00E14191">
        <w:rPr>
          <w:rFonts w:ascii="ＭＳ 明朝" w:eastAsia="ＭＳ 明朝" w:hAnsi="ＭＳ 明朝" w:cs="Arial Unicode MS"/>
          <w:bCs/>
          <w:sz w:val="21"/>
          <w:szCs w:val="21"/>
        </w:rPr>
        <w:t>具体的なテーマじゃないと</w:t>
      </w:r>
      <w:r w:rsidR="008B2DEA" w:rsidRPr="00E14191">
        <w:rPr>
          <w:rFonts w:ascii="ＭＳ 明朝" w:eastAsia="ＭＳ 明朝" w:hAnsi="ＭＳ 明朝" w:cs="Arial Unicode MS" w:hint="eastAsia"/>
          <w:bCs/>
          <w:sz w:val="21"/>
          <w:szCs w:val="21"/>
        </w:rPr>
        <w:t>セッションが</w:t>
      </w:r>
      <w:r w:rsidR="008C3C16" w:rsidRPr="00E14191">
        <w:rPr>
          <w:rFonts w:ascii="ＭＳ 明朝" w:eastAsia="ＭＳ 明朝" w:hAnsi="ＭＳ 明朝" w:cs="Arial Unicode MS"/>
          <w:bCs/>
          <w:sz w:val="21"/>
          <w:szCs w:val="21"/>
        </w:rPr>
        <w:t>成立しづらい</w:t>
      </w:r>
      <w:r w:rsidR="008B2DEA" w:rsidRPr="00E14191">
        <w:rPr>
          <w:rFonts w:ascii="ＭＳ 明朝" w:eastAsia="ＭＳ 明朝" w:hAnsi="ＭＳ 明朝" w:cs="Arial Unicode MS" w:hint="eastAsia"/>
          <w:bCs/>
          <w:sz w:val="21"/>
          <w:szCs w:val="21"/>
        </w:rPr>
        <w:t>」</w:t>
      </w:r>
    </w:p>
    <w:p w14:paraId="088060FB" w14:textId="65350C78" w:rsidR="008C3C16" w:rsidRPr="00E14191" w:rsidRDefault="000A49A7" w:rsidP="00C612E4">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という</w:t>
      </w:r>
      <w:r w:rsidR="008B2DEA" w:rsidRPr="00E14191">
        <w:rPr>
          <w:rFonts w:ascii="ＭＳ 明朝" w:eastAsia="ＭＳ 明朝" w:hAnsi="ＭＳ 明朝" w:cs="Arial Unicode MS" w:hint="eastAsia"/>
          <w:bCs/>
          <w:sz w:val="21"/>
          <w:szCs w:val="21"/>
        </w:rPr>
        <w:t>提起</w:t>
      </w:r>
      <w:r w:rsidRPr="00E14191">
        <w:rPr>
          <w:rFonts w:ascii="ＭＳ 明朝" w:eastAsia="ＭＳ 明朝" w:hAnsi="ＭＳ 明朝" w:cs="Arial Unicode MS" w:hint="eastAsia"/>
          <w:bCs/>
          <w:sz w:val="21"/>
          <w:szCs w:val="21"/>
        </w:rPr>
        <w:t>を実施者の国保先生</w:t>
      </w:r>
      <w:r w:rsidR="008B2DEA" w:rsidRPr="00E14191">
        <w:rPr>
          <w:rFonts w:ascii="ＭＳ 明朝" w:eastAsia="ＭＳ 明朝" w:hAnsi="ＭＳ 明朝" w:cs="Arial Unicode MS" w:hint="eastAsia"/>
          <w:bCs/>
          <w:sz w:val="21"/>
          <w:szCs w:val="21"/>
        </w:rPr>
        <w:t>より受ける</w:t>
      </w:r>
      <w:r w:rsidR="00C40956" w:rsidRPr="00E14191">
        <w:rPr>
          <w:rFonts w:ascii="ＭＳ 明朝" w:eastAsia="ＭＳ 明朝" w:hAnsi="ＭＳ 明朝" w:cs="Arial Unicode MS" w:hint="eastAsia"/>
          <w:bCs/>
          <w:sz w:val="21"/>
          <w:szCs w:val="21"/>
        </w:rPr>
        <w:t>。</w:t>
      </w:r>
    </w:p>
    <w:p w14:paraId="685A1A55" w14:textId="77777777" w:rsidR="00C612E4" w:rsidRPr="00E14191" w:rsidRDefault="00DE215E" w:rsidP="00C612E4">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法人・組織の動機</w:t>
      </w:r>
      <w:r w:rsidR="00A944DA" w:rsidRPr="00E14191">
        <w:rPr>
          <w:rFonts w:ascii="ＭＳ 明朝" w:eastAsia="ＭＳ 明朝" w:hAnsi="ＭＳ 明朝" w:cs="Arial Unicode MS" w:hint="eastAsia"/>
          <w:bCs/>
          <w:sz w:val="21"/>
          <w:szCs w:val="21"/>
        </w:rPr>
        <w:t>付</w:t>
      </w:r>
      <w:r w:rsidR="008C3C16" w:rsidRPr="00E14191">
        <w:rPr>
          <w:rFonts w:ascii="ＭＳ 明朝" w:eastAsia="ＭＳ 明朝" w:hAnsi="ＭＳ 明朝" w:cs="Arial Unicode MS"/>
          <w:bCs/>
          <w:sz w:val="21"/>
          <w:szCs w:val="21"/>
        </w:rPr>
        <w:t>け</w:t>
      </w:r>
      <w:r w:rsidR="008B2DEA" w:rsidRPr="00E14191">
        <w:rPr>
          <w:rFonts w:ascii="ＭＳ 明朝" w:eastAsia="ＭＳ 明朝" w:hAnsi="ＭＳ 明朝" w:cs="Arial Unicode MS" w:hint="eastAsia"/>
          <w:bCs/>
          <w:sz w:val="21"/>
          <w:szCs w:val="21"/>
        </w:rPr>
        <w:t>においては、「</w:t>
      </w:r>
      <w:r w:rsidR="008C3C16" w:rsidRPr="00E14191">
        <w:rPr>
          <w:rFonts w:ascii="ＭＳ 明朝" w:eastAsia="ＭＳ 明朝" w:hAnsi="ＭＳ 明朝" w:cs="Arial Unicode MS"/>
          <w:bCs/>
          <w:sz w:val="21"/>
          <w:szCs w:val="21"/>
        </w:rPr>
        <w:t>違う立場の人の声を聞きたい</w:t>
      </w:r>
      <w:r w:rsidR="008B2DEA"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とい</w:t>
      </w:r>
    </w:p>
    <w:p w14:paraId="48A9D186" w14:textId="77777777" w:rsidR="00C612E4" w:rsidRPr="00E14191" w:rsidRDefault="008C3C16" w:rsidP="00C612E4">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うニーズがある。</w:t>
      </w:r>
      <w:r w:rsidR="008B2DEA" w:rsidRPr="00E14191">
        <w:rPr>
          <w:rFonts w:ascii="ＭＳ 明朝" w:eastAsia="ＭＳ 明朝" w:hAnsi="ＭＳ 明朝" w:cs="Arial Unicode MS" w:hint="eastAsia"/>
          <w:bCs/>
          <w:sz w:val="21"/>
          <w:szCs w:val="21"/>
        </w:rPr>
        <w:t>過去には</w:t>
      </w:r>
      <w:r w:rsidRPr="00E14191">
        <w:rPr>
          <w:rFonts w:ascii="ＭＳ 明朝" w:eastAsia="ＭＳ 明朝" w:hAnsi="ＭＳ 明朝" w:cs="Arial Unicode MS"/>
          <w:bCs/>
          <w:sz w:val="21"/>
          <w:szCs w:val="21"/>
        </w:rPr>
        <w:t>大学連携室からの持ち込みもあった。地域の人</w:t>
      </w:r>
    </w:p>
    <w:p w14:paraId="3B7357DA" w14:textId="77777777" w:rsidR="00C612E4" w:rsidRPr="00E14191" w:rsidRDefault="008C3C16" w:rsidP="00C612E4">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から持ち込まれるときは、事前ヒアリングをして</w:t>
      </w:r>
      <w:r w:rsidR="008B2DEA" w:rsidRPr="00E14191">
        <w:rPr>
          <w:rFonts w:ascii="ＭＳ 明朝" w:eastAsia="ＭＳ 明朝" w:hAnsi="ＭＳ 明朝" w:cs="Arial Unicode MS" w:hint="eastAsia"/>
          <w:bCs/>
          <w:sz w:val="21"/>
          <w:szCs w:val="21"/>
        </w:rPr>
        <w:t>セッション・イベントを</w:t>
      </w:r>
    </w:p>
    <w:p w14:paraId="07717B26" w14:textId="47810395" w:rsidR="008C3C16" w:rsidRPr="00E14191" w:rsidRDefault="008C3C16" w:rsidP="00C612E4">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デザインしていった</w:t>
      </w:r>
      <w:r w:rsidR="00C40956" w:rsidRPr="00E14191">
        <w:rPr>
          <w:rFonts w:ascii="ＭＳ 明朝" w:eastAsia="ＭＳ 明朝" w:hAnsi="ＭＳ 明朝" w:cs="Arial Unicode MS" w:hint="eastAsia"/>
          <w:bCs/>
          <w:sz w:val="21"/>
          <w:szCs w:val="21"/>
        </w:rPr>
        <w:t>。</w:t>
      </w:r>
    </w:p>
    <w:p w14:paraId="3A7F9760" w14:textId="77777777" w:rsidR="00C612E4" w:rsidRPr="00E14191" w:rsidRDefault="00DE215E" w:rsidP="00C612E4">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参加者</w:t>
      </w:r>
      <w:r w:rsidR="00A944DA" w:rsidRPr="00E14191">
        <w:rPr>
          <w:rFonts w:ascii="ＭＳ 明朝" w:eastAsia="ＭＳ 明朝" w:hAnsi="ＭＳ 明朝" w:cs="Arial Unicode MS" w:hint="eastAsia"/>
          <w:bCs/>
          <w:sz w:val="21"/>
          <w:szCs w:val="21"/>
        </w:rPr>
        <w:t>の</w:t>
      </w:r>
      <w:r w:rsidR="008C3C16" w:rsidRPr="00E14191">
        <w:rPr>
          <w:rFonts w:ascii="ＭＳ 明朝" w:eastAsia="ＭＳ 明朝" w:hAnsi="ＭＳ 明朝" w:cs="Arial Unicode MS"/>
          <w:bCs/>
          <w:sz w:val="21"/>
          <w:szCs w:val="21"/>
        </w:rPr>
        <w:t>動機づけ</w:t>
      </w:r>
      <w:r w:rsidR="007B4A63" w:rsidRPr="00E14191">
        <w:rPr>
          <w:rFonts w:ascii="ＭＳ 明朝" w:eastAsia="ＭＳ 明朝" w:hAnsi="ＭＳ 明朝" w:cs="Arial Unicode MS" w:hint="eastAsia"/>
          <w:bCs/>
          <w:sz w:val="21"/>
          <w:szCs w:val="21"/>
        </w:rPr>
        <w:t>において</w:t>
      </w:r>
      <w:r w:rsidR="007B4A63" w:rsidRPr="00E14191">
        <w:rPr>
          <w:rFonts w:ascii="ＭＳ 明朝" w:eastAsia="ＭＳ 明朝" w:hAnsi="ＭＳ 明朝" w:hint="eastAsia"/>
          <w:bCs/>
          <w:sz w:val="21"/>
          <w:szCs w:val="21"/>
        </w:rPr>
        <w:t>「</w:t>
      </w:r>
      <w:r w:rsidR="008C3C16" w:rsidRPr="00E14191">
        <w:rPr>
          <w:rFonts w:ascii="ＭＳ 明朝" w:eastAsia="ＭＳ 明朝" w:hAnsi="ＭＳ 明朝" w:cs="Arial Unicode MS"/>
          <w:bCs/>
          <w:sz w:val="21"/>
          <w:szCs w:val="21"/>
        </w:rPr>
        <w:t>対象の興味から離れてしまうと対象が集まら</w:t>
      </w:r>
    </w:p>
    <w:p w14:paraId="40ABAD40" w14:textId="77777777" w:rsidR="00C612E4" w:rsidRPr="00E14191" w:rsidRDefault="008C3C16" w:rsidP="00C612E4">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ない</w:t>
      </w:r>
      <w:r w:rsidR="007B4A63" w:rsidRPr="00E14191">
        <w:rPr>
          <w:rFonts w:ascii="ＭＳ 明朝" w:eastAsia="ＭＳ 明朝" w:hAnsi="ＭＳ 明朝" w:cs="Arial Unicode MS" w:hint="eastAsia"/>
          <w:bCs/>
          <w:sz w:val="21"/>
          <w:szCs w:val="21"/>
        </w:rPr>
        <w:t>」という認識・前提のもと、</w:t>
      </w:r>
      <w:r w:rsidRPr="00E14191">
        <w:rPr>
          <w:rFonts w:ascii="ＭＳ 明朝" w:eastAsia="ＭＳ 明朝" w:hAnsi="ＭＳ 明朝" w:cs="Arial Unicode MS"/>
          <w:bCs/>
          <w:sz w:val="21"/>
          <w:szCs w:val="21"/>
        </w:rPr>
        <w:t>対象が取り組んでいる中で知りたいこと</w:t>
      </w:r>
    </w:p>
    <w:p w14:paraId="782AE2A7" w14:textId="77777777" w:rsidR="00C612E4" w:rsidRPr="00E14191" w:rsidRDefault="008C3C16" w:rsidP="00C612E4">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lastRenderedPageBreak/>
        <w:t>をピックアップし</w:t>
      </w:r>
      <w:r w:rsidR="007B4A63" w:rsidRPr="00E14191">
        <w:rPr>
          <w:rFonts w:ascii="ＭＳ 明朝" w:eastAsia="ＭＳ 明朝" w:hAnsi="ＭＳ 明朝" w:cs="Arial Unicode MS" w:hint="eastAsia"/>
          <w:bCs/>
          <w:sz w:val="21"/>
          <w:szCs w:val="21"/>
        </w:rPr>
        <w:t>セッション・イベントのテーマ</w:t>
      </w:r>
      <w:r w:rsidRPr="00E14191">
        <w:rPr>
          <w:rFonts w:ascii="ＭＳ 明朝" w:eastAsia="ＭＳ 明朝" w:hAnsi="ＭＳ 明朝" w:cs="Arial Unicode MS" w:hint="eastAsia"/>
          <w:bCs/>
          <w:sz w:val="21"/>
          <w:szCs w:val="21"/>
        </w:rPr>
        <w:t>調</w:t>
      </w:r>
      <w:r w:rsidRPr="00E14191">
        <w:rPr>
          <w:rFonts w:ascii="ＭＳ 明朝" w:eastAsia="ＭＳ 明朝" w:hAnsi="ＭＳ 明朝" w:cs="Arial Unicode MS"/>
          <w:bCs/>
          <w:sz w:val="21"/>
          <w:szCs w:val="21"/>
        </w:rPr>
        <w:t>整</w:t>
      </w:r>
      <w:r w:rsidR="007B4A63" w:rsidRPr="00E14191">
        <w:rPr>
          <w:rFonts w:ascii="ＭＳ 明朝" w:eastAsia="ＭＳ 明朝" w:hAnsi="ＭＳ 明朝" w:cs="Arial Unicode MS" w:hint="eastAsia"/>
          <w:bCs/>
          <w:sz w:val="21"/>
          <w:szCs w:val="21"/>
        </w:rPr>
        <w:t>を行った</w:t>
      </w:r>
      <w:r w:rsidR="00AC7635" w:rsidRPr="00E14191">
        <w:rPr>
          <w:rFonts w:ascii="ＭＳ 明朝" w:eastAsia="ＭＳ 明朝" w:hAnsi="ＭＳ 明朝" w:hint="eastAsia"/>
          <w:bCs/>
          <w:sz w:val="21"/>
          <w:szCs w:val="21"/>
        </w:rPr>
        <w:t>。また</w:t>
      </w:r>
      <w:r w:rsidRPr="00E14191">
        <w:rPr>
          <w:rFonts w:ascii="ＭＳ 明朝" w:eastAsia="ＭＳ 明朝" w:hAnsi="ＭＳ 明朝" w:cs="Arial Unicode MS"/>
          <w:bCs/>
          <w:sz w:val="21"/>
          <w:szCs w:val="21"/>
        </w:rPr>
        <w:t>社会</w:t>
      </w:r>
    </w:p>
    <w:p w14:paraId="75E041B1" w14:textId="77777777" w:rsidR="00C612E4" w:rsidRPr="00E14191" w:rsidRDefault="008C3C16" w:rsidP="00C612E4">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人や</w:t>
      </w:r>
      <w:r w:rsidR="00AC7635" w:rsidRPr="00E14191">
        <w:rPr>
          <w:rFonts w:ascii="ＭＳ 明朝" w:eastAsia="ＭＳ 明朝" w:hAnsi="ＭＳ 明朝" w:cs="Arial Unicode MS" w:hint="eastAsia"/>
          <w:bCs/>
          <w:sz w:val="21"/>
          <w:szCs w:val="21"/>
        </w:rPr>
        <w:t>大学生から見たときの</w:t>
      </w:r>
      <w:r w:rsidRPr="00E14191">
        <w:rPr>
          <w:rFonts w:ascii="ＭＳ 明朝" w:eastAsia="ＭＳ 明朝" w:hAnsi="ＭＳ 明朝" w:cs="Arial Unicode MS"/>
          <w:bCs/>
          <w:sz w:val="21"/>
          <w:szCs w:val="21"/>
        </w:rPr>
        <w:t>地域</w:t>
      </w:r>
      <w:r w:rsidR="00AC7635" w:rsidRPr="00E14191">
        <w:rPr>
          <w:rFonts w:ascii="ＭＳ 明朝" w:eastAsia="ＭＳ 明朝" w:hAnsi="ＭＳ 明朝" w:cs="Arial Unicode MS" w:hint="eastAsia"/>
          <w:bCs/>
          <w:sz w:val="21"/>
          <w:szCs w:val="21"/>
        </w:rPr>
        <w:t>の</w:t>
      </w:r>
      <w:r w:rsidRPr="00E14191">
        <w:rPr>
          <w:rFonts w:ascii="ＭＳ 明朝" w:eastAsia="ＭＳ 明朝" w:hAnsi="ＭＳ 明朝" w:cs="Arial Unicode MS"/>
          <w:bCs/>
          <w:sz w:val="21"/>
          <w:szCs w:val="21"/>
        </w:rPr>
        <w:t>大人との接点、面白い社会人と出会える</w:t>
      </w:r>
    </w:p>
    <w:p w14:paraId="024D7D55" w14:textId="2D0D64C9" w:rsidR="008C3C16" w:rsidRPr="00E14191" w:rsidRDefault="00AC7635" w:rsidP="00C612E4">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ところの価値の設計に注力した</w:t>
      </w:r>
      <w:r w:rsidR="00C40956" w:rsidRPr="00E14191">
        <w:rPr>
          <w:rFonts w:ascii="ＭＳ 明朝" w:eastAsia="ＭＳ 明朝" w:hAnsi="ＭＳ 明朝" w:cs="Arial Unicode MS" w:hint="eastAsia"/>
          <w:bCs/>
          <w:sz w:val="21"/>
          <w:szCs w:val="21"/>
        </w:rPr>
        <w:t>。</w:t>
      </w:r>
    </w:p>
    <w:p w14:paraId="71CDD4DB" w14:textId="5EF6DE59" w:rsidR="008C3C16" w:rsidRPr="00E14191" w:rsidRDefault="00DE215E" w:rsidP="00C612E4">
      <w:pPr>
        <w:widowControl/>
        <w:spacing w:line="276" w:lineRule="auto"/>
        <w:ind w:firstLineChars="700" w:firstLine="147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A4050F" w:rsidRPr="00E14191">
        <w:rPr>
          <w:rFonts w:ascii="ＭＳ 明朝" w:eastAsia="ＭＳ 明朝" w:hAnsi="ＭＳ 明朝" w:cs="Arial Unicode MS" w:hint="eastAsia"/>
          <w:bCs/>
          <w:sz w:val="21"/>
          <w:szCs w:val="21"/>
        </w:rPr>
        <w:t>フューチャーセンターの運営時の</w:t>
      </w:r>
      <w:r w:rsidR="008C3C16" w:rsidRPr="00E14191">
        <w:rPr>
          <w:rFonts w:ascii="ＭＳ 明朝" w:eastAsia="ＭＳ 明朝" w:hAnsi="ＭＳ 明朝" w:cs="Arial Unicode MS"/>
          <w:bCs/>
          <w:sz w:val="21"/>
          <w:szCs w:val="21"/>
        </w:rPr>
        <w:t>課題</w:t>
      </w:r>
      <w:r w:rsidR="00A4050F" w:rsidRPr="00E14191">
        <w:rPr>
          <w:rFonts w:ascii="ＭＳ 明朝" w:eastAsia="ＭＳ 明朝" w:hAnsi="ＭＳ 明朝" w:cs="Arial Unicode MS" w:hint="eastAsia"/>
          <w:bCs/>
          <w:sz w:val="21"/>
          <w:szCs w:val="21"/>
        </w:rPr>
        <w:t>には、以下の点が挙げられる</w:t>
      </w:r>
      <w:r w:rsidR="00C40956" w:rsidRPr="00E14191">
        <w:rPr>
          <w:rFonts w:ascii="ＭＳ 明朝" w:eastAsia="ＭＳ 明朝" w:hAnsi="ＭＳ 明朝" w:cs="Arial Unicode MS" w:hint="eastAsia"/>
          <w:bCs/>
          <w:sz w:val="21"/>
          <w:szCs w:val="21"/>
        </w:rPr>
        <w:t>。</w:t>
      </w:r>
    </w:p>
    <w:p w14:paraId="5AF695C7" w14:textId="25072638" w:rsidR="00A4050F" w:rsidRPr="00E14191" w:rsidRDefault="00DE215E" w:rsidP="00C612E4">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学生が入れ替わるので、ノウハウの蓄積や継続</w:t>
      </w:r>
      <w:r w:rsidR="006038A2">
        <w:rPr>
          <w:rFonts w:ascii="ＭＳ 明朝" w:eastAsia="ＭＳ 明朝" w:hAnsi="ＭＳ 明朝" w:cs="Arial Unicode MS" w:hint="eastAsia"/>
          <w:bCs/>
          <w:sz w:val="21"/>
          <w:szCs w:val="21"/>
        </w:rPr>
        <w:t>。</w:t>
      </w:r>
    </w:p>
    <w:p w14:paraId="006BD17F" w14:textId="14763A0D" w:rsidR="008C3C16" w:rsidRPr="00E14191" w:rsidRDefault="00DE215E" w:rsidP="00C612E4">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前例ができてしまうこと</w:t>
      </w:r>
      <w:r w:rsidR="00A4050F" w:rsidRPr="00E14191">
        <w:rPr>
          <w:rFonts w:ascii="ＭＳ 明朝" w:eastAsia="ＭＳ 明朝" w:hAnsi="ＭＳ 明朝" w:cs="Arial Unicode MS" w:hint="eastAsia"/>
          <w:bCs/>
          <w:sz w:val="21"/>
          <w:szCs w:val="21"/>
        </w:rPr>
        <w:t>による運営における制約条件の発生</w:t>
      </w:r>
      <w:r w:rsidR="006038A2">
        <w:rPr>
          <w:rFonts w:ascii="ＭＳ 明朝" w:eastAsia="ＭＳ 明朝" w:hAnsi="ＭＳ 明朝" w:cs="Arial Unicode MS" w:hint="eastAsia"/>
          <w:bCs/>
          <w:sz w:val="21"/>
          <w:szCs w:val="21"/>
        </w:rPr>
        <w:t>。</w:t>
      </w:r>
    </w:p>
    <w:p w14:paraId="4350A9F6" w14:textId="3029DFA7" w:rsidR="008C3C16" w:rsidRPr="00E14191" w:rsidRDefault="00DE215E" w:rsidP="00C612E4">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異なる目的</w:t>
      </w:r>
      <w:r w:rsidR="00D94765" w:rsidRPr="00E14191">
        <w:rPr>
          <w:rFonts w:ascii="ＭＳ 明朝" w:eastAsia="ＭＳ 明朝" w:hAnsi="ＭＳ 明朝" w:cs="Arial Unicode MS" w:hint="eastAsia"/>
          <w:bCs/>
          <w:sz w:val="21"/>
          <w:szCs w:val="21"/>
        </w:rPr>
        <w:t>による参加</w:t>
      </w:r>
      <w:r w:rsidR="00A4050F" w:rsidRPr="00E14191">
        <w:rPr>
          <w:rFonts w:ascii="ＭＳ 明朝" w:eastAsia="ＭＳ 明朝" w:hAnsi="ＭＳ 明朝" w:cs="Arial Unicode MS" w:hint="eastAsia"/>
          <w:bCs/>
          <w:sz w:val="21"/>
          <w:szCs w:val="21"/>
        </w:rPr>
        <w:t>（</w:t>
      </w:r>
      <w:r w:rsidR="00A93F9B" w:rsidRPr="00E14191">
        <w:rPr>
          <w:rFonts w:ascii="ＭＳ 明朝" w:eastAsia="ＭＳ 明朝" w:hAnsi="ＭＳ 明朝" w:cs="Arial Unicode MS" w:hint="eastAsia"/>
          <w:bCs/>
          <w:sz w:val="21"/>
          <w:szCs w:val="21"/>
        </w:rPr>
        <w:t>不純</w:t>
      </w:r>
      <w:r w:rsidR="008C3C16" w:rsidRPr="00E14191">
        <w:rPr>
          <w:rFonts w:ascii="ＭＳ 明朝" w:eastAsia="ＭＳ 明朝" w:hAnsi="ＭＳ 明朝" w:cs="Arial Unicode MS"/>
          <w:bCs/>
          <w:sz w:val="21"/>
          <w:szCs w:val="21"/>
        </w:rPr>
        <w:t>な動機や宗教など</w:t>
      </w:r>
      <w:r w:rsidR="00A4050F" w:rsidRPr="00E14191">
        <w:rPr>
          <w:rFonts w:ascii="ＭＳ 明朝" w:eastAsia="ＭＳ 明朝" w:hAnsi="ＭＳ 明朝" w:cs="Arial Unicode MS" w:hint="eastAsia"/>
          <w:bCs/>
          <w:sz w:val="21"/>
          <w:szCs w:val="21"/>
        </w:rPr>
        <w:t>）への対策</w:t>
      </w:r>
      <w:r w:rsidR="006038A2">
        <w:rPr>
          <w:rFonts w:ascii="ＭＳ 明朝" w:eastAsia="ＭＳ 明朝" w:hAnsi="ＭＳ 明朝" w:cs="Arial Unicode MS" w:hint="eastAsia"/>
          <w:bCs/>
          <w:sz w:val="21"/>
          <w:szCs w:val="21"/>
        </w:rPr>
        <w:t>。</w:t>
      </w:r>
    </w:p>
    <w:p w14:paraId="08951E62" w14:textId="51359F8B" w:rsidR="008C3C16" w:rsidRPr="00E14191" w:rsidRDefault="00343D2F" w:rsidP="00C612E4">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面白い人が来続けてもらえる仕組みづくり</w:t>
      </w:r>
      <w:r w:rsidR="00D94765" w:rsidRPr="00E14191">
        <w:rPr>
          <w:rFonts w:ascii="ＭＳ 明朝" w:eastAsia="ＭＳ 明朝" w:hAnsi="ＭＳ 明朝" w:cs="Arial Unicode MS" w:hint="eastAsia"/>
          <w:bCs/>
          <w:sz w:val="21"/>
          <w:szCs w:val="21"/>
        </w:rPr>
        <w:t>の構築</w:t>
      </w:r>
      <w:r w:rsidR="006038A2">
        <w:rPr>
          <w:rFonts w:ascii="ＭＳ 明朝" w:eastAsia="ＭＳ 明朝" w:hAnsi="ＭＳ 明朝" w:cs="Arial Unicode MS" w:hint="eastAsia"/>
          <w:bCs/>
          <w:sz w:val="21"/>
          <w:szCs w:val="21"/>
        </w:rPr>
        <w:t>。</w:t>
      </w:r>
    </w:p>
    <w:p w14:paraId="2387A05D" w14:textId="77777777" w:rsidR="00C612E4" w:rsidRPr="00E14191" w:rsidRDefault="00343D2F" w:rsidP="00C612E4">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D94765" w:rsidRPr="00E14191">
        <w:rPr>
          <w:rFonts w:ascii="ＭＳ 明朝" w:eastAsia="ＭＳ 明朝" w:hAnsi="ＭＳ 明朝" w:cs="Arial Unicode MS" w:hint="eastAsia"/>
          <w:bCs/>
          <w:sz w:val="21"/>
          <w:szCs w:val="21"/>
        </w:rPr>
        <w:t>フューチャーセンターの運営における</w:t>
      </w:r>
      <w:r w:rsidR="008C3C16" w:rsidRPr="00E14191">
        <w:rPr>
          <w:rFonts w:ascii="ＭＳ 明朝" w:eastAsia="ＭＳ 明朝" w:hAnsi="ＭＳ 明朝" w:cs="Arial Unicode MS"/>
          <w:bCs/>
          <w:sz w:val="21"/>
          <w:szCs w:val="21"/>
        </w:rPr>
        <w:t>対策・成功の法則</w:t>
      </w:r>
      <w:r w:rsidR="00D94765" w:rsidRPr="00E14191">
        <w:rPr>
          <w:rFonts w:ascii="ＭＳ 明朝" w:eastAsia="ＭＳ 明朝" w:hAnsi="ＭＳ 明朝" w:cs="Arial Unicode MS" w:hint="eastAsia"/>
          <w:bCs/>
          <w:sz w:val="21"/>
          <w:szCs w:val="21"/>
        </w:rPr>
        <w:t>は以下の点が挙げ</w:t>
      </w:r>
    </w:p>
    <w:p w14:paraId="5BBB56A3" w14:textId="3CA1BACA" w:rsidR="008C3C16" w:rsidRPr="00E14191" w:rsidRDefault="00D94765" w:rsidP="00C612E4">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られる</w:t>
      </w:r>
      <w:r w:rsidR="00C40956" w:rsidRPr="00E14191">
        <w:rPr>
          <w:rFonts w:ascii="ＭＳ 明朝" w:eastAsia="ＭＳ 明朝" w:hAnsi="ＭＳ 明朝" w:cs="Arial Unicode MS" w:hint="eastAsia"/>
          <w:bCs/>
          <w:sz w:val="21"/>
          <w:szCs w:val="21"/>
        </w:rPr>
        <w:t>。</w:t>
      </w:r>
    </w:p>
    <w:p w14:paraId="7D9A82FC" w14:textId="77777777" w:rsidR="00C612E4" w:rsidRPr="00E14191" w:rsidRDefault="00343D2F" w:rsidP="00C612E4">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D94765" w:rsidRPr="00E14191">
        <w:rPr>
          <w:rFonts w:ascii="ＭＳ 明朝" w:eastAsia="ＭＳ 明朝" w:hAnsi="ＭＳ 明朝" w:cs="Arial Unicode MS" w:hint="eastAsia"/>
          <w:bCs/>
          <w:sz w:val="21"/>
          <w:szCs w:val="21"/>
        </w:rPr>
        <w:t>参加者より参加料として</w:t>
      </w:r>
      <w:r w:rsidR="008C3C16" w:rsidRPr="00E14191">
        <w:rPr>
          <w:rFonts w:ascii="ＭＳ 明朝" w:eastAsia="ＭＳ 明朝" w:hAnsi="ＭＳ 明朝" w:cs="Arial Unicode MS" w:hint="eastAsia"/>
          <w:bCs/>
          <w:sz w:val="21"/>
          <w:szCs w:val="21"/>
        </w:rPr>
        <w:t>一</w:t>
      </w:r>
      <w:r w:rsidR="008C3C16" w:rsidRPr="00E14191">
        <w:rPr>
          <w:rFonts w:ascii="ＭＳ 明朝" w:eastAsia="ＭＳ 明朝" w:hAnsi="ＭＳ 明朝" w:cs="Arial Unicode MS"/>
          <w:bCs/>
          <w:sz w:val="21"/>
          <w:szCs w:val="21"/>
        </w:rPr>
        <w:t>定金額を徴収</w:t>
      </w:r>
      <w:r w:rsidR="00D94765" w:rsidRPr="00E14191">
        <w:rPr>
          <w:rFonts w:ascii="ＭＳ 明朝" w:eastAsia="ＭＳ 明朝" w:hAnsi="ＭＳ 明朝" w:cs="Arial Unicode MS" w:hint="eastAsia"/>
          <w:bCs/>
          <w:sz w:val="21"/>
          <w:szCs w:val="21"/>
        </w:rPr>
        <w:t>し、有料</w:t>
      </w:r>
      <w:r w:rsidR="008C3C16" w:rsidRPr="00E14191">
        <w:rPr>
          <w:rFonts w:ascii="ＭＳ 明朝" w:eastAsia="ＭＳ 明朝" w:hAnsi="ＭＳ 明朝" w:cs="Arial Unicode MS"/>
          <w:bCs/>
          <w:sz w:val="21"/>
          <w:szCs w:val="21"/>
        </w:rPr>
        <w:t>課金型にする</w:t>
      </w:r>
      <w:r w:rsidR="00D94765" w:rsidRPr="00E14191">
        <w:rPr>
          <w:rFonts w:ascii="ＭＳ 明朝" w:eastAsia="ＭＳ 明朝" w:hAnsi="ＭＳ 明朝" w:hint="eastAsia"/>
          <w:bCs/>
          <w:sz w:val="21"/>
          <w:szCs w:val="21"/>
        </w:rPr>
        <w:t>。</w:t>
      </w:r>
      <w:r w:rsidR="00C612E4" w:rsidRPr="00E14191">
        <w:rPr>
          <w:rFonts w:ascii="ＭＳ 明朝" w:eastAsia="ＭＳ 明朝" w:hAnsi="ＭＳ 明朝" w:cs="Arial Unicode MS" w:hint="eastAsia"/>
          <w:bCs/>
          <w:sz w:val="21"/>
          <w:szCs w:val="21"/>
        </w:rPr>
        <w:t>参加</w:t>
      </w:r>
    </w:p>
    <w:p w14:paraId="168D4F3A" w14:textId="77777777" w:rsidR="00C612E4" w:rsidRPr="00E14191" w:rsidRDefault="00C612E4" w:rsidP="00C612E4">
      <w:pPr>
        <w:widowControl/>
        <w:spacing w:line="276" w:lineRule="auto"/>
        <w:ind w:firstLineChars="1000" w:firstLine="210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料</w:t>
      </w:r>
      <w:r w:rsidR="008C3C16" w:rsidRPr="00E14191">
        <w:rPr>
          <w:rFonts w:ascii="ＭＳ 明朝" w:eastAsia="ＭＳ 明朝" w:hAnsi="ＭＳ 明朝" w:cs="Arial Unicode MS"/>
          <w:bCs/>
          <w:sz w:val="21"/>
          <w:szCs w:val="21"/>
        </w:rPr>
        <w:t>を払ってでも来てもらえる設計</w:t>
      </w:r>
      <w:r w:rsidR="00D94765" w:rsidRPr="00E14191">
        <w:rPr>
          <w:rFonts w:ascii="ＭＳ 明朝" w:eastAsia="ＭＳ 明朝" w:hAnsi="ＭＳ 明朝" w:cs="Arial Unicode MS" w:hint="eastAsia"/>
          <w:bCs/>
          <w:sz w:val="21"/>
          <w:szCs w:val="21"/>
        </w:rPr>
        <w:t>とすることで、異なる目的による参</w:t>
      </w:r>
    </w:p>
    <w:p w14:paraId="02898FCB" w14:textId="2B91E1B9" w:rsidR="008C3C16" w:rsidRPr="00E14191" w:rsidRDefault="00D94765" w:rsidP="00C612E4">
      <w:pPr>
        <w:widowControl/>
        <w:spacing w:line="276" w:lineRule="auto"/>
        <w:ind w:firstLineChars="1000" w:firstLine="210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加を一定防ぐことができる</w:t>
      </w:r>
      <w:r w:rsidR="00C40956" w:rsidRPr="00E14191">
        <w:rPr>
          <w:rFonts w:ascii="ＭＳ 明朝" w:eastAsia="ＭＳ 明朝" w:hAnsi="ＭＳ 明朝" w:cs="Arial Unicode MS" w:hint="eastAsia"/>
          <w:bCs/>
          <w:sz w:val="21"/>
          <w:szCs w:val="21"/>
        </w:rPr>
        <w:t>。</w:t>
      </w:r>
    </w:p>
    <w:p w14:paraId="082E7233" w14:textId="77777777" w:rsidR="00C612E4" w:rsidRPr="00E14191" w:rsidRDefault="00343D2F" w:rsidP="00C612E4">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46243B" w:rsidRPr="00E14191">
        <w:rPr>
          <w:rFonts w:ascii="ＭＳ 明朝" w:eastAsia="ＭＳ 明朝" w:hAnsi="ＭＳ 明朝" w:cs="Arial Unicode MS" w:hint="eastAsia"/>
          <w:bCs/>
          <w:sz w:val="21"/>
          <w:szCs w:val="21"/>
        </w:rPr>
        <w:t>参加者の質を担保する上では、</w:t>
      </w:r>
      <w:r w:rsidR="008C3C16" w:rsidRPr="00E14191">
        <w:rPr>
          <w:rFonts w:ascii="ＭＳ 明朝" w:eastAsia="ＭＳ 明朝" w:hAnsi="ＭＳ 明朝" w:cs="Arial Unicode MS"/>
          <w:bCs/>
          <w:sz w:val="21"/>
          <w:szCs w:val="21"/>
        </w:rPr>
        <w:t>知人に紹介してもら</w:t>
      </w:r>
      <w:r w:rsidR="00C7604D" w:rsidRPr="00E14191">
        <w:rPr>
          <w:rFonts w:ascii="ＭＳ 明朝" w:eastAsia="ＭＳ 明朝" w:hAnsi="ＭＳ 明朝" w:cs="Arial Unicode MS" w:hint="eastAsia"/>
          <w:bCs/>
          <w:sz w:val="21"/>
          <w:szCs w:val="21"/>
        </w:rPr>
        <w:t>え</w:t>
      </w:r>
      <w:r w:rsidR="008C3C16" w:rsidRPr="00E14191">
        <w:rPr>
          <w:rFonts w:ascii="ＭＳ 明朝" w:eastAsia="ＭＳ 明朝" w:hAnsi="ＭＳ 明朝" w:cs="Arial Unicode MS"/>
          <w:bCs/>
          <w:sz w:val="21"/>
          <w:szCs w:val="21"/>
        </w:rPr>
        <w:t>る環境づくりが</w:t>
      </w:r>
    </w:p>
    <w:p w14:paraId="725DFDB0" w14:textId="38C211B7" w:rsidR="008C3C16" w:rsidRPr="00E14191" w:rsidRDefault="008C3C16" w:rsidP="00C612E4">
      <w:pPr>
        <w:widowControl/>
        <w:spacing w:line="276" w:lineRule="auto"/>
        <w:ind w:firstLineChars="1000" w:firstLine="2100"/>
        <w:rPr>
          <w:rFonts w:ascii="ＭＳ 明朝" w:eastAsia="ＭＳ 明朝" w:hAnsi="ＭＳ 明朝"/>
          <w:bCs/>
          <w:sz w:val="21"/>
          <w:szCs w:val="21"/>
        </w:rPr>
      </w:pPr>
      <w:r w:rsidRPr="00E14191">
        <w:rPr>
          <w:rFonts w:ascii="ＭＳ 明朝" w:eastAsia="ＭＳ 明朝" w:hAnsi="ＭＳ 明朝" w:cs="Arial Unicode MS"/>
          <w:bCs/>
          <w:sz w:val="21"/>
          <w:szCs w:val="21"/>
        </w:rPr>
        <w:t>ポイント</w:t>
      </w:r>
      <w:r w:rsidR="0046243B" w:rsidRPr="00E14191">
        <w:rPr>
          <w:rFonts w:ascii="ＭＳ 明朝" w:eastAsia="ＭＳ 明朝" w:hAnsi="ＭＳ 明朝" w:cs="Arial Unicode MS" w:hint="eastAsia"/>
          <w:bCs/>
          <w:sz w:val="21"/>
          <w:szCs w:val="21"/>
        </w:rPr>
        <w:t>になった</w:t>
      </w:r>
      <w:r w:rsidR="00C40956" w:rsidRPr="00E14191">
        <w:rPr>
          <w:rFonts w:ascii="ＭＳ 明朝" w:eastAsia="ＭＳ 明朝" w:hAnsi="ＭＳ 明朝" w:cs="Arial Unicode MS" w:hint="eastAsia"/>
          <w:bCs/>
          <w:sz w:val="21"/>
          <w:szCs w:val="21"/>
        </w:rPr>
        <w:t>。</w:t>
      </w:r>
    </w:p>
    <w:p w14:paraId="056F5D1C" w14:textId="77777777" w:rsidR="00C612E4" w:rsidRPr="00E14191" w:rsidRDefault="00343D2F" w:rsidP="00C612E4">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ブログ等で</w:t>
      </w:r>
      <w:r w:rsidR="0046243B" w:rsidRPr="00E14191">
        <w:rPr>
          <w:rFonts w:ascii="ＭＳ 明朝" w:eastAsia="ＭＳ 明朝" w:hAnsi="ＭＳ 明朝" w:cs="Arial Unicode MS" w:hint="eastAsia"/>
          <w:bCs/>
          <w:sz w:val="21"/>
          <w:szCs w:val="21"/>
        </w:rPr>
        <w:t>セッション・イベントの内容を</w:t>
      </w:r>
      <w:r w:rsidR="008C3C16" w:rsidRPr="00E14191">
        <w:rPr>
          <w:rFonts w:ascii="ＭＳ 明朝" w:eastAsia="ＭＳ 明朝" w:hAnsi="ＭＳ 明朝" w:cs="Arial Unicode MS"/>
          <w:bCs/>
          <w:sz w:val="21"/>
          <w:szCs w:val="21"/>
        </w:rPr>
        <w:t>言語化し続け</w:t>
      </w:r>
      <w:r w:rsidR="0046243B" w:rsidRPr="00E14191">
        <w:rPr>
          <w:rFonts w:ascii="ＭＳ 明朝" w:eastAsia="ＭＳ 明朝" w:hAnsi="ＭＳ 明朝" w:cs="Arial Unicode MS" w:hint="eastAsia"/>
          <w:bCs/>
          <w:sz w:val="21"/>
          <w:szCs w:val="21"/>
        </w:rPr>
        <w:t>る・</w:t>
      </w:r>
      <w:r w:rsidR="008C3C16" w:rsidRPr="00E14191">
        <w:rPr>
          <w:rFonts w:ascii="ＭＳ 明朝" w:eastAsia="ＭＳ 明朝" w:hAnsi="ＭＳ 明朝" w:cs="Arial Unicode MS"/>
          <w:bCs/>
          <w:sz w:val="21"/>
          <w:szCs w:val="21"/>
        </w:rPr>
        <w:t>発信しつ</w:t>
      </w:r>
    </w:p>
    <w:p w14:paraId="29CD207C" w14:textId="77777777" w:rsidR="00C612E4" w:rsidRPr="00E14191" w:rsidRDefault="008C3C16" w:rsidP="00C612E4">
      <w:pPr>
        <w:widowControl/>
        <w:spacing w:line="276" w:lineRule="auto"/>
        <w:ind w:firstLineChars="1000" w:firstLine="210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づけるアクションによ</w:t>
      </w:r>
      <w:r w:rsidR="0046243B" w:rsidRPr="00E14191">
        <w:rPr>
          <w:rFonts w:ascii="ＭＳ 明朝" w:eastAsia="ＭＳ 明朝" w:hAnsi="ＭＳ 明朝" w:cs="Arial Unicode MS" w:hint="eastAsia"/>
          <w:bCs/>
          <w:sz w:val="21"/>
          <w:szCs w:val="21"/>
        </w:rPr>
        <w:t>り</w:t>
      </w:r>
      <w:r w:rsidRPr="00E14191">
        <w:rPr>
          <w:rFonts w:ascii="ＭＳ 明朝" w:eastAsia="ＭＳ 明朝" w:hAnsi="ＭＳ 明朝" w:cs="Arial Unicode MS"/>
          <w:bCs/>
          <w:sz w:val="21"/>
          <w:szCs w:val="21"/>
        </w:rPr>
        <w:t>、企業などの案件が飛び込んでくる</w:t>
      </w:r>
      <w:r w:rsidR="0046243B" w:rsidRPr="00E14191">
        <w:rPr>
          <w:rFonts w:ascii="ＭＳ 明朝" w:eastAsia="ＭＳ 明朝" w:hAnsi="ＭＳ 明朝" w:cs="Arial Unicode MS" w:hint="eastAsia"/>
          <w:bCs/>
          <w:sz w:val="21"/>
          <w:szCs w:val="21"/>
        </w:rPr>
        <w:t>特性があ</w:t>
      </w:r>
    </w:p>
    <w:p w14:paraId="1ADA49D2" w14:textId="3B258787" w:rsidR="008C3C16" w:rsidRPr="00E14191" w:rsidRDefault="0046243B" w:rsidP="00C612E4">
      <w:pPr>
        <w:widowControl/>
        <w:spacing w:line="276" w:lineRule="auto"/>
        <w:ind w:firstLineChars="1000" w:firstLine="210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る</w:t>
      </w:r>
      <w:r w:rsidR="00C40956" w:rsidRPr="00E14191">
        <w:rPr>
          <w:rFonts w:ascii="ＭＳ 明朝" w:eastAsia="ＭＳ 明朝" w:hAnsi="ＭＳ 明朝" w:cs="Arial Unicode MS" w:hint="eastAsia"/>
          <w:bCs/>
          <w:sz w:val="21"/>
          <w:szCs w:val="21"/>
        </w:rPr>
        <w:t>。</w:t>
      </w:r>
    </w:p>
    <w:p w14:paraId="434EB1AA" w14:textId="109F6DC3" w:rsidR="008C3C16" w:rsidRPr="00E14191" w:rsidRDefault="00343D2F" w:rsidP="00C612E4">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公務員の中でも変わっている人、面白い人に来てもらう</w:t>
      </w:r>
      <w:r w:rsidR="00C40956" w:rsidRPr="00E14191">
        <w:rPr>
          <w:rFonts w:ascii="ＭＳ 明朝" w:eastAsia="ＭＳ 明朝" w:hAnsi="ＭＳ 明朝" w:cs="Arial Unicode MS" w:hint="eastAsia"/>
          <w:bCs/>
          <w:sz w:val="21"/>
          <w:szCs w:val="21"/>
        </w:rPr>
        <w:t>。</w:t>
      </w:r>
    </w:p>
    <w:p w14:paraId="1903E3B0" w14:textId="6E73FBF6" w:rsidR="00C612E4" w:rsidRPr="00E14191" w:rsidRDefault="00C612E4" w:rsidP="006038A2">
      <w:pPr>
        <w:widowControl/>
        <w:spacing w:line="276" w:lineRule="auto"/>
        <w:ind w:firstLineChars="500" w:firstLine="105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②</w:t>
      </w:r>
      <w:r w:rsidR="008C3C16" w:rsidRPr="00E14191">
        <w:rPr>
          <w:rFonts w:ascii="ＭＳ 明朝" w:eastAsia="ＭＳ 明朝" w:hAnsi="ＭＳ 明朝" w:cs="Arial Unicode MS"/>
          <w:bCs/>
          <w:sz w:val="21"/>
          <w:szCs w:val="21"/>
        </w:rPr>
        <w:t>特徴</w:t>
      </w:r>
    </w:p>
    <w:p w14:paraId="2CA923B7" w14:textId="77777777" w:rsidR="00C612E4" w:rsidRPr="00E14191" w:rsidRDefault="00343D2F" w:rsidP="00C612E4">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フューチャーセンターへ寄付</w:t>
      </w:r>
      <w:r w:rsidR="00D2243F" w:rsidRPr="00E14191">
        <w:rPr>
          <w:rFonts w:ascii="ＭＳ 明朝" w:eastAsia="ＭＳ 明朝" w:hAnsi="ＭＳ 明朝" w:cs="Arial Unicode MS" w:hint="eastAsia"/>
          <w:bCs/>
          <w:sz w:val="21"/>
          <w:szCs w:val="21"/>
        </w:rPr>
        <w:t>金があった</w:t>
      </w:r>
      <w:r w:rsidR="008C3C16" w:rsidRPr="00E14191">
        <w:rPr>
          <w:rFonts w:ascii="ＭＳ 明朝" w:eastAsia="ＭＳ 明朝" w:hAnsi="ＭＳ 明朝" w:cs="Arial Unicode MS"/>
          <w:bCs/>
          <w:sz w:val="21"/>
          <w:szCs w:val="21"/>
        </w:rPr>
        <w:t>背景</w:t>
      </w:r>
      <w:r w:rsidR="00A93F9B" w:rsidRPr="00E14191">
        <w:rPr>
          <w:rFonts w:ascii="ＭＳ 明朝" w:eastAsia="ＭＳ 明朝" w:hAnsi="ＭＳ 明朝" w:cs="Arial Unicode MS" w:hint="eastAsia"/>
          <w:bCs/>
          <w:sz w:val="21"/>
          <w:szCs w:val="21"/>
        </w:rPr>
        <w:t>として</w:t>
      </w:r>
      <w:r w:rsidR="008C3C16" w:rsidRPr="00E14191">
        <w:rPr>
          <w:rFonts w:ascii="ＭＳ 明朝" w:eastAsia="ＭＳ 明朝" w:hAnsi="ＭＳ 明朝" w:cs="Arial Unicode MS"/>
          <w:bCs/>
          <w:sz w:val="21"/>
          <w:szCs w:val="21"/>
        </w:rPr>
        <w:t>は</w:t>
      </w:r>
      <w:r w:rsidR="00D2243F"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震災で大きく儲け</w:t>
      </w:r>
    </w:p>
    <w:p w14:paraId="6CA7A6A6" w14:textId="77777777" w:rsidR="00C612E4" w:rsidRPr="00E14191" w:rsidRDefault="008C3C16" w:rsidP="00C612E4">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が出た企業が、寄付先を探していた</w:t>
      </w:r>
      <w:r w:rsidR="00D2243F" w:rsidRPr="00E14191">
        <w:rPr>
          <w:rFonts w:ascii="ＭＳ 明朝" w:eastAsia="ＭＳ 明朝" w:hAnsi="ＭＳ 明朝" w:cs="Arial Unicode MS" w:hint="eastAsia"/>
          <w:bCs/>
          <w:sz w:val="21"/>
          <w:szCs w:val="21"/>
        </w:rPr>
        <w:t>ことに起因する。先方から</w:t>
      </w:r>
      <w:r w:rsidRPr="00E14191">
        <w:rPr>
          <w:rFonts w:ascii="ＭＳ 明朝" w:eastAsia="ＭＳ 明朝" w:hAnsi="ＭＳ 明朝" w:cs="Arial Unicode MS"/>
          <w:bCs/>
          <w:sz w:val="21"/>
          <w:szCs w:val="21"/>
        </w:rPr>
        <w:t>フューチャ</w:t>
      </w:r>
    </w:p>
    <w:p w14:paraId="6479E5E6" w14:textId="77777777" w:rsidR="00C612E4" w:rsidRPr="00E14191" w:rsidRDefault="008C3C16" w:rsidP="00C612E4">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ーセンターのプロジェクトが「未来への投資として適している」という判</w:t>
      </w:r>
    </w:p>
    <w:p w14:paraId="28A70174" w14:textId="28E496CC" w:rsidR="008C3C16" w:rsidRPr="00E14191" w:rsidRDefault="008C3C16" w:rsidP="00C612E4">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断にな</w:t>
      </w:r>
      <w:r w:rsidR="00D2243F" w:rsidRPr="00E14191">
        <w:rPr>
          <w:rFonts w:ascii="ＭＳ 明朝" w:eastAsia="ＭＳ 明朝" w:hAnsi="ＭＳ 明朝" w:cs="Arial Unicode MS" w:hint="eastAsia"/>
          <w:bCs/>
          <w:sz w:val="21"/>
          <w:szCs w:val="21"/>
        </w:rPr>
        <w:t>り、寄付金へとつながった</w:t>
      </w:r>
      <w:r w:rsidR="00C40956" w:rsidRPr="00E14191">
        <w:rPr>
          <w:rFonts w:ascii="ＭＳ 明朝" w:eastAsia="ＭＳ 明朝" w:hAnsi="ＭＳ 明朝" w:cs="Arial Unicode MS" w:hint="eastAsia"/>
          <w:bCs/>
          <w:sz w:val="21"/>
          <w:szCs w:val="21"/>
        </w:rPr>
        <w:t>。</w:t>
      </w:r>
    </w:p>
    <w:p w14:paraId="29EF91DD" w14:textId="6DCDEABD" w:rsidR="008C3C16" w:rsidRPr="00E14191" w:rsidRDefault="00C612E4" w:rsidP="006038A2">
      <w:pPr>
        <w:pStyle w:val="3"/>
        <w:widowControl/>
        <w:spacing w:before="0" w:after="0" w:line="276" w:lineRule="auto"/>
        <w:ind w:firstLineChars="500" w:firstLine="1050"/>
        <w:rPr>
          <w:rFonts w:ascii="ＭＳ 明朝" w:eastAsia="ＭＳ 明朝" w:hAnsi="ＭＳ 明朝"/>
          <w:b w:val="0"/>
          <w:bCs/>
          <w:sz w:val="21"/>
          <w:szCs w:val="21"/>
        </w:rPr>
      </w:pPr>
      <w:bookmarkStart w:id="7" w:name="_xmwj6m89uc6u" w:colFirst="0" w:colLast="0"/>
      <w:bookmarkEnd w:id="7"/>
      <w:r w:rsidRPr="00E14191">
        <w:rPr>
          <w:rFonts w:ascii="ＭＳ 明朝" w:eastAsia="ＭＳ 明朝" w:hAnsi="ＭＳ 明朝" w:cs="Arial Unicode MS" w:hint="eastAsia"/>
          <w:b w:val="0"/>
          <w:bCs/>
          <w:sz w:val="21"/>
          <w:szCs w:val="21"/>
        </w:rPr>
        <w:t>③</w:t>
      </w:r>
      <w:r w:rsidRPr="00E14191">
        <w:rPr>
          <w:rFonts w:ascii="ＭＳ 明朝" w:eastAsia="ＭＳ 明朝" w:hAnsi="ＭＳ 明朝" w:cs="Arial Unicode MS"/>
          <w:b w:val="0"/>
          <w:bCs/>
          <w:sz w:val="21"/>
          <w:szCs w:val="21"/>
        </w:rPr>
        <w:t>示</w:t>
      </w:r>
      <w:r w:rsidR="008C3C16" w:rsidRPr="00E14191">
        <w:rPr>
          <w:rFonts w:ascii="ＭＳ 明朝" w:eastAsia="ＭＳ 明朝" w:hAnsi="ＭＳ 明朝" w:cs="Arial Unicode MS"/>
          <w:b w:val="0"/>
          <w:bCs/>
          <w:sz w:val="21"/>
          <w:szCs w:val="21"/>
        </w:rPr>
        <w:t>唆</w:t>
      </w:r>
    </w:p>
    <w:p w14:paraId="66BB9324" w14:textId="3632EBC5" w:rsidR="008C3C16" w:rsidRPr="00E14191" w:rsidRDefault="00343D2F" w:rsidP="00C612E4">
      <w:pPr>
        <w:widowControl/>
        <w:spacing w:line="276" w:lineRule="auto"/>
        <w:ind w:firstLineChars="700" w:firstLine="147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寄付金を受ける先として</w:t>
      </w:r>
      <w:r w:rsidR="00942E91" w:rsidRPr="00E14191">
        <w:rPr>
          <w:rFonts w:ascii="ＭＳ 明朝" w:eastAsia="ＭＳ 明朝" w:hAnsi="ＭＳ 明朝" w:cs="Arial Unicode MS" w:hint="eastAsia"/>
          <w:bCs/>
          <w:sz w:val="21"/>
          <w:szCs w:val="21"/>
        </w:rPr>
        <w:t>フューチャーセンターが</w:t>
      </w:r>
      <w:r w:rsidR="008C3C16" w:rsidRPr="00E14191">
        <w:rPr>
          <w:rFonts w:ascii="ＭＳ 明朝" w:eastAsia="ＭＳ 明朝" w:hAnsi="ＭＳ 明朝" w:cs="Arial Unicode MS"/>
          <w:bCs/>
          <w:sz w:val="21"/>
          <w:szCs w:val="21"/>
        </w:rPr>
        <w:t>機能する</w:t>
      </w:r>
      <w:r w:rsidR="00942E91" w:rsidRPr="00E14191">
        <w:rPr>
          <w:rFonts w:ascii="ＭＳ 明朝" w:eastAsia="ＭＳ 明朝" w:hAnsi="ＭＳ 明朝" w:cs="Arial Unicode MS" w:hint="eastAsia"/>
          <w:bCs/>
          <w:sz w:val="21"/>
          <w:szCs w:val="21"/>
        </w:rPr>
        <w:t>こと</w:t>
      </w:r>
      <w:r w:rsidR="00C40956" w:rsidRPr="00E14191">
        <w:rPr>
          <w:rFonts w:ascii="ＭＳ 明朝" w:eastAsia="ＭＳ 明朝" w:hAnsi="ＭＳ 明朝" w:cs="Arial Unicode MS" w:hint="eastAsia"/>
          <w:bCs/>
          <w:sz w:val="21"/>
          <w:szCs w:val="21"/>
        </w:rPr>
        <w:t>。</w:t>
      </w:r>
    </w:p>
    <w:p w14:paraId="4508AD56" w14:textId="7F3010BB" w:rsidR="008C3C16" w:rsidRPr="00E14191" w:rsidRDefault="00343D2F" w:rsidP="00C612E4">
      <w:pPr>
        <w:widowControl/>
        <w:spacing w:line="276" w:lineRule="auto"/>
        <w:ind w:firstLineChars="700" w:firstLine="147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参加者のハードル設計</w:t>
      </w:r>
      <w:r w:rsidR="00942E91" w:rsidRPr="00E14191">
        <w:rPr>
          <w:rFonts w:ascii="ＭＳ 明朝" w:eastAsia="ＭＳ 明朝" w:hAnsi="ＭＳ 明朝" w:cs="Arial Unicode MS" w:hint="eastAsia"/>
          <w:bCs/>
          <w:sz w:val="21"/>
          <w:szCs w:val="21"/>
        </w:rPr>
        <w:t>は以下の点に留意すること</w:t>
      </w:r>
      <w:r w:rsidR="00C40956" w:rsidRPr="00E14191">
        <w:rPr>
          <w:rFonts w:ascii="ＭＳ 明朝" w:eastAsia="ＭＳ 明朝" w:hAnsi="ＭＳ 明朝" w:cs="Arial Unicode MS" w:hint="eastAsia"/>
          <w:bCs/>
          <w:sz w:val="21"/>
          <w:szCs w:val="21"/>
        </w:rPr>
        <w:t>。</w:t>
      </w:r>
    </w:p>
    <w:p w14:paraId="78EE8D3D" w14:textId="068945A4" w:rsidR="008C3C16" w:rsidRPr="00E14191" w:rsidRDefault="00343D2F" w:rsidP="00C612E4">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違う目的の人が参加してこないようにする（有料課金等）</w:t>
      </w:r>
      <w:r w:rsidR="00C40956" w:rsidRPr="00E14191">
        <w:rPr>
          <w:rFonts w:ascii="ＭＳ 明朝" w:eastAsia="ＭＳ 明朝" w:hAnsi="ＭＳ 明朝" w:cs="Arial Unicode MS" w:hint="eastAsia"/>
          <w:bCs/>
          <w:sz w:val="21"/>
          <w:szCs w:val="21"/>
        </w:rPr>
        <w:t>。</w:t>
      </w:r>
    </w:p>
    <w:p w14:paraId="03AD846B" w14:textId="77777777" w:rsidR="00C612E4" w:rsidRPr="00E14191" w:rsidRDefault="00343D2F" w:rsidP="00C612E4">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参加人数・内容については、最大限ハードルを下げる（数人開催・多</w:t>
      </w:r>
    </w:p>
    <w:p w14:paraId="7C2C1543" w14:textId="0F2E70E4" w:rsidR="008C3C16" w:rsidRPr="00E14191" w:rsidRDefault="008C3C16" w:rsidP="00C612E4">
      <w:pPr>
        <w:widowControl/>
        <w:spacing w:line="276" w:lineRule="auto"/>
        <w:ind w:firstLineChars="1000" w:firstLine="2100"/>
        <w:rPr>
          <w:rFonts w:ascii="ＭＳ 明朝" w:eastAsia="ＭＳ 明朝" w:hAnsi="ＭＳ 明朝"/>
          <w:bCs/>
          <w:sz w:val="21"/>
          <w:szCs w:val="21"/>
        </w:rPr>
      </w:pPr>
      <w:r w:rsidRPr="00E14191">
        <w:rPr>
          <w:rFonts w:ascii="ＭＳ 明朝" w:eastAsia="ＭＳ 明朝" w:hAnsi="ＭＳ 明朝" w:cs="Arial Unicode MS"/>
          <w:bCs/>
          <w:sz w:val="21"/>
          <w:szCs w:val="21"/>
        </w:rPr>
        <w:t>様なテーマを許容）</w:t>
      </w:r>
      <w:r w:rsidR="00C40956" w:rsidRPr="00E14191">
        <w:rPr>
          <w:rFonts w:ascii="ＭＳ 明朝" w:eastAsia="ＭＳ 明朝" w:hAnsi="ＭＳ 明朝" w:cs="Arial Unicode MS" w:hint="eastAsia"/>
          <w:bCs/>
          <w:sz w:val="21"/>
          <w:szCs w:val="21"/>
        </w:rPr>
        <w:t>。</w:t>
      </w:r>
    </w:p>
    <w:p w14:paraId="19EC0E2A" w14:textId="77777777" w:rsidR="00C612E4" w:rsidRPr="00E14191" w:rsidRDefault="00343D2F" w:rsidP="00C612E4">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90D8D" w:rsidRPr="00E14191">
        <w:rPr>
          <w:rFonts w:ascii="ＭＳ 明朝" w:eastAsia="ＭＳ 明朝" w:hAnsi="ＭＳ 明朝" w:cs="Arial Unicode MS" w:hint="eastAsia"/>
          <w:bCs/>
          <w:sz w:val="21"/>
          <w:szCs w:val="21"/>
        </w:rPr>
        <w:t>セッションテーマ及びセッション企画の視点として「</w:t>
      </w:r>
      <w:r w:rsidR="008C3C16" w:rsidRPr="00E14191">
        <w:rPr>
          <w:rFonts w:ascii="ＭＳ 明朝" w:eastAsia="ＭＳ 明朝" w:hAnsi="ＭＳ 明朝" w:cs="Arial Unicode MS"/>
          <w:bCs/>
          <w:sz w:val="21"/>
          <w:szCs w:val="21"/>
        </w:rPr>
        <w:t>集客機会の創出</w:t>
      </w:r>
      <w:r w:rsidR="00890D8D"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と</w:t>
      </w:r>
    </w:p>
    <w:p w14:paraId="222376DB" w14:textId="77777777" w:rsidR="00C612E4" w:rsidRPr="00E14191" w:rsidRDefault="00890D8D" w:rsidP="00C612E4">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テーマに関して深いコミュニケーションをとる思考・交流機会</w:t>
      </w:r>
      <w:r w:rsidR="008C3C16" w:rsidRPr="00E14191">
        <w:rPr>
          <w:rFonts w:ascii="ＭＳ 明朝" w:eastAsia="ＭＳ 明朝" w:hAnsi="ＭＳ 明朝" w:cs="Arial Unicode MS" w:hint="eastAsia"/>
          <w:bCs/>
          <w:sz w:val="21"/>
          <w:szCs w:val="21"/>
        </w:rPr>
        <w:t>の</w:t>
      </w:r>
      <w:r w:rsidR="008C3C16" w:rsidRPr="00E14191">
        <w:rPr>
          <w:rFonts w:ascii="ＭＳ 明朝" w:eastAsia="ＭＳ 明朝" w:hAnsi="ＭＳ 明朝" w:cs="Arial Unicode MS"/>
          <w:bCs/>
          <w:sz w:val="21"/>
          <w:szCs w:val="21"/>
        </w:rPr>
        <w:t>創出</w:t>
      </w:r>
      <w:r w:rsidRPr="00E14191">
        <w:rPr>
          <w:rFonts w:ascii="ＭＳ 明朝" w:eastAsia="ＭＳ 明朝" w:hAnsi="ＭＳ 明朝" w:cs="Arial Unicode MS" w:hint="eastAsia"/>
          <w:bCs/>
          <w:sz w:val="21"/>
          <w:szCs w:val="21"/>
        </w:rPr>
        <w:t>」</w:t>
      </w:r>
    </w:p>
    <w:p w14:paraId="42389A29" w14:textId="2D6BF85B" w:rsidR="008C3C16" w:rsidRPr="00E14191" w:rsidRDefault="008C3C16" w:rsidP="00C612E4">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の2段階に</w:t>
      </w:r>
      <w:r w:rsidR="00942E91" w:rsidRPr="00E14191">
        <w:rPr>
          <w:rFonts w:ascii="ＭＳ 明朝" w:eastAsia="ＭＳ 明朝" w:hAnsi="ＭＳ 明朝" w:cs="Arial Unicode MS" w:hint="eastAsia"/>
          <w:bCs/>
          <w:sz w:val="21"/>
          <w:szCs w:val="21"/>
        </w:rPr>
        <w:t>分ける</w:t>
      </w:r>
      <w:r w:rsidRPr="00E14191">
        <w:rPr>
          <w:rFonts w:ascii="ＭＳ 明朝" w:eastAsia="ＭＳ 明朝" w:hAnsi="ＭＳ 明朝" w:cs="Arial Unicode MS"/>
          <w:bCs/>
          <w:sz w:val="21"/>
          <w:szCs w:val="21"/>
        </w:rPr>
        <w:t>こと</w:t>
      </w:r>
      <w:r w:rsidR="00C40956" w:rsidRPr="00E14191">
        <w:rPr>
          <w:rFonts w:ascii="ＭＳ 明朝" w:eastAsia="ＭＳ 明朝" w:hAnsi="ＭＳ 明朝" w:cs="Arial Unicode MS" w:hint="eastAsia"/>
          <w:bCs/>
          <w:sz w:val="21"/>
          <w:szCs w:val="21"/>
        </w:rPr>
        <w:t>。</w:t>
      </w:r>
    </w:p>
    <w:p w14:paraId="445DA1FD" w14:textId="77777777" w:rsidR="00C612E4" w:rsidRPr="00E14191" w:rsidRDefault="00343D2F" w:rsidP="00C612E4">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来てほしい人（特定の分野に取り組んでいる人</w:t>
      </w:r>
      <w:r w:rsidR="00027EDA"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の視野で知りたい情報を</w:t>
      </w:r>
    </w:p>
    <w:p w14:paraId="107EE340" w14:textId="0677FE26" w:rsidR="008C3C16" w:rsidRPr="00E14191" w:rsidRDefault="008C3C16" w:rsidP="00C612E4">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特定し、知りたい情報からテーマやセッション設計を進める</w:t>
      </w:r>
      <w:r w:rsidR="00942E91" w:rsidRPr="00E14191">
        <w:rPr>
          <w:rFonts w:ascii="ＭＳ 明朝" w:eastAsia="ＭＳ 明朝" w:hAnsi="ＭＳ 明朝" w:cs="Arial Unicode MS" w:hint="eastAsia"/>
          <w:bCs/>
          <w:sz w:val="21"/>
          <w:szCs w:val="21"/>
        </w:rPr>
        <w:t>こと</w:t>
      </w:r>
      <w:r w:rsidR="00C40956" w:rsidRPr="00E14191">
        <w:rPr>
          <w:rFonts w:ascii="ＭＳ 明朝" w:eastAsia="ＭＳ 明朝" w:hAnsi="ＭＳ 明朝" w:cs="Arial Unicode MS" w:hint="eastAsia"/>
          <w:bCs/>
          <w:sz w:val="21"/>
          <w:szCs w:val="21"/>
        </w:rPr>
        <w:t>。</w:t>
      </w:r>
    </w:p>
    <w:p w14:paraId="6EE0C53F" w14:textId="5CABF0B7" w:rsidR="008C3C16" w:rsidRPr="00E14191" w:rsidRDefault="00343D2F" w:rsidP="00C612E4">
      <w:pPr>
        <w:widowControl/>
        <w:spacing w:line="276" w:lineRule="auto"/>
        <w:ind w:firstLineChars="700" w:firstLine="147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内容の情報発信、文字</w:t>
      </w:r>
      <w:r w:rsidR="00942E91" w:rsidRPr="00E14191">
        <w:rPr>
          <w:rFonts w:ascii="ＭＳ 明朝" w:eastAsia="ＭＳ 明朝" w:hAnsi="ＭＳ 明朝" w:cs="Arial Unicode MS" w:hint="eastAsia"/>
          <w:bCs/>
          <w:sz w:val="21"/>
          <w:szCs w:val="21"/>
        </w:rPr>
        <w:t>による可視化を行うこと</w:t>
      </w:r>
      <w:r w:rsidR="00C40956" w:rsidRPr="00E14191">
        <w:rPr>
          <w:rFonts w:ascii="ＭＳ 明朝" w:eastAsia="ＭＳ 明朝" w:hAnsi="ＭＳ 明朝" w:cs="Arial Unicode MS" w:hint="eastAsia"/>
          <w:bCs/>
          <w:sz w:val="21"/>
          <w:szCs w:val="21"/>
        </w:rPr>
        <w:t>。</w:t>
      </w:r>
    </w:p>
    <w:p w14:paraId="3FFBE82A" w14:textId="0CB18530" w:rsidR="008C3C16" w:rsidRPr="00E14191" w:rsidRDefault="00343D2F" w:rsidP="00C612E4">
      <w:pPr>
        <w:widowControl/>
        <w:spacing w:line="276" w:lineRule="auto"/>
        <w:ind w:firstLineChars="700" w:firstLine="147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組織のマーケティング・基礎調査的側面の需要がある</w:t>
      </w:r>
      <w:r w:rsidR="00C40956" w:rsidRPr="00E14191">
        <w:rPr>
          <w:rFonts w:ascii="ＭＳ 明朝" w:eastAsia="ＭＳ 明朝" w:hAnsi="ＭＳ 明朝" w:cs="Arial Unicode MS" w:hint="eastAsia"/>
          <w:bCs/>
          <w:sz w:val="21"/>
          <w:szCs w:val="21"/>
        </w:rPr>
        <w:t>。</w:t>
      </w:r>
    </w:p>
    <w:p w14:paraId="3E066AD9" w14:textId="044513BE" w:rsidR="008C3C16" w:rsidRPr="00E14191" w:rsidRDefault="00343D2F" w:rsidP="00C612E4">
      <w:pPr>
        <w:widowControl/>
        <w:spacing w:line="276" w:lineRule="auto"/>
        <w:ind w:firstLineChars="700" w:firstLine="147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C3C16" w:rsidRPr="00E14191">
        <w:rPr>
          <w:rFonts w:ascii="ＭＳ 明朝" w:eastAsia="ＭＳ 明朝" w:hAnsi="ＭＳ 明朝" w:cs="Arial Unicode MS"/>
          <w:bCs/>
          <w:sz w:val="21"/>
          <w:szCs w:val="21"/>
        </w:rPr>
        <w:t>来場者の質の担保が肝要になっている</w:t>
      </w:r>
      <w:r w:rsidR="00C40956" w:rsidRPr="00E14191">
        <w:rPr>
          <w:rFonts w:ascii="ＭＳ 明朝" w:eastAsia="ＭＳ 明朝" w:hAnsi="ＭＳ 明朝" w:cs="Arial Unicode MS" w:hint="eastAsia"/>
          <w:bCs/>
          <w:sz w:val="21"/>
          <w:szCs w:val="21"/>
        </w:rPr>
        <w:t>。</w:t>
      </w:r>
    </w:p>
    <w:p w14:paraId="229E17BB" w14:textId="7FD3767C" w:rsidR="008C3C16" w:rsidRPr="00E14191" w:rsidRDefault="008C3C16" w:rsidP="006179BD">
      <w:pPr>
        <w:pStyle w:val="a5"/>
        <w:pBdr>
          <w:top w:val="nil"/>
          <w:left w:val="nil"/>
          <w:bottom w:val="nil"/>
          <w:right w:val="nil"/>
          <w:between w:val="nil"/>
        </w:pBdr>
        <w:spacing w:line="344" w:lineRule="auto"/>
        <w:ind w:left="1420" w:firstLine="0"/>
        <w:rPr>
          <w:rFonts w:ascii="ＭＳ 明朝" w:eastAsia="ＭＳ 明朝" w:hAnsi="ＭＳ 明朝" w:cs="M PLUS 1p"/>
          <w:sz w:val="21"/>
          <w:szCs w:val="21"/>
        </w:rPr>
      </w:pPr>
    </w:p>
    <w:p w14:paraId="7F358C01" w14:textId="4565C87D" w:rsidR="008C3C16" w:rsidRPr="00E14191" w:rsidRDefault="008C3C16" w:rsidP="008C3C16">
      <w:pPr>
        <w:rPr>
          <w:rFonts w:ascii="ＭＳ 明朝" w:eastAsia="ＭＳ 明朝" w:hAnsi="ＭＳ 明朝" w:cs="M PLUS 1p"/>
          <w:sz w:val="21"/>
          <w:szCs w:val="21"/>
        </w:rPr>
      </w:pPr>
    </w:p>
    <w:p w14:paraId="2804B93A" w14:textId="433F23E1" w:rsidR="00C515DA" w:rsidRPr="00E14191" w:rsidRDefault="00C515DA" w:rsidP="00C612E4">
      <w:pPr>
        <w:pStyle w:val="a5"/>
        <w:numPr>
          <w:ilvl w:val="0"/>
          <w:numId w:val="17"/>
        </w:numPr>
        <w:pBdr>
          <w:top w:val="nil"/>
          <w:left w:val="nil"/>
          <w:bottom w:val="nil"/>
          <w:right w:val="nil"/>
          <w:between w:val="nil"/>
        </w:pBdr>
        <w:spacing w:line="344" w:lineRule="auto"/>
        <w:rPr>
          <w:rFonts w:ascii="ＭＳ 明朝" w:eastAsia="ＭＳ 明朝" w:hAnsi="ＭＳ 明朝" w:cs="M PLUS 1p"/>
          <w:sz w:val="21"/>
          <w:szCs w:val="21"/>
        </w:rPr>
      </w:pPr>
      <w:r w:rsidRPr="00E14191">
        <w:rPr>
          <w:rFonts w:ascii="ＭＳ 明朝" w:eastAsia="ＭＳ 明朝" w:hAnsi="ＭＳ 明朝" w:cs="M PLUS 1p" w:hint="eastAsia"/>
          <w:sz w:val="21"/>
          <w:szCs w:val="21"/>
        </w:rPr>
        <w:t>草なぎフューチャーセンター</w:t>
      </w:r>
    </w:p>
    <w:p w14:paraId="07AC8D90" w14:textId="6E757DE3" w:rsidR="00C515DA" w:rsidRPr="00E14191" w:rsidRDefault="006276F4" w:rsidP="00C612E4">
      <w:pPr>
        <w:pBdr>
          <w:top w:val="nil"/>
          <w:left w:val="nil"/>
          <w:bottom w:val="nil"/>
          <w:right w:val="nil"/>
          <w:between w:val="nil"/>
        </w:pBdr>
        <w:spacing w:line="344" w:lineRule="auto"/>
        <w:ind w:firstLineChars="400" w:firstLine="840"/>
        <w:rPr>
          <w:rFonts w:ascii="ＭＳ 明朝" w:eastAsia="ＭＳ 明朝" w:hAnsi="ＭＳ 明朝" w:cs="M PLUS 1p"/>
          <w:sz w:val="21"/>
          <w:szCs w:val="21"/>
        </w:rPr>
      </w:pPr>
      <w:r w:rsidRPr="00E14191">
        <w:rPr>
          <w:rFonts w:ascii="ＭＳ 明朝" w:eastAsia="ＭＳ 明朝" w:hAnsi="ＭＳ 明朝" w:cs="M PLUS 1p"/>
          <w:sz w:val="21"/>
          <w:szCs w:val="21"/>
        </w:rPr>
        <w:t>ヒアリング日：</w:t>
      </w:r>
      <w:r w:rsidR="00533A51" w:rsidRPr="00E14191">
        <w:rPr>
          <w:rFonts w:ascii="ＭＳ 明朝" w:eastAsia="ＭＳ 明朝" w:hAnsi="ＭＳ 明朝" w:cs="M PLUS 1p"/>
          <w:sz w:val="21"/>
          <w:szCs w:val="21"/>
        </w:rPr>
        <w:t>2022</w:t>
      </w:r>
      <w:r w:rsidR="002164EF" w:rsidRPr="00E14191">
        <w:rPr>
          <w:rFonts w:ascii="ＭＳ 明朝" w:eastAsia="ＭＳ 明朝" w:hAnsi="ＭＳ 明朝" w:cs="M PLUS 1p"/>
          <w:sz w:val="21"/>
          <w:szCs w:val="21"/>
        </w:rPr>
        <w:t>年12月21日</w:t>
      </w:r>
    </w:p>
    <w:p w14:paraId="165CB7B4" w14:textId="7F841E30" w:rsidR="00D3317D" w:rsidRPr="00E14191" w:rsidRDefault="006038A2" w:rsidP="006038A2">
      <w:pPr>
        <w:pStyle w:val="3"/>
        <w:widowControl/>
        <w:spacing w:before="0" w:after="0" w:line="276" w:lineRule="auto"/>
        <w:ind w:firstLineChars="500" w:firstLine="1050"/>
        <w:rPr>
          <w:rFonts w:ascii="ＭＳ 明朝" w:eastAsia="ＭＳ 明朝" w:hAnsi="ＭＳ 明朝"/>
          <w:b w:val="0"/>
          <w:bCs/>
          <w:sz w:val="21"/>
          <w:szCs w:val="21"/>
        </w:rPr>
      </w:pPr>
      <w:r>
        <w:rPr>
          <w:rFonts w:ascii="ＭＳ 明朝" w:eastAsia="ＭＳ 明朝" w:hAnsi="ＭＳ 明朝" w:cs="Arial Unicode MS" w:hint="eastAsia"/>
          <w:b w:val="0"/>
          <w:bCs/>
          <w:sz w:val="21"/>
          <w:szCs w:val="21"/>
        </w:rPr>
        <w:lastRenderedPageBreak/>
        <w:t>①</w:t>
      </w:r>
      <w:r w:rsidR="00D3317D" w:rsidRPr="00E14191">
        <w:rPr>
          <w:rFonts w:ascii="ＭＳ 明朝" w:eastAsia="ＭＳ 明朝" w:hAnsi="ＭＳ 明朝" w:cs="Arial Unicode MS"/>
          <w:b w:val="0"/>
          <w:bCs/>
          <w:sz w:val="21"/>
          <w:szCs w:val="21"/>
        </w:rPr>
        <w:t>活動概要</w:t>
      </w:r>
    </w:p>
    <w:p w14:paraId="0F618A0D"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D3317D" w:rsidRPr="00E14191">
        <w:rPr>
          <w:rFonts w:ascii="ＭＳ 明朝" w:eastAsia="ＭＳ 明朝" w:hAnsi="ＭＳ 明朝" w:cs="Arial Unicode MS"/>
          <w:bCs/>
          <w:sz w:val="21"/>
          <w:szCs w:val="21"/>
        </w:rPr>
        <w:t>フューチャーセンターの活動をやりたい、という静岡サレジオ高校の生徒</w:t>
      </w:r>
    </w:p>
    <w:p w14:paraId="7E003FD7" w14:textId="3C366F88" w:rsidR="00D3317D" w:rsidRPr="00E14191" w:rsidRDefault="00D3317D"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からの声で、高校の課外活動として開始</w:t>
      </w:r>
      <w:r w:rsidR="00B36D9D" w:rsidRPr="00E14191">
        <w:rPr>
          <w:rFonts w:ascii="ＭＳ 明朝" w:eastAsia="ＭＳ 明朝" w:hAnsi="ＭＳ 明朝" w:cs="Arial Unicode MS" w:hint="eastAsia"/>
          <w:bCs/>
          <w:sz w:val="21"/>
          <w:szCs w:val="21"/>
        </w:rPr>
        <w:t>した</w:t>
      </w:r>
      <w:r w:rsidR="00C40956" w:rsidRPr="00E14191">
        <w:rPr>
          <w:rFonts w:ascii="ＭＳ 明朝" w:eastAsia="ＭＳ 明朝" w:hAnsi="ＭＳ 明朝" w:cs="Arial Unicode MS" w:hint="eastAsia"/>
          <w:bCs/>
          <w:sz w:val="21"/>
          <w:szCs w:val="21"/>
        </w:rPr>
        <w:t>。</w:t>
      </w:r>
    </w:p>
    <w:p w14:paraId="4527C79D" w14:textId="77777777" w:rsidR="006038A2" w:rsidRDefault="006038A2" w:rsidP="006038A2">
      <w:pPr>
        <w:widowControl/>
        <w:spacing w:line="276" w:lineRule="auto"/>
        <w:ind w:firstLineChars="700" w:firstLine="1470"/>
        <w:rPr>
          <w:rFonts w:ascii="ＭＳ 明朝" w:eastAsia="ＭＳ 明朝" w:hAnsi="ＭＳ 明朝" w:cs="Arial Unicode MS"/>
          <w:bCs/>
          <w:sz w:val="21"/>
          <w:szCs w:val="21"/>
        </w:rPr>
      </w:pPr>
      <w:r>
        <w:rPr>
          <w:rFonts w:ascii="ＭＳ 明朝" w:eastAsia="ＭＳ 明朝" w:hAnsi="ＭＳ 明朝" w:cs="Arial Unicode MS" w:hint="eastAsia"/>
          <w:bCs/>
          <w:sz w:val="21"/>
          <w:szCs w:val="21"/>
        </w:rPr>
        <w:t>◇</w:t>
      </w:r>
      <w:r w:rsidR="00DE6004" w:rsidRPr="00E14191">
        <w:rPr>
          <w:rFonts w:ascii="ＭＳ 明朝" w:eastAsia="ＭＳ 明朝" w:hAnsi="ＭＳ 明朝" w:cs="Arial Unicode MS" w:hint="eastAsia"/>
          <w:bCs/>
          <w:sz w:val="21"/>
          <w:szCs w:val="21"/>
        </w:rPr>
        <w:t>フューチャーセンター</w:t>
      </w:r>
      <w:r w:rsidR="00D3317D" w:rsidRPr="00E14191">
        <w:rPr>
          <w:rFonts w:ascii="ＭＳ 明朝" w:eastAsia="ＭＳ 明朝" w:hAnsi="ＭＳ 明朝" w:cs="Arial Unicode MS"/>
          <w:bCs/>
          <w:sz w:val="21"/>
          <w:szCs w:val="21"/>
        </w:rPr>
        <w:t>活動の</w:t>
      </w:r>
      <w:r w:rsidR="00DE6004" w:rsidRPr="00E14191">
        <w:rPr>
          <w:rFonts w:ascii="ＭＳ 明朝" w:eastAsia="ＭＳ 明朝" w:hAnsi="ＭＳ 明朝" w:cs="Arial Unicode MS" w:hint="eastAsia"/>
          <w:bCs/>
          <w:sz w:val="21"/>
          <w:szCs w:val="21"/>
        </w:rPr>
        <w:t>当初</w:t>
      </w:r>
      <w:r w:rsidR="00D3317D" w:rsidRPr="00E14191">
        <w:rPr>
          <w:rFonts w:ascii="ＭＳ 明朝" w:eastAsia="ＭＳ 明朝" w:hAnsi="ＭＳ 明朝" w:cs="Arial Unicode MS"/>
          <w:bCs/>
          <w:sz w:val="21"/>
          <w:szCs w:val="21"/>
        </w:rPr>
        <w:t>は、草なぎのまちづくりに取り組む</w:t>
      </w:r>
      <w:r w:rsidR="00DE6004" w:rsidRPr="00E14191">
        <w:rPr>
          <w:rFonts w:ascii="ＭＳ 明朝" w:eastAsia="ＭＳ 明朝" w:hAnsi="ＭＳ 明朝" w:cs="Arial Unicode MS" w:hint="eastAsia"/>
          <w:bCs/>
          <w:sz w:val="21"/>
          <w:szCs w:val="21"/>
        </w:rPr>
        <w:t>こと</w:t>
      </w:r>
    </w:p>
    <w:p w14:paraId="6A9E17EF" w14:textId="67C9D61B" w:rsidR="00D3317D" w:rsidRPr="006038A2" w:rsidRDefault="00DE6004" w:rsidP="006038A2">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から</w:t>
      </w:r>
      <w:r w:rsidR="00D3317D" w:rsidRPr="00E14191">
        <w:rPr>
          <w:rFonts w:ascii="ＭＳ 明朝" w:eastAsia="ＭＳ 明朝" w:hAnsi="ＭＳ 明朝" w:cs="Arial Unicode MS"/>
          <w:bCs/>
          <w:sz w:val="21"/>
          <w:szCs w:val="21"/>
        </w:rPr>
        <w:t>スタート</w:t>
      </w:r>
      <w:r w:rsidRPr="00E14191">
        <w:rPr>
          <w:rFonts w:ascii="ＭＳ 明朝" w:eastAsia="ＭＳ 明朝" w:hAnsi="ＭＳ 明朝" w:cs="Arial Unicode MS" w:hint="eastAsia"/>
          <w:bCs/>
          <w:sz w:val="21"/>
          <w:szCs w:val="21"/>
        </w:rPr>
        <w:t>した</w:t>
      </w:r>
      <w:r w:rsidR="00C40956" w:rsidRPr="00E14191">
        <w:rPr>
          <w:rFonts w:ascii="ＭＳ 明朝" w:eastAsia="ＭＳ 明朝" w:hAnsi="ＭＳ 明朝" w:cs="Arial Unicode MS" w:hint="eastAsia"/>
          <w:bCs/>
          <w:sz w:val="21"/>
          <w:szCs w:val="21"/>
        </w:rPr>
        <w:t>。</w:t>
      </w:r>
    </w:p>
    <w:p w14:paraId="476C9835"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DE6004" w:rsidRPr="00E14191">
        <w:rPr>
          <w:rFonts w:ascii="ＭＳ 明朝" w:eastAsia="ＭＳ 明朝" w:hAnsi="ＭＳ 明朝" w:cs="Arial Unicode MS" w:hint="eastAsia"/>
          <w:bCs/>
          <w:sz w:val="21"/>
          <w:szCs w:val="21"/>
        </w:rPr>
        <w:t>現在の活動</w:t>
      </w:r>
      <w:r w:rsidR="00D3317D" w:rsidRPr="00E14191">
        <w:rPr>
          <w:rFonts w:ascii="ＭＳ 明朝" w:eastAsia="ＭＳ 明朝" w:hAnsi="ＭＳ 明朝" w:cs="Arial Unicode MS"/>
          <w:bCs/>
          <w:sz w:val="21"/>
          <w:szCs w:val="21"/>
        </w:rPr>
        <w:t>は、静岡市をはじめとしてスターバックスやトヨタユナイテッ</w:t>
      </w:r>
    </w:p>
    <w:p w14:paraId="4E091D57" w14:textId="2F8CCBA0" w:rsidR="00D3317D" w:rsidRPr="00E14191" w:rsidRDefault="00D3317D"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ドなど、多くの組織の案件に取り組む</w:t>
      </w:r>
      <w:r w:rsidR="00DE6004" w:rsidRPr="00E14191">
        <w:rPr>
          <w:rFonts w:ascii="ＭＳ 明朝" w:eastAsia="ＭＳ 明朝" w:hAnsi="ＭＳ 明朝" w:cs="Arial Unicode MS" w:hint="eastAsia"/>
          <w:bCs/>
          <w:sz w:val="21"/>
          <w:szCs w:val="21"/>
        </w:rPr>
        <w:t>活動となっている</w:t>
      </w:r>
      <w:r w:rsidR="00C40956" w:rsidRPr="00E14191">
        <w:rPr>
          <w:rFonts w:ascii="ＭＳ 明朝" w:eastAsia="ＭＳ 明朝" w:hAnsi="ＭＳ 明朝" w:cs="Arial Unicode MS" w:hint="eastAsia"/>
          <w:bCs/>
          <w:sz w:val="21"/>
          <w:szCs w:val="21"/>
        </w:rPr>
        <w:t>。</w:t>
      </w:r>
    </w:p>
    <w:p w14:paraId="7EA91454" w14:textId="77777777" w:rsidR="006038A2" w:rsidRDefault="00343D2F" w:rsidP="006038A2">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D3317D" w:rsidRPr="00E14191">
        <w:rPr>
          <w:rFonts w:ascii="ＭＳ 明朝" w:eastAsia="ＭＳ 明朝" w:hAnsi="ＭＳ 明朝" w:cs="Arial Unicode MS"/>
          <w:bCs/>
          <w:sz w:val="21"/>
          <w:szCs w:val="21"/>
        </w:rPr>
        <w:t>静岡市のシェアサイクル事業</w:t>
      </w:r>
      <w:r w:rsidR="00596246" w:rsidRPr="00E14191">
        <w:rPr>
          <w:rFonts w:ascii="ＭＳ 明朝" w:eastAsia="ＭＳ 明朝" w:hAnsi="ＭＳ 明朝" w:cs="Arial Unicode MS"/>
          <w:bCs/>
          <w:sz w:val="21"/>
          <w:szCs w:val="21"/>
        </w:rPr>
        <w:t>「パルクル」</w:t>
      </w:r>
      <w:r w:rsidR="00596246" w:rsidRPr="00E14191">
        <w:rPr>
          <w:rFonts w:ascii="ＭＳ 明朝" w:eastAsia="ＭＳ 明朝" w:hAnsi="ＭＳ 明朝" w:cs="Arial Unicode MS" w:hint="eastAsia"/>
          <w:bCs/>
          <w:sz w:val="21"/>
          <w:szCs w:val="21"/>
        </w:rPr>
        <w:t>においては</w:t>
      </w:r>
      <w:r w:rsidR="00D3317D" w:rsidRPr="00E14191">
        <w:rPr>
          <w:rFonts w:ascii="ＭＳ 明朝" w:eastAsia="ＭＳ 明朝" w:hAnsi="ＭＳ 明朝" w:cs="Arial Unicode MS"/>
          <w:bCs/>
          <w:sz w:val="21"/>
          <w:szCs w:val="21"/>
        </w:rPr>
        <w:t>、</w:t>
      </w:r>
      <w:r w:rsidR="00596246" w:rsidRPr="00E14191">
        <w:rPr>
          <w:rFonts w:ascii="ＭＳ 明朝" w:eastAsia="ＭＳ 明朝" w:hAnsi="ＭＳ 明朝" w:cs="Arial Unicode MS" w:hint="eastAsia"/>
          <w:bCs/>
          <w:sz w:val="21"/>
          <w:szCs w:val="21"/>
        </w:rPr>
        <w:t>スポーツ組織「</w:t>
      </w:r>
      <w:r w:rsidR="00D3317D" w:rsidRPr="00E14191">
        <w:rPr>
          <w:rFonts w:ascii="ＭＳ 明朝" w:eastAsia="ＭＳ 明朝" w:hAnsi="ＭＳ 明朝" w:cs="Arial Unicode MS"/>
          <w:bCs/>
          <w:sz w:val="21"/>
          <w:szCs w:val="21"/>
        </w:rPr>
        <w:t>清</w:t>
      </w:r>
    </w:p>
    <w:p w14:paraId="4EB77390" w14:textId="5B2D948F" w:rsidR="00D3317D" w:rsidRPr="006038A2" w:rsidRDefault="00D3317D" w:rsidP="006038A2">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水エスパルス</w:t>
      </w:r>
      <w:r w:rsidR="00596246"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とのコラボレーション</w:t>
      </w:r>
      <w:r w:rsidR="00596246" w:rsidRPr="00E14191">
        <w:rPr>
          <w:rFonts w:ascii="ＭＳ 明朝" w:eastAsia="ＭＳ 明朝" w:hAnsi="ＭＳ 明朝" w:cs="Arial Unicode MS" w:hint="eastAsia"/>
          <w:bCs/>
          <w:sz w:val="21"/>
          <w:szCs w:val="21"/>
        </w:rPr>
        <w:t>に取り組んだ</w:t>
      </w:r>
      <w:r w:rsidR="00C40956" w:rsidRPr="00E14191">
        <w:rPr>
          <w:rFonts w:ascii="ＭＳ 明朝" w:eastAsia="ＭＳ 明朝" w:hAnsi="ＭＳ 明朝" w:cs="Arial Unicode MS" w:hint="eastAsia"/>
          <w:bCs/>
          <w:sz w:val="21"/>
          <w:szCs w:val="21"/>
        </w:rPr>
        <w:t>。</w:t>
      </w:r>
    </w:p>
    <w:p w14:paraId="6ED936CC" w14:textId="66E172AD" w:rsidR="00D3317D" w:rsidRPr="00E14191" w:rsidRDefault="00343D2F" w:rsidP="003B6E2D">
      <w:pPr>
        <w:widowControl/>
        <w:spacing w:line="276" w:lineRule="auto"/>
        <w:ind w:firstLineChars="700" w:firstLine="147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D3317D" w:rsidRPr="00E14191">
        <w:rPr>
          <w:rFonts w:ascii="ＭＳ 明朝" w:eastAsia="ＭＳ 明朝" w:hAnsi="ＭＳ 明朝" w:cs="Arial Unicode MS"/>
          <w:bCs/>
          <w:sz w:val="21"/>
          <w:szCs w:val="21"/>
        </w:rPr>
        <w:t>学生が関与する</w:t>
      </w:r>
      <w:r w:rsidR="00596246" w:rsidRPr="00E14191">
        <w:rPr>
          <w:rFonts w:ascii="ＭＳ 明朝" w:eastAsia="ＭＳ 明朝" w:hAnsi="ＭＳ 明朝" w:cs="Arial Unicode MS" w:hint="eastAsia"/>
          <w:bCs/>
          <w:sz w:val="21"/>
          <w:szCs w:val="21"/>
        </w:rPr>
        <w:t>ことから</w:t>
      </w:r>
      <w:r w:rsidR="00D3317D" w:rsidRPr="00E14191">
        <w:rPr>
          <w:rFonts w:ascii="ＭＳ 明朝" w:eastAsia="ＭＳ 明朝" w:hAnsi="ＭＳ 明朝" w:cs="Arial Unicode MS"/>
          <w:bCs/>
          <w:sz w:val="21"/>
          <w:szCs w:val="21"/>
        </w:rPr>
        <w:t>試験期間</w:t>
      </w:r>
      <w:r w:rsidR="00596246" w:rsidRPr="00E14191">
        <w:rPr>
          <w:rFonts w:ascii="ＭＳ 明朝" w:eastAsia="ＭＳ 明朝" w:hAnsi="ＭＳ 明朝" w:cs="Arial Unicode MS" w:hint="eastAsia"/>
          <w:bCs/>
          <w:sz w:val="21"/>
          <w:szCs w:val="21"/>
        </w:rPr>
        <w:t>を</w:t>
      </w:r>
      <w:r w:rsidR="00D3317D" w:rsidRPr="00E14191">
        <w:rPr>
          <w:rFonts w:ascii="ＭＳ 明朝" w:eastAsia="ＭＳ 明朝" w:hAnsi="ＭＳ 明朝" w:cs="Arial Unicode MS" w:hint="eastAsia"/>
          <w:bCs/>
          <w:sz w:val="21"/>
          <w:szCs w:val="21"/>
        </w:rPr>
        <w:t>外</w:t>
      </w:r>
      <w:r w:rsidR="00596246" w:rsidRPr="00E14191">
        <w:rPr>
          <w:rFonts w:ascii="ＭＳ 明朝" w:eastAsia="ＭＳ 明朝" w:hAnsi="ＭＳ 明朝" w:cs="Arial Unicode MS" w:hint="eastAsia"/>
          <w:bCs/>
          <w:sz w:val="21"/>
          <w:szCs w:val="21"/>
        </w:rPr>
        <w:t>した活動状況である</w:t>
      </w:r>
      <w:r w:rsidR="00C40956" w:rsidRPr="00E14191">
        <w:rPr>
          <w:rFonts w:ascii="ＭＳ 明朝" w:eastAsia="ＭＳ 明朝" w:hAnsi="ＭＳ 明朝" w:cs="Arial Unicode MS" w:hint="eastAsia"/>
          <w:bCs/>
          <w:sz w:val="21"/>
          <w:szCs w:val="21"/>
        </w:rPr>
        <w:t>。</w:t>
      </w:r>
    </w:p>
    <w:p w14:paraId="63E3019C"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596246" w:rsidRPr="00E14191">
        <w:rPr>
          <w:rFonts w:ascii="ＭＳ 明朝" w:eastAsia="ＭＳ 明朝" w:hAnsi="ＭＳ 明朝" w:cs="Arial Unicode MS" w:hint="eastAsia"/>
          <w:bCs/>
          <w:sz w:val="21"/>
          <w:szCs w:val="21"/>
        </w:rPr>
        <w:t>今入部してくるのは、</w:t>
      </w:r>
      <w:r w:rsidR="00D3317D" w:rsidRPr="00E14191">
        <w:rPr>
          <w:rFonts w:ascii="ＭＳ 明朝" w:eastAsia="ＭＳ 明朝" w:hAnsi="ＭＳ 明朝" w:cs="Arial Unicode MS"/>
          <w:bCs/>
          <w:sz w:val="21"/>
          <w:szCs w:val="21"/>
        </w:rPr>
        <w:t>フューチャーセンターについて認知した状態</w:t>
      </w:r>
      <w:r w:rsidR="00596246" w:rsidRPr="00E14191">
        <w:rPr>
          <w:rFonts w:ascii="ＭＳ 明朝" w:eastAsia="ＭＳ 明朝" w:hAnsi="ＭＳ 明朝" w:cs="Arial Unicode MS" w:hint="eastAsia"/>
          <w:bCs/>
          <w:sz w:val="21"/>
          <w:szCs w:val="21"/>
        </w:rPr>
        <w:t>で入っ</w:t>
      </w:r>
    </w:p>
    <w:p w14:paraId="1E1827FF" w14:textId="6572102A" w:rsidR="00D3317D" w:rsidRPr="00E14191" w:rsidRDefault="00596246"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てくる</w:t>
      </w:r>
      <w:r w:rsidR="00C40956" w:rsidRPr="00E14191">
        <w:rPr>
          <w:rFonts w:ascii="ＭＳ 明朝" w:eastAsia="ＭＳ 明朝" w:hAnsi="ＭＳ 明朝" w:cs="Arial Unicode MS" w:hint="eastAsia"/>
          <w:bCs/>
          <w:sz w:val="21"/>
          <w:szCs w:val="21"/>
        </w:rPr>
        <w:t>。</w:t>
      </w:r>
    </w:p>
    <w:p w14:paraId="1FC32D18" w14:textId="3C60D2A8" w:rsidR="00D3317D" w:rsidRPr="00E14191" w:rsidRDefault="006038A2" w:rsidP="006038A2">
      <w:pPr>
        <w:pStyle w:val="3"/>
        <w:widowControl/>
        <w:spacing w:before="0" w:after="0" w:line="276" w:lineRule="auto"/>
        <w:ind w:firstLineChars="500" w:firstLine="1050"/>
        <w:rPr>
          <w:rFonts w:ascii="ＭＳ 明朝" w:eastAsia="ＭＳ 明朝" w:hAnsi="ＭＳ 明朝"/>
          <w:b w:val="0"/>
          <w:bCs/>
          <w:sz w:val="21"/>
          <w:szCs w:val="21"/>
        </w:rPr>
      </w:pPr>
      <w:bookmarkStart w:id="8" w:name="_l197ekreaebx" w:colFirst="0" w:colLast="0"/>
      <w:bookmarkEnd w:id="8"/>
      <w:r>
        <w:rPr>
          <w:rFonts w:ascii="ＭＳ 明朝" w:eastAsia="ＭＳ 明朝" w:hAnsi="ＭＳ 明朝" w:cs="Arial Unicode MS" w:hint="eastAsia"/>
          <w:b w:val="0"/>
          <w:bCs/>
          <w:sz w:val="21"/>
          <w:szCs w:val="21"/>
        </w:rPr>
        <w:t>②</w:t>
      </w:r>
      <w:r w:rsidRPr="00E14191">
        <w:rPr>
          <w:rFonts w:ascii="ＭＳ 明朝" w:eastAsia="ＭＳ 明朝" w:hAnsi="ＭＳ 明朝" w:cs="Arial Unicode MS"/>
          <w:b w:val="0"/>
          <w:bCs/>
          <w:sz w:val="21"/>
          <w:szCs w:val="21"/>
        </w:rPr>
        <w:t>特</w:t>
      </w:r>
      <w:r w:rsidR="00D3317D" w:rsidRPr="00E14191">
        <w:rPr>
          <w:rFonts w:ascii="ＭＳ 明朝" w:eastAsia="ＭＳ 明朝" w:hAnsi="ＭＳ 明朝" w:cs="Arial Unicode MS"/>
          <w:b w:val="0"/>
          <w:bCs/>
          <w:sz w:val="21"/>
          <w:szCs w:val="21"/>
        </w:rPr>
        <w:t>徴</w:t>
      </w:r>
    </w:p>
    <w:p w14:paraId="5B49C7CC"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481317" w:rsidRPr="00E14191">
        <w:rPr>
          <w:rFonts w:ascii="ＭＳ 明朝" w:eastAsia="ＭＳ 明朝" w:hAnsi="ＭＳ 明朝" w:cs="Arial Unicode MS" w:hint="eastAsia"/>
          <w:bCs/>
          <w:sz w:val="21"/>
          <w:szCs w:val="21"/>
        </w:rPr>
        <w:t>学生</w:t>
      </w:r>
      <w:r w:rsidR="00D3317D" w:rsidRPr="00E14191">
        <w:rPr>
          <w:rFonts w:ascii="ＭＳ 明朝" w:eastAsia="ＭＳ 明朝" w:hAnsi="ＭＳ 明朝" w:cs="Arial Unicode MS"/>
          <w:bCs/>
          <w:sz w:val="21"/>
          <w:szCs w:val="21"/>
        </w:rPr>
        <w:t>が対話できるまでは対話</w:t>
      </w:r>
      <w:r w:rsidR="00402FEC" w:rsidRPr="00E14191">
        <w:rPr>
          <w:rFonts w:ascii="ＭＳ 明朝" w:eastAsia="ＭＳ 明朝" w:hAnsi="ＭＳ 明朝" w:cs="Arial Unicode MS" w:hint="eastAsia"/>
          <w:bCs/>
          <w:sz w:val="21"/>
          <w:szCs w:val="21"/>
        </w:rPr>
        <w:t>の</w:t>
      </w:r>
      <w:r w:rsidR="00D3317D" w:rsidRPr="00E14191">
        <w:rPr>
          <w:rFonts w:ascii="ＭＳ 明朝" w:eastAsia="ＭＳ 明朝" w:hAnsi="ＭＳ 明朝" w:cs="Arial Unicode MS"/>
          <w:bCs/>
          <w:sz w:val="21"/>
          <w:szCs w:val="21"/>
        </w:rPr>
        <w:t>練習を行い、</w:t>
      </w:r>
      <w:r w:rsidR="00481317" w:rsidRPr="00E14191">
        <w:rPr>
          <w:rFonts w:ascii="ＭＳ 明朝" w:eastAsia="ＭＳ 明朝" w:hAnsi="ＭＳ 明朝" w:cs="Arial Unicode MS" w:hint="eastAsia"/>
          <w:bCs/>
          <w:sz w:val="21"/>
          <w:szCs w:val="21"/>
        </w:rPr>
        <w:t>学生が対話</w:t>
      </w:r>
      <w:r w:rsidR="00D3317D" w:rsidRPr="00E14191">
        <w:rPr>
          <w:rFonts w:ascii="ＭＳ 明朝" w:eastAsia="ＭＳ 明朝" w:hAnsi="ＭＳ 明朝" w:cs="Arial Unicode MS"/>
          <w:bCs/>
          <w:sz w:val="21"/>
          <w:szCs w:val="21"/>
        </w:rPr>
        <w:t>できるようになっ</w:t>
      </w:r>
    </w:p>
    <w:p w14:paraId="1DA5A1D3" w14:textId="4F7875BE" w:rsidR="00D3317D" w:rsidRPr="00E14191" w:rsidRDefault="00D3317D"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てきたら対話以外のことに取り組むようになった</w:t>
      </w:r>
      <w:r w:rsidR="00C40956" w:rsidRPr="00E14191">
        <w:rPr>
          <w:rFonts w:ascii="ＭＳ 明朝" w:eastAsia="ＭＳ 明朝" w:hAnsi="ＭＳ 明朝" w:cs="Arial Unicode MS" w:hint="eastAsia"/>
          <w:bCs/>
          <w:sz w:val="21"/>
          <w:szCs w:val="21"/>
        </w:rPr>
        <w:t>。</w:t>
      </w:r>
    </w:p>
    <w:p w14:paraId="6A5A842A"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481317" w:rsidRPr="00E14191">
        <w:rPr>
          <w:rFonts w:ascii="ＭＳ 明朝" w:eastAsia="ＭＳ 明朝" w:hAnsi="ＭＳ 明朝" w:cs="Arial Unicode MS" w:hint="eastAsia"/>
          <w:bCs/>
          <w:sz w:val="21"/>
          <w:szCs w:val="21"/>
        </w:rPr>
        <w:t>活動について、</w:t>
      </w:r>
      <w:r w:rsidR="00D3317D" w:rsidRPr="00E14191">
        <w:rPr>
          <w:rFonts w:ascii="ＭＳ 明朝" w:eastAsia="ＭＳ 明朝" w:hAnsi="ＭＳ 明朝" w:cs="Arial Unicode MS"/>
          <w:bCs/>
          <w:sz w:val="21"/>
          <w:szCs w:val="21"/>
        </w:rPr>
        <w:t>ずっと対話ばっかりをやっていて</w:t>
      </w:r>
      <w:r w:rsidR="00481317" w:rsidRPr="00E14191">
        <w:rPr>
          <w:rFonts w:ascii="ＭＳ 明朝" w:eastAsia="ＭＳ 明朝" w:hAnsi="ＭＳ 明朝" w:cs="Arial Unicode MS" w:hint="eastAsia"/>
          <w:bCs/>
          <w:sz w:val="21"/>
          <w:szCs w:val="21"/>
        </w:rPr>
        <w:t>も</w:t>
      </w:r>
      <w:r w:rsidR="00D3317D" w:rsidRPr="00E14191">
        <w:rPr>
          <w:rFonts w:ascii="ＭＳ 明朝" w:eastAsia="ＭＳ 明朝" w:hAnsi="ＭＳ 明朝" w:cs="Arial Unicode MS"/>
          <w:bCs/>
          <w:sz w:val="21"/>
          <w:szCs w:val="21"/>
        </w:rPr>
        <w:t>机上の空論</w:t>
      </w:r>
      <w:r w:rsidR="00481317" w:rsidRPr="00E14191">
        <w:rPr>
          <w:rFonts w:ascii="ＭＳ 明朝" w:eastAsia="ＭＳ 明朝" w:hAnsi="ＭＳ 明朝" w:cs="Arial Unicode MS" w:hint="eastAsia"/>
          <w:bCs/>
          <w:sz w:val="21"/>
          <w:szCs w:val="21"/>
        </w:rPr>
        <w:t>になってし</w:t>
      </w:r>
    </w:p>
    <w:p w14:paraId="25CE869D" w14:textId="77777777" w:rsidR="003B6E2D" w:rsidRPr="00E14191" w:rsidRDefault="00481317"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まうことから</w:t>
      </w:r>
      <w:r w:rsidR="00D3317D" w:rsidRPr="00E14191">
        <w:rPr>
          <w:rFonts w:ascii="ＭＳ 明朝" w:eastAsia="ＭＳ 明朝" w:hAnsi="ＭＳ 明朝" w:cs="Arial Unicode MS"/>
          <w:bCs/>
          <w:sz w:val="21"/>
          <w:szCs w:val="21"/>
        </w:rPr>
        <w:t>参加者が飽きて</w:t>
      </w:r>
      <w:r w:rsidRPr="00E14191">
        <w:rPr>
          <w:rFonts w:ascii="ＭＳ 明朝" w:eastAsia="ＭＳ 明朝" w:hAnsi="ＭＳ 明朝" w:cs="Arial Unicode MS" w:hint="eastAsia"/>
          <w:bCs/>
          <w:sz w:val="21"/>
          <w:szCs w:val="21"/>
        </w:rPr>
        <w:t>しまった</w:t>
      </w:r>
      <w:r w:rsidR="00D3317D" w:rsidRPr="00E14191">
        <w:rPr>
          <w:rFonts w:ascii="ＭＳ 明朝" w:eastAsia="ＭＳ 明朝" w:hAnsi="ＭＳ 明朝" w:cs="Arial Unicode MS"/>
          <w:bCs/>
          <w:sz w:val="21"/>
          <w:szCs w:val="21"/>
        </w:rPr>
        <w:t>。</w:t>
      </w:r>
      <w:r w:rsidRPr="00E14191">
        <w:rPr>
          <w:rFonts w:ascii="ＭＳ 明朝" w:eastAsia="ＭＳ 明朝" w:hAnsi="ＭＳ 明朝" w:cs="Arial Unicode MS" w:hint="eastAsia"/>
          <w:bCs/>
          <w:sz w:val="21"/>
          <w:szCs w:val="21"/>
        </w:rPr>
        <w:t>セッションやイベントで</w:t>
      </w:r>
      <w:r w:rsidR="00D3317D" w:rsidRPr="00E14191">
        <w:rPr>
          <w:rFonts w:ascii="ＭＳ 明朝" w:eastAsia="ＭＳ 明朝" w:hAnsi="ＭＳ 明朝" w:cs="Arial Unicode MS" w:hint="eastAsia"/>
          <w:bCs/>
          <w:sz w:val="21"/>
          <w:szCs w:val="21"/>
        </w:rPr>
        <w:t>付</w:t>
      </w:r>
      <w:r w:rsidR="00D3317D" w:rsidRPr="00E14191">
        <w:rPr>
          <w:rFonts w:ascii="ＭＳ 明朝" w:eastAsia="ＭＳ 明朝" w:hAnsi="ＭＳ 明朝" w:cs="Arial Unicode MS"/>
          <w:bCs/>
          <w:sz w:val="21"/>
          <w:szCs w:val="21"/>
        </w:rPr>
        <w:t>箋を貼</w:t>
      </w:r>
    </w:p>
    <w:p w14:paraId="0F2A1DAB" w14:textId="77777777" w:rsidR="003B6E2D" w:rsidRPr="00E14191" w:rsidRDefault="00D3317D"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る作業で終始するよりも、なにか行動するために対話する、という形に変</w:t>
      </w:r>
    </w:p>
    <w:p w14:paraId="1EB8C881" w14:textId="77777777" w:rsidR="003B6E2D" w:rsidRPr="00E14191" w:rsidRDefault="00D3317D"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化してきた。</w:t>
      </w:r>
      <w:r w:rsidR="00481317" w:rsidRPr="00E14191">
        <w:rPr>
          <w:rFonts w:ascii="ＭＳ 明朝" w:eastAsia="ＭＳ 明朝" w:hAnsi="ＭＳ 明朝" w:cs="Arial Unicode MS" w:hint="eastAsia"/>
          <w:bCs/>
          <w:sz w:val="21"/>
          <w:szCs w:val="21"/>
        </w:rPr>
        <w:t>また</w:t>
      </w:r>
      <w:r w:rsidRPr="00E14191">
        <w:rPr>
          <w:rFonts w:ascii="ＭＳ 明朝" w:eastAsia="ＭＳ 明朝" w:hAnsi="ＭＳ 明朝" w:cs="Arial Unicode MS"/>
          <w:bCs/>
          <w:sz w:val="21"/>
          <w:szCs w:val="21"/>
        </w:rPr>
        <w:t>この流れに</w:t>
      </w:r>
      <w:r w:rsidR="00481317" w:rsidRPr="00E14191">
        <w:rPr>
          <w:rFonts w:ascii="ＭＳ 明朝" w:eastAsia="ＭＳ 明朝" w:hAnsi="ＭＳ 明朝" w:cs="Arial Unicode MS" w:hint="eastAsia"/>
          <w:bCs/>
          <w:sz w:val="21"/>
          <w:szCs w:val="21"/>
        </w:rPr>
        <w:t>伴い</w:t>
      </w:r>
      <w:r w:rsidRPr="00E14191">
        <w:rPr>
          <w:rFonts w:ascii="ＭＳ 明朝" w:eastAsia="ＭＳ 明朝" w:hAnsi="ＭＳ 明朝" w:cs="Arial Unicode MS"/>
          <w:bCs/>
          <w:sz w:val="21"/>
          <w:szCs w:val="21"/>
        </w:rPr>
        <w:t>、法人案件とのコラボレーションが増加</w:t>
      </w:r>
    </w:p>
    <w:p w14:paraId="763DE6A7" w14:textId="73B5C0F7" w:rsidR="00D3317D" w:rsidRPr="00E14191" w:rsidRDefault="00D3317D"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した</w:t>
      </w:r>
      <w:r w:rsidR="00C40956" w:rsidRPr="00E14191">
        <w:rPr>
          <w:rFonts w:ascii="ＭＳ 明朝" w:eastAsia="ＭＳ 明朝" w:hAnsi="ＭＳ 明朝" w:cs="Arial Unicode MS" w:hint="eastAsia"/>
          <w:bCs/>
          <w:sz w:val="21"/>
          <w:szCs w:val="21"/>
        </w:rPr>
        <w:t>。</w:t>
      </w:r>
    </w:p>
    <w:p w14:paraId="002684F1"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A250AA" w:rsidRPr="00E14191">
        <w:rPr>
          <w:rFonts w:ascii="ＭＳ 明朝" w:eastAsia="ＭＳ 明朝" w:hAnsi="ＭＳ 明朝" w:cs="Arial Unicode MS" w:hint="eastAsia"/>
          <w:bCs/>
          <w:sz w:val="21"/>
          <w:szCs w:val="21"/>
        </w:rPr>
        <w:t>現在の活動設計は、基本的な思想として「</w:t>
      </w:r>
      <w:r w:rsidR="00D3317D" w:rsidRPr="00E14191">
        <w:rPr>
          <w:rFonts w:ascii="ＭＳ 明朝" w:eastAsia="ＭＳ 明朝" w:hAnsi="ＭＳ 明朝" w:cs="Arial Unicode MS"/>
          <w:bCs/>
          <w:sz w:val="21"/>
          <w:szCs w:val="21"/>
        </w:rPr>
        <w:t>なにか案件があって、その案件</w:t>
      </w:r>
    </w:p>
    <w:p w14:paraId="402D714D" w14:textId="77777777" w:rsidR="003B6E2D" w:rsidRPr="00E14191" w:rsidRDefault="00D3317D"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をやるために、どんなふうに話したらいいだろうか</w:t>
      </w:r>
      <w:r w:rsidR="00A250AA"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という過程</w:t>
      </w:r>
      <w:r w:rsidR="00A250AA" w:rsidRPr="00E14191">
        <w:rPr>
          <w:rFonts w:ascii="ＭＳ 明朝" w:eastAsia="ＭＳ 明朝" w:hAnsi="ＭＳ 明朝" w:cs="Arial Unicode MS" w:hint="eastAsia"/>
          <w:bCs/>
          <w:sz w:val="21"/>
          <w:szCs w:val="21"/>
        </w:rPr>
        <w:t>から</w:t>
      </w:r>
      <w:r w:rsidRPr="00E14191">
        <w:rPr>
          <w:rFonts w:ascii="ＭＳ 明朝" w:eastAsia="ＭＳ 明朝" w:hAnsi="ＭＳ 明朝" w:cs="Arial Unicode MS"/>
          <w:bCs/>
          <w:sz w:val="21"/>
          <w:szCs w:val="21"/>
        </w:rPr>
        <w:t>活動</w:t>
      </w:r>
    </w:p>
    <w:p w14:paraId="3FC68E0D" w14:textId="5C04D35D" w:rsidR="00D3317D" w:rsidRPr="00E14191" w:rsidRDefault="00D3317D"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を設計している</w:t>
      </w:r>
      <w:r w:rsidR="00C40956" w:rsidRPr="00E14191">
        <w:rPr>
          <w:rFonts w:ascii="ＭＳ 明朝" w:eastAsia="ＭＳ 明朝" w:hAnsi="ＭＳ 明朝" w:cs="Arial Unicode MS" w:hint="eastAsia"/>
          <w:bCs/>
          <w:sz w:val="21"/>
          <w:szCs w:val="21"/>
        </w:rPr>
        <w:t>。</w:t>
      </w:r>
    </w:p>
    <w:p w14:paraId="60A410CD"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A250AA" w:rsidRPr="00E14191">
        <w:rPr>
          <w:rFonts w:ascii="ＭＳ 明朝" w:eastAsia="ＭＳ 明朝" w:hAnsi="ＭＳ 明朝" w:cs="Arial Unicode MS" w:hint="eastAsia"/>
          <w:bCs/>
          <w:sz w:val="21"/>
          <w:szCs w:val="21"/>
        </w:rPr>
        <w:t>フューチャーセンターにおける活動の考え方として</w:t>
      </w:r>
      <w:r w:rsidR="00D3317D" w:rsidRPr="00E14191">
        <w:rPr>
          <w:rFonts w:ascii="ＭＳ 明朝" w:eastAsia="ＭＳ 明朝" w:hAnsi="ＭＳ 明朝" w:cs="Arial Unicode MS" w:hint="eastAsia"/>
          <w:bCs/>
          <w:sz w:val="21"/>
          <w:szCs w:val="21"/>
        </w:rPr>
        <w:t>エ</w:t>
      </w:r>
      <w:r w:rsidR="00D3317D" w:rsidRPr="00E14191">
        <w:rPr>
          <w:rFonts w:ascii="ＭＳ 明朝" w:eastAsia="ＭＳ 明朝" w:hAnsi="ＭＳ 明朝" w:cs="Arial Unicode MS"/>
          <w:bCs/>
          <w:sz w:val="21"/>
          <w:szCs w:val="21"/>
        </w:rPr>
        <w:t>ビデンスベースドア</w:t>
      </w:r>
    </w:p>
    <w:p w14:paraId="20435556" w14:textId="77777777" w:rsidR="003B6E2D" w:rsidRPr="00E14191" w:rsidRDefault="00D3317D"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プローチを採用し</w:t>
      </w:r>
      <w:r w:rsidR="00A250AA" w:rsidRPr="00E14191">
        <w:rPr>
          <w:rFonts w:ascii="ＭＳ 明朝" w:eastAsia="ＭＳ 明朝" w:hAnsi="ＭＳ 明朝" w:cs="Arial Unicode MS" w:hint="eastAsia"/>
          <w:bCs/>
          <w:sz w:val="21"/>
          <w:szCs w:val="21"/>
        </w:rPr>
        <w:t>ている。</w:t>
      </w:r>
      <w:r w:rsidRPr="00E14191">
        <w:rPr>
          <w:rFonts w:ascii="ＭＳ 明朝" w:eastAsia="ＭＳ 明朝" w:hAnsi="ＭＳ 明朝" w:cs="Arial Unicode MS"/>
          <w:bCs/>
          <w:sz w:val="21"/>
          <w:szCs w:val="21"/>
        </w:rPr>
        <w:t>エビデンスを受けて、参加者同士がコミュニケ</w:t>
      </w:r>
    </w:p>
    <w:p w14:paraId="3F446C74" w14:textId="497B74F9" w:rsidR="00D3317D" w:rsidRPr="00E14191" w:rsidRDefault="00D3317D"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ーション</w:t>
      </w:r>
      <w:r w:rsidR="00027EDA" w:rsidRPr="00E14191">
        <w:rPr>
          <w:rFonts w:ascii="ＭＳ 明朝" w:eastAsia="ＭＳ 明朝" w:hAnsi="ＭＳ 明朝" w:cs="Arial Unicode MS" w:hint="eastAsia"/>
          <w:bCs/>
          <w:sz w:val="21"/>
          <w:szCs w:val="21"/>
        </w:rPr>
        <w:t>を</w:t>
      </w:r>
      <w:r w:rsidRPr="00E14191">
        <w:rPr>
          <w:rFonts w:ascii="ＭＳ 明朝" w:eastAsia="ＭＳ 明朝" w:hAnsi="ＭＳ 明朝" w:cs="Arial Unicode MS"/>
          <w:bCs/>
          <w:sz w:val="21"/>
          <w:szCs w:val="21"/>
        </w:rPr>
        <w:t>とっている</w:t>
      </w:r>
      <w:r w:rsidR="00A250AA" w:rsidRPr="00E14191">
        <w:rPr>
          <w:rFonts w:ascii="ＭＳ 明朝" w:eastAsia="ＭＳ 明朝" w:hAnsi="ＭＳ 明朝" w:cs="Arial Unicode MS" w:hint="eastAsia"/>
          <w:bCs/>
          <w:sz w:val="21"/>
          <w:szCs w:val="21"/>
        </w:rPr>
        <w:t>状態を構築することを意識している</w:t>
      </w:r>
      <w:r w:rsidR="00C40956" w:rsidRPr="00E14191">
        <w:rPr>
          <w:rFonts w:ascii="ＭＳ 明朝" w:eastAsia="ＭＳ 明朝" w:hAnsi="ＭＳ 明朝" w:cs="Arial Unicode MS" w:hint="eastAsia"/>
          <w:bCs/>
          <w:sz w:val="21"/>
          <w:szCs w:val="21"/>
        </w:rPr>
        <w:t>。</w:t>
      </w:r>
    </w:p>
    <w:p w14:paraId="6764CFDB"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60188E" w:rsidRPr="00E14191">
        <w:rPr>
          <w:rFonts w:ascii="ＭＳ 明朝" w:eastAsia="ＭＳ 明朝" w:hAnsi="ＭＳ 明朝" w:cs="Arial Unicode MS" w:hint="eastAsia"/>
          <w:bCs/>
          <w:sz w:val="21"/>
          <w:szCs w:val="21"/>
        </w:rPr>
        <w:t>現在の活動は</w:t>
      </w:r>
      <w:r w:rsidR="00027EDA" w:rsidRPr="00E14191">
        <w:rPr>
          <w:rFonts w:ascii="ＭＳ 明朝" w:eastAsia="ＭＳ 明朝" w:hAnsi="ＭＳ 明朝" w:cs="Arial Unicode MS" w:hint="eastAsia"/>
          <w:bCs/>
          <w:sz w:val="21"/>
          <w:szCs w:val="21"/>
        </w:rPr>
        <w:t>、</w:t>
      </w:r>
      <w:r w:rsidR="00D3317D" w:rsidRPr="00E14191">
        <w:rPr>
          <w:rFonts w:ascii="ＭＳ 明朝" w:eastAsia="ＭＳ 明朝" w:hAnsi="ＭＳ 明朝" w:cs="Arial Unicode MS"/>
          <w:bCs/>
          <w:sz w:val="21"/>
          <w:szCs w:val="21"/>
        </w:rPr>
        <w:t>ほぼクライアントワークに近い形で</w:t>
      </w:r>
      <w:r w:rsidR="0060188E" w:rsidRPr="00E14191">
        <w:rPr>
          <w:rFonts w:ascii="ＭＳ 明朝" w:eastAsia="ＭＳ 明朝" w:hAnsi="ＭＳ 明朝" w:cs="Arial Unicode MS" w:hint="eastAsia"/>
          <w:bCs/>
          <w:sz w:val="21"/>
          <w:szCs w:val="21"/>
        </w:rPr>
        <w:t>取り組んでいる。学生</w:t>
      </w:r>
    </w:p>
    <w:p w14:paraId="3F016EEA" w14:textId="5E791D45" w:rsidR="00D3317D" w:rsidRPr="00E14191" w:rsidRDefault="0060188E"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は、</w:t>
      </w:r>
      <w:r w:rsidR="00D3317D" w:rsidRPr="00E14191">
        <w:rPr>
          <w:rFonts w:ascii="ＭＳ 明朝" w:eastAsia="ＭＳ 明朝" w:hAnsi="ＭＳ 明朝" w:cs="Arial Unicode MS"/>
          <w:bCs/>
          <w:sz w:val="21"/>
          <w:szCs w:val="21"/>
        </w:rPr>
        <w:t>きちんとPDCAを</w:t>
      </w:r>
      <w:r w:rsidRPr="00E14191">
        <w:rPr>
          <w:rFonts w:ascii="ＭＳ 明朝" w:eastAsia="ＭＳ 明朝" w:hAnsi="ＭＳ 明朝" w:cs="Arial Unicode MS" w:hint="eastAsia"/>
          <w:bCs/>
          <w:sz w:val="21"/>
          <w:szCs w:val="21"/>
        </w:rPr>
        <w:t>学生だけ</w:t>
      </w:r>
      <w:r w:rsidR="00D3317D" w:rsidRPr="00E14191">
        <w:rPr>
          <w:rFonts w:ascii="ＭＳ 明朝" w:eastAsia="ＭＳ 明朝" w:hAnsi="ＭＳ 明朝" w:cs="Arial Unicode MS"/>
          <w:bCs/>
          <w:sz w:val="21"/>
          <w:szCs w:val="21"/>
        </w:rPr>
        <w:t>で回せるようになって</w:t>
      </w:r>
      <w:r w:rsidRPr="00E14191">
        <w:rPr>
          <w:rFonts w:ascii="ＭＳ 明朝" w:eastAsia="ＭＳ 明朝" w:hAnsi="ＭＳ 明朝" w:cs="Arial Unicode MS" w:hint="eastAsia"/>
          <w:bCs/>
          <w:sz w:val="21"/>
          <w:szCs w:val="21"/>
        </w:rPr>
        <w:t>いる</w:t>
      </w:r>
      <w:r w:rsidR="00C40956" w:rsidRPr="00E14191">
        <w:rPr>
          <w:rFonts w:ascii="ＭＳ 明朝" w:eastAsia="ＭＳ 明朝" w:hAnsi="ＭＳ 明朝" w:cs="Arial Unicode MS" w:hint="eastAsia"/>
          <w:bCs/>
          <w:sz w:val="21"/>
          <w:szCs w:val="21"/>
        </w:rPr>
        <w:t>。</w:t>
      </w:r>
    </w:p>
    <w:p w14:paraId="26BEE85C"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C71A5" w:rsidRPr="00E14191">
        <w:rPr>
          <w:rFonts w:ascii="ＭＳ 明朝" w:eastAsia="ＭＳ 明朝" w:hAnsi="ＭＳ 明朝" w:cs="Arial Unicode MS" w:hint="eastAsia"/>
          <w:bCs/>
          <w:sz w:val="21"/>
          <w:szCs w:val="21"/>
        </w:rPr>
        <w:t>フューチャーセンターの運営</w:t>
      </w:r>
      <w:r w:rsidR="00D3317D" w:rsidRPr="00E14191">
        <w:rPr>
          <w:rFonts w:ascii="ＭＳ 明朝" w:eastAsia="ＭＳ 明朝" w:hAnsi="ＭＳ 明朝" w:cs="Arial Unicode MS"/>
          <w:bCs/>
          <w:sz w:val="21"/>
          <w:szCs w:val="21"/>
        </w:rPr>
        <w:t>課題は、</w:t>
      </w:r>
      <w:r w:rsidR="008C71A5" w:rsidRPr="00E14191">
        <w:rPr>
          <w:rFonts w:ascii="ＭＳ 明朝" w:eastAsia="ＭＳ 明朝" w:hAnsi="ＭＳ 明朝" w:cs="Arial Unicode MS" w:hint="eastAsia"/>
          <w:bCs/>
          <w:sz w:val="21"/>
          <w:szCs w:val="21"/>
        </w:rPr>
        <w:t>「</w:t>
      </w:r>
      <w:r w:rsidR="00D3317D" w:rsidRPr="00E14191">
        <w:rPr>
          <w:rFonts w:ascii="ＭＳ 明朝" w:eastAsia="ＭＳ 明朝" w:hAnsi="ＭＳ 明朝" w:cs="Arial Unicode MS"/>
          <w:bCs/>
          <w:sz w:val="21"/>
          <w:szCs w:val="21"/>
        </w:rPr>
        <w:t>まちづくりをやりたいと思ってい</w:t>
      </w:r>
    </w:p>
    <w:p w14:paraId="2761612C" w14:textId="77777777" w:rsidR="003B6E2D" w:rsidRPr="00E14191" w:rsidRDefault="00D3317D"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る大人</w:t>
      </w:r>
      <w:r w:rsidR="008C71A5"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と</w:t>
      </w:r>
      <w:r w:rsidR="008C71A5"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イベントをやりたい子ども、学生</w:t>
      </w:r>
      <w:r w:rsidR="008C71A5"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のニーズの違いを如何に</w:t>
      </w:r>
    </w:p>
    <w:p w14:paraId="130044EB" w14:textId="77777777" w:rsidR="003B6E2D" w:rsidRPr="00E14191" w:rsidRDefault="00D3317D"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埋めるか？という点</w:t>
      </w:r>
      <w:r w:rsidR="008C71A5" w:rsidRPr="00E14191">
        <w:rPr>
          <w:rFonts w:ascii="ＭＳ 明朝" w:eastAsia="ＭＳ 明朝" w:hAnsi="ＭＳ 明朝" w:cs="Arial Unicode MS" w:hint="eastAsia"/>
          <w:bCs/>
          <w:sz w:val="21"/>
          <w:szCs w:val="21"/>
        </w:rPr>
        <w:t>が挙げられる。</w:t>
      </w:r>
      <w:r w:rsidR="008C71A5" w:rsidRPr="00E14191">
        <w:rPr>
          <w:rFonts w:ascii="ＭＳ 明朝" w:eastAsia="ＭＳ 明朝" w:hAnsi="ＭＳ 明朝" w:hint="eastAsia"/>
          <w:bCs/>
          <w:sz w:val="21"/>
          <w:szCs w:val="21"/>
        </w:rPr>
        <w:t>フューチャーセンターの一連の活動に</w:t>
      </w:r>
    </w:p>
    <w:p w14:paraId="551E0440" w14:textId="77777777" w:rsidR="003B6E2D" w:rsidRPr="00E14191" w:rsidRDefault="00D3317D"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地域の大人が関わると</w:t>
      </w:r>
      <w:r w:rsidR="00027EDA" w:rsidRPr="00E14191">
        <w:rPr>
          <w:rFonts w:ascii="ＭＳ 明朝" w:eastAsia="ＭＳ 明朝" w:hAnsi="ＭＳ 明朝" w:cs="Arial Unicode MS" w:hint="eastAsia"/>
          <w:bCs/>
          <w:sz w:val="21"/>
          <w:szCs w:val="21"/>
        </w:rPr>
        <w:t>、</w:t>
      </w:r>
      <w:r w:rsidR="00C801F7" w:rsidRPr="00E14191">
        <w:rPr>
          <w:rFonts w:ascii="ＭＳ 明朝" w:eastAsia="ＭＳ 明朝" w:hAnsi="ＭＳ 明朝" w:cs="Arial Unicode MS" w:hint="eastAsia"/>
          <w:bCs/>
          <w:sz w:val="21"/>
          <w:szCs w:val="21"/>
        </w:rPr>
        <w:t>学生たちが</w:t>
      </w:r>
      <w:r w:rsidRPr="00E14191">
        <w:rPr>
          <w:rFonts w:ascii="ＭＳ 明朝" w:eastAsia="ＭＳ 明朝" w:hAnsi="ＭＳ 明朝" w:cs="Arial Unicode MS"/>
          <w:bCs/>
          <w:sz w:val="21"/>
          <w:szCs w:val="21"/>
        </w:rPr>
        <w:t>ロジ周り（物の持ち運びの手伝いなど</w:t>
      </w:r>
    </w:p>
    <w:p w14:paraId="739039FD" w14:textId="77777777" w:rsidR="003B6E2D" w:rsidRPr="00E14191" w:rsidRDefault="00D3317D"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の単純労働）をやらされること</w:t>
      </w:r>
      <w:r w:rsidR="008C71A5" w:rsidRPr="00E14191">
        <w:rPr>
          <w:rFonts w:ascii="ＭＳ 明朝" w:eastAsia="ＭＳ 明朝" w:hAnsi="ＭＳ 明朝" w:cs="Arial Unicode MS" w:hint="eastAsia"/>
          <w:bCs/>
          <w:sz w:val="21"/>
          <w:szCs w:val="21"/>
        </w:rPr>
        <w:t>が多く</w:t>
      </w:r>
      <w:r w:rsidRPr="00E14191">
        <w:rPr>
          <w:rFonts w:ascii="ＭＳ 明朝" w:eastAsia="ＭＳ 明朝" w:hAnsi="ＭＳ 明朝" w:cs="Arial Unicode MS"/>
          <w:bCs/>
          <w:sz w:val="21"/>
          <w:szCs w:val="21"/>
        </w:rPr>
        <w:t>、そういった</w:t>
      </w:r>
      <w:r w:rsidR="008C71A5" w:rsidRPr="00E14191">
        <w:rPr>
          <w:rFonts w:ascii="ＭＳ 明朝" w:eastAsia="ＭＳ 明朝" w:hAnsi="ＭＳ 明朝" w:cs="Arial Unicode MS" w:hint="eastAsia"/>
          <w:bCs/>
          <w:sz w:val="21"/>
          <w:szCs w:val="21"/>
        </w:rPr>
        <w:t>単純</w:t>
      </w:r>
      <w:r w:rsidRPr="00E14191">
        <w:rPr>
          <w:rFonts w:ascii="ＭＳ 明朝" w:eastAsia="ＭＳ 明朝" w:hAnsi="ＭＳ 明朝" w:cs="Arial Unicode MS"/>
          <w:bCs/>
          <w:sz w:val="21"/>
          <w:szCs w:val="21"/>
        </w:rPr>
        <w:t>労働行為は</w:t>
      </w:r>
      <w:r w:rsidR="008C71A5" w:rsidRPr="00E14191">
        <w:rPr>
          <w:rFonts w:ascii="ＭＳ 明朝" w:eastAsia="ＭＳ 明朝" w:hAnsi="ＭＳ 明朝" w:cs="Arial Unicode MS" w:hint="eastAsia"/>
          <w:bCs/>
          <w:sz w:val="21"/>
          <w:szCs w:val="21"/>
        </w:rPr>
        <w:t>学生の</w:t>
      </w:r>
    </w:p>
    <w:p w14:paraId="79B11652" w14:textId="77777777" w:rsidR="003B6E2D" w:rsidRPr="00E14191" w:rsidRDefault="008C71A5"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学びから離れること</w:t>
      </w:r>
      <w:r w:rsidR="00C801F7" w:rsidRPr="00E14191">
        <w:rPr>
          <w:rFonts w:ascii="ＭＳ 明朝" w:eastAsia="ＭＳ 明朝" w:hAnsi="ＭＳ 明朝" w:cs="Arial Unicode MS" w:hint="eastAsia"/>
          <w:bCs/>
          <w:sz w:val="21"/>
          <w:szCs w:val="21"/>
        </w:rPr>
        <w:t>になるため、行わ</w:t>
      </w:r>
      <w:r w:rsidR="00D3317D" w:rsidRPr="00E14191">
        <w:rPr>
          <w:rFonts w:ascii="ＭＳ 明朝" w:eastAsia="ＭＳ 明朝" w:hAnsi="ＭＳ 明朝" w:cs="Arial Unicode MS"/>
          <w:bCs/>
          <w:sz w:val="21"/>
          <w:szCs w:val="21"/>
        </w:rPr>
        <w:t>せないようにしている</w:t>
      </w:r>
      <w:r w:rsidRPr="00E14191">
        <w:rPr>
          <w:rFonts w:ascii="ＭＳ 明朝" w:eastAsia="ＭＳ 明朝" w:hAnsi="ＭＳ 明朝" w:cs="Arial Unicode MS" w:hint="eastAsia"/>
          <w:bCs/>
          <w:sz w:val="21"/>
          <w:szCs w:val="21"/>
        </w:rPr>
        <w:t>。</w:t>
      </w:r>
      <w:r w:rsidRPr="00E14191">
        <w:rPr>
          <w:rFonts w:ascii="ＭＳ 明朝" w:eastAsia="ＭＳ 明朝" w:hAnsi="ＭＳ 明朝" w:hint="eastAsia"/>
          <w:bCs/>
          <w:sz w:val="21"/>
          <w:szCs w:val="21"/>
        </w:rPr>
        <w:t>したがっ</w:t>
      </w:r>
    </w:p>
    <w:p w14:paraId="4FBFC2F8" w14:textId="26071B5A" w:rsidR="00D3317D" w:rsidRPr="00E14191" w:rsidRDefault="008C71A5"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hint="eastAsia"/>
          <w:bCs/>
          <w:sz w:val="21"/>
          <w:szCs w:val="21"/>
        </w:rPr>
        <w:t>て、地域の大人との</w:t>
      </w:r>
      <w:r w:rsidR="00D3317D" w:rsidRPr="00E14191">
        <w:rPr>
          <w:rFonts w:ascii="ＭＳ 明朝" w:eastAsia="ＭＳ 明朝" w:hAnsi="ＭＳ 明朝" w:cs="Arial Unicode MS" w:hint="eastAsia"/>
          <w:bCs/>
          <w:sz w:val="21"/>
          <w:szCs w:val="21"/>
        </w:rPr>
        <w:t>交</w:t>
      </w:r>
      <w:r w:rsidR="00D3317D" w:rsidRPr="00E14191">
        <w:rPr>
          <w:rFonts w:ascii="ＭＳ 明朝" w:eastAsia="ＭＳ 明朝" w:hAnsi="ＭＳ 明朝" w:cs="Arial Unicode MS"/>
          <w:bCs/>
          <w:sz w:val="21"/>
          <w:szCs w:val="21"/>
        </w:rPr>
        <w:t>渉の場面は、先生が代行</w:t>
      </w:r>
      <w:r w:rsidRPr="00E14191">
        <w:rPr>
          <w:rFonts w:ascii="ＭＳ 明朝" w:eastAsia="ＭＳ 明朝" w:hAnsi="ＭＳ 明朝" w:cs="Arial Unicode MS" w:hint="eastAsia"/>
          <w:bCs/>
          <w:sz w:val="21"/>
          <w:szCs w:val="21"/>
        </w:rPr>
        <w:t>している</w:t>
      </w:r>
      <w:r w:rsidR="00C40956" w:rsidRPr="00E14191">
        <w:rPr>
          <w:rFonts w:ascii="ＭＳ 明朝" w:eastAsia="ＭＳ 明朝" w:hAnsi="ＭＳ 明朝" w:cs="Arial Unicode MS" w:hint="eastAsia"/>
          <w:bCs/>
          <w:sz w:val="21"/>
          <w:szCs w:val="21"/>
        </w:rPr>
        <w:t>。</w:t>
      </w:r>
    </w:p>
    <w:p w14:paraId="33755F83" w14:textId="77777777" w:rsidR="00DC1B72" w:rsidRDefault="00343D2F" w:rsidP="00DC1B72">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C71A5" w:rsidRPr="00E14191">
        <w:rPr>
          <w:rFonts w:ascii="ＭＳ 明朝" w:eastAsia="ＭＳ 明朝" w:hAnsi="ＭＳ 明朝" w:cs="Arial Unicode MS" w:hint="eastAsia"/>
          <w:bCs/>
          <w:sz w:val="21"/>
          <w:szCs w:val="21"/>
        </w:rPr>
        <w:t>フューチャーセンターの運営課題としては、</w:t>
      </w:r>
      <w:r w:rsidR="00D3317D" w:rsidRPr="00E14191">
        <w:rPr>
          <w:rFonts w:ascii="ＭＳ 明朝" w:eastAsia="ＭＳ 明朝" w:hAnsi="ＭＳ 明朝" w:cs="Arial Unicode MS"/>
          <w:bCs/>
          <w:sz w:val="21"/>
          <w:szCs w:val="21"/>
        </w:rPr>
        <w:t>スケジュール設定が</w:t>
      </w:r>
      <w:r w:rsidR="008C71A5" w:rsidRPr="00E14191">
        <w:rPr>
          <w:rFonts w:ascii="ＭＳ 明朝" w:eastAsia="ＭＳ 明朝" w:hAnsi="ＭＳ 明朝" w:cs="Arial Unicode MS" w:hint="eastAsia"/>
          <w:bCs/>
          <w:sz w:val="21"/>
          <w:szCs w:val="21"/>
        </w:rPr>
        <w:t>挙げられ</w:t>
      </w:r>
    </w:p>
    <w:p w14:paraId="04047009" w14:textId="77777777" w:rsidR="00DC1B72" w:rsidRDefault="008C71A5" w:rsidP="00DC1B72">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る。基本的な運用方針として</w:t>
      </w:r>
      <w:r w:rsidR="00DC1B72">
        <w:rPr>
          <w:rFonts w:ascii="ＭＳ 明朝" w:eastAsia="ＭＳ 明朝" w:hAnsi="ＭＳ 明朝" w:cs="Arial Unicode MS" w:hint="eastAsia"/>
          <w:bCs/>
          <w:sz w:val="21"/>
          <w:szCs w:val="21"/>
        </w:rPr>
        <w:t>、</w:t>
      </w:r>
      <w:r w:rsidR="00D3317D" w:rsidRPr="00E14191">
        <w:rPr>
          <w:rFonts w:ascii="ＭＳ 明朝" w:eastAsia="ＭＳ 明朝" w:hAnsi="ＭＳ 明朝" w:cs="Arial Unicode MS"/>
          <w:bCs/>
          <w:sz w:val="21"/>
          <w:szCs w:val="21"/>
        </w:rPr>
        <w:t>いきあたりばったりな形を採用している</w:t>
      </w:r>
      <w:r w:rsidRPr="00E14191">
        <w:rPr>
          <w:rFonts w:ascii="ＭＳ 明朝" w:eastAsia="ＭＳ 明朝" w:hAnsi="ＭＳ 明朝" w:cs="Arial Unicode MS" w:hint="eastAsia"/>
          <w:bCs/>
          <w:sz w:val="21"/>
          <w:szCs w:val="21"/>
        </w:rPr>
        <w:t>。</w:t>
      </w:r>
    </w:p>
    <w:p w14:paraId="641C507D" w14:textId="6905A236" w:rsidR="00DC1B72" w:rsidRDefault="008C71A5" w:rsidP="00DC1B72">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これは、決めきった運営方針</w:t>
      </w:r>
      <w:r w:rsidR="00D3317D" w:rsidRPr="00E14191">
        <w:rPr>
          <w:rFonts w:ascii="ＭＳ 明朝" w:eastAsia="ＭＳ 明朝" w:hAnsi="ＭＳ 明朝" w:cs="Arial Unicode MS"/>
          <w:bCs/>
          <w:sz w:val="21"/>
          <w:szCs w:val="21"/>
        </w:rPr>
        <w:t>が面白くない</w:t>
      </w:r>
      <w:r w:rsidRPr="00E14191">
        <w:rPr>
          <w:rFonts w:ascii="ＭＳ 明朝" w:eastAsia="ＭＳ 明朝" w:hAnsi="ＭＳ 明朝" w:cs="Arial Unicode MS" w:hint="eastAsia"/>
          <w:bCs/>
          <w:sz w:val="21"/>
          <w:szCs w:val="21"/>
        </w:rPr>
        <w:t>という担当顧問の意向に起因す</w:t>
      </w:r>
    </w:p>
    <w:p w14:paraId="0AA773F9" w14:textId="6E7D9DD1" w:rsidR="00D3317D" w:rsidRPr="00DC1B72" w:rsidRDefault="008C71A5" w:rsidP="00DC1B72">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る</w:t>
      </w:r>
      <w:r w:rsidR="00C40956" w:rsidRPr="00E14191">
        <w:rPr>
          <w:rFonts w:ascii="ＭＳ 明朝" w:eastAsia="ＭＳ 明朝" w:hAnsi="ＭＳ 明朝" w:cs="Arial Unicode MS" w:hint="eastAsia"/>
          <w:bCs/>
          <w:sz w:val="21"/>
          <w:szCs w:val="21"/>
        </w:rPr>
        <w:t>。</w:t>
      </w:r>
    </w:p>
    <w:p w14:paraId="5518BCB2" w14:textId="490BF1DA" w:rsidR="00D3317D" w:rsidRPr="00E14191" w:rsidRDefault="006038A2" w:rsidP="006038A2">
      <w:pPr>
        <w:pStyle w:val="3"/>
        <w:widowControl/>
        <w:spacing w:before="0" w:after="0" w:line="276" w:lineRule="auto"/>
        <w:ind w:firstLineChars="500" w:firstLine="1050"/>
        <w:rPr>
          <w:rFonts w:ascii="ＭＳ 明朝" w:eastAsia="ＭＳ 明朝" w:hAnsi="ＭＳ 明朝"/>
          <w:b w:val="0"/>
          <w:bCs/>
          <w:sz w:val="21"/>
          <w:szCs w:val="21"/>
        </w:rPr>
      </w:pPr>
      <w:bookmarkStart w:id="9" w:name="_6cubodpk8yn6" w:colFirst="0" w:colLast="0"/>
      <w:bookmarkEnd w:id="9"/>
      <w:r>
        <w:rPr>
          <w:rFonts w:ascii="ＭＳ 明朝" w:eastAsia="ＭＳ 明朝" w:hAnsi="ＭＳ 明朝" w:cs="Arial Unicode MS" w:hint="eastAsia"/>
          <w:b w:val="0"/>
          <w:bCs/>
          <w:sz w:val="21"/>
          <w:szCs w:val="21"/>
        </w:rPr>
        <w:t>③</w:t>
      </w:r>
      <w:r w:rsidRPr="00E14191">
        <w:rPr>
          <w:rFonts w:ascii="ＭＳ 明朝" w:eastAsia="ＭＳ 明朝" w:hAnsi="ＭＳ 明朝" w:cs="Arial Unicode MS"/>
          <w:b w:val="0"/>
          <w:bCs/>
          <w:sz w:val="21"/>
          <w:szCs w:val="21"/>
        </w:rPr>
        <w:t>示</w:t>
      </w:r>
      <w:r w:rsidR="00D3317D" w:rsidRPr="00E14191">
        <w:rPr>
          <w:rFonts w:ascii="ＭＳ 明朝" w:eastAsia="ＭＳ 明朝" w:hAnsi="ＭＳ 明朝" w:cs="Arial Unicode MS"/>
          <w:b w:val="0"/>
          <w:bCs/>
          <w:sz w:val="21"/>
          <w:szCs w:val="21"/>
        </w:rPr>
        <w:t>唆</w:t>
      </w:r>
    </w:p>
    <w:p w14:paraId="44E4393C"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E327D3" w:rsidRPr="00E14191">
        <w:rPr>
          <w:rFonts w:ascii="ＭＳ 明朝" w:eastAsia="ＭＳ 明朝" w:hAnsi="ＭＳ 明朝" w:cs="Arial Unicode MS" w:hint="eastAsia"/>
          <w:bCs/>
          <w:sz w:val="21"/>
          <w:szCs w:val="21"/>
        </w:rPr>
        <w:t>フューチャーセンター</w:t>
      </w:r>
      <w:r w:rsidR="00C40956" w:rsidRPr="00E14191">
        <w:rPr>
          <w:rFonts w:ascii="ＭＳ 明朝" w:eastAsia="ＭＳ 明朝" w:hAnsi="ＭＳ 明朝" w:cs="Arial Unicode MS" w:hint="eastAsia"/>
          <w:bCs/>
          <w:sz w:val="21"/>
          <w:szCs w:val="21"/>
        </w:rPr>
        <w:t>の</w:t>
      </w:r>
      <w:r w:rsidR="00E327D3" w:rsidRPr="00E14191">
        <w:rPr>
          <w:rFonts w:ascii="ＭＳ 明朝" w:eastAsia="ＭＳ 明朝" w:hAnsi="ＭＳ 明朝" w:cs="Arial Unicode MS" w:hint="eastAsia"/>
          <w:bCs/>
          <w:sz w:val="21"/>
          <w:szCs w:val="21"/>
        </w:rPr>
        <w:t>活動形態を</w:t>
      </w:r>
      <w:r w:rsidR="00C40956" w:rsidRPr="00E14191">
        <w:rPr>
          <w:rFonts w:ascii="ＭＳ 明朝" w:eastAsia="ＭＳ 明朝" w:hAnsi="ＭＳ 明朝" w:cs="Arial Unicode MS" w:hint="eastAsia"/>
          <w:bCs/>
          <w:sz w:val="21"/>
          <w:szCs w:val="21"/>
        </w:rPr>
        <w:t>「</w:t>
      </w:r>
      <w:r w:rsidR="00D3317D" w:rsidRPr="00E14191">
        <w:rPr>
          <w:rFonts w:ascii="ＭＳ 明朝" w:eastAsia="ＭＳ 明朝" w:hAnsi="ＭＳ 明朝" w:cs="Arial Unicode MS" w:hint="eastAsia"/>
          <w:bCs/>
          <w:sz w:val="21"/>
          <w:szCs w:val="21"/>
        </w:rPr>
        <w:t>対</w:t>
      </w:r>
      <w:r w:rsidR="00D3317D" w:rsidRPr="00E14191">
        <w:rPr>
          <w:rFonts w:ascii="ＭＳ 明朝" w:eastAsia="ＭＳ 明朝" w:hAnsi="ＭＳ 明朝" w:cs="Arial Unicode MS"/>
          <w:bCs/>
          <w:sz w:val="21"/>
          <w:szCs w:val="21"/>
        </w:rPr>
        <w:t>話の場づくり</w:t>
      </w:r>
      <w:r w:rsidR="00C40956" w:rsidRPr="00E14191">
        <w:rPr>
          <w:rFonts w:ascii="ＭＳ 明朝" w:eastAsia="ＭＳ 明朝" w:hAnsi="ＭＳ 明朝" w:cs="Arial Unicode MS" w:hint="eastAsia"/>
          <w:bCs/>
          <w:sz w:val="21"/>
          <w:szCs w:val="21"/>
        </w:rPr>
        <w:t>」</w:t>
      </w:r>
      <w:r w:rsidR="00D3317D" w:rsidRPr="00E14191">
        <w:rPr>
          <w:rFonts w:ascii="ＭＳ 明朝" w:eastAsia="ＭＳ 明朝" w:hAnsi="ＭＳ 明朝" w:cs="Arial Unicode MS"/>
          <w:bCs/>
          <w:sz w:val="21"/>
          <w:szCs w:val="21"/>
        </w:rPr>
        <w:t>から</w:t>
      </w:r>
      <w:r w:rsidR="00C40956" w:rsidRPr="00E14191">
        <w:rPr>
          <w:rFonts w:ascii="ＭＳ 明朝" w:eastAsia="ＭＳ 明朝" w:hAnsi="ＭＳ 明朝" w:cs="Arial Unicode MS" w:hint="eastAsia"/>
          <w:bCs/>
          <w:sz w:val="21"/>
          <w:szCs w:val="21"/>
        </w:rPr>
        <w:t>「</w:t>
      </w:r>
      <w:r w:rsidR="00D3317D" w:rsidRPr="00E14191">
        <w:rPr>
          <w:rFonts w:ascii="ＭＳ 明朝" w:eastAsia="ＭＳ 明朝" w:hAnsi="ＭＳ 明朝" w:cs="Arial Unicode MS"/>
          <w:bCs/>
          <w:sz w:val="21"/>
          <w:szCs w:val="21"/>
        </w:rPr>
        <w:t>プロジェク</w:t>
      </w:r>
    </w:p>
    <w:p w14:paraId="310BDD12" w14:textId="3BFBC5E8" w:rsidR="00D3317D" w:rsidRPr="00E14191" w:rsidRDefault="00D3317D"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トコーディネー</w:t>
      </w:r>
      <w:r w:rsidR="00C40956" w:rsidRPr="00E14191">
        <w:rPr>
          <w:rFonts w:ascii="ＭＳ 明朝" w:eastAsia="ＭＳ 明朝" w:hAnsi="ＭＳ 明朝" w:cs="Arial Unicode MS" w:hint="eastAsia"/>
          <w:bCs/>
          <w:sz w:val="21"/>
          <w:szCs w:val="21"/>
        </w:rPr>
        <w:t>ト」</w:t>
      </w:r>
      <w:r w:rsidRPr="00E14191">
        <w:rPr>
          <w:rFonts w:ascii="ＭＳ 明朝" w:eastAsia="ＭＳ 明朝" w:hAnsi="ＭＳ 明朝" w:cs="Arial Unicode MS"/>
          <w:bCs/>
          <w:sz w:val="21"/>
          <w:szCs w:val="21"/>
        </w:rPr>
        <w:t>へ転換</w:t>
      </w:r>
      <w:r w:rsidR="00E327D3" w:rsidRPr="00E14191">
        <w:rPr>
          <w:rFonts w:ascii="ＭＳ 明朝" w:eastAsia="ＭＳ 明朝" w:hAnsi="ＭＳ 明朝" w:cs="Arial Unicode MS" w:hint="eastAsia"/>
          <w:bCs/>
          <w:sz w:val="21"/>
          <w:szCs w:val="21"/>
        </w:rPr>
        <w:t>していった</w:t>
      </w:r>
      <w:r w:rsidR="00C40956" w:rsidRPr="00E14191">
        <w:rPr>
          <w:rFonts w:ascii="ＭＳ 明朝" w:eastAsia="ＭＳ 明朝" w:hAnsi="ＭＳ 明朝" w:cs="Arial Unicode MS" w:hint="eastAsia"/>
          <w:bCs/>
          <w:sz w:val="21"/>
          <w:szCs w:val="21"/>
        </w:rPr>
        <w:t>。</w:t>
      </w:r>
    </w:p>
    <w:p w14:paraId="5F81448F"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D3317D" w:rsidRPr="00E14191">
        <w:rPr>
          <w:rFonts w:ascii="ＭＳ 明朝" w:eastAsia="ＭＳ 明朝" w:hAnsi="ＭＳ 明朝" w:cs="Arial Unicode MS"/>
          <w:bCs/>
          <w:sz w:val="21"/>
          <w:szCs w:val="21"/>
        </w:rPr>
        <w:t>清水エスパルスというスポーツ商標と組んだ利点</w:t>
      </w:r>
      <w:r w:rsidR="00E327D3" w:rsidRPr="00E14191">
        <w:rPr>
          <w:rFonts w:ascii="ＭＳ 明朝" w:eastAsia="ＭＳ 明朝" w:hAnsi="ＭＳ 明朝" w:cs="Arial Unicode MS" w:hint="eastAsia"/>
          <w:bCs/>
          <w:sz w:val="21"/>
          <w:szCs w:val="21"/>
        </w:rPr>
        <w:t>として以下があげられ</w:t>
      </w:r>
    </w:p>
    <w:p w14:paraId="2F2CBE4D" w14:textId="79F8F94F" w:rsidR="00D3317D" w:rsidRPr="00E14191" w:rsidRDefault="00E327D3"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る</w:t>
      </w:r>
      <w:r w:rsidR="00C40956" w:rsidRPr="00E14191">
        <w:rPr>
          <w:rFonts w:ascii="ＭＳ 明朝" w:eastAsia="ＭＳ 明朝" w:hAnsi="ＭＳ 明朝" w:cs="Arial Unicode MS" w:hint="eastAsia"/>
          <w:bCs/>
          <w:sz w:val="21"/>
          <w:szCs w:val="21"/>
        </w:rPr>
        <w:t>。</w:t>
      </w:r>
    </w:p>
    <w:p w14:paraId="628D63BE" w14:textId="02276D52" w:rsidR="00D3317D" w:rsidRPr="00E14191" w:rsidRDefault="00343D2F" w:rsidP="003B6E2D">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lastRenderedPageBreak/>
        <w:t>→</w:t>
      </w:r>
      <w:r w:rsidR="00D3317D" w:rsidRPr="00E14191">
        <w:rPr>
          <w:rFonts w:ascii="ＭＳ 明朝" w:eastAsia="ＭＳ 明朝" w:hAnsi="ＭＳ 明朝" w:cs="Arial Unicode MS"/>
          <w:bCs/>
          <w:sz w:val="21"/>
          <w:szCs w:val="21"/>
        </w:rPr>
        <w:t>スポーツ商標と一緒にやれること</w:t>
      </w:r>
      <w:r w:rsidR="00E327D3" w:rsidRPr="00E14191">
        <w:rPr>
          <w:rFonts w:ascii="ＭＳ 明朝" w:eastAsia="ＭＳ 明朝" w:hAnsi="ＭＳ 明朝" w:cs="Arial Unicode MS" w:hint="eastAsia"/>
          <w:bCs/>
          <w:sz w:val="21"/>
          <w:szCs w:val="21"/>
        </w:rPr>
        <w:t>から、参加者が</w:t>
      </w:r>
      <w:r w:rsidR="00D3317D" w:rsidRPr="00E14191">
        <w:rPr>
          <w:rFonts w:ascii="ＭＳ 明朝" w:eastAsia="ＭＳ 明朝" w:hAnsi="ＭＳ 明朝" w:cs="Arial Unicode MS"/>
          <w:bCs/>
          <w:sz w:val="21"/>
          <w:szCs w:val="21"/>
        </w:rPr>
        <w:t>動機</w:t>
      </w:r>
      <w:r w:rsidR="00C40956" w:rsidRPr="00E14191">
        <w:rPr>
          <w:rFonts w:ascii="ＭＳ 明朝" w:eastAsia="ＭＳ 明朝" w:hAnsi="ＭＳ 明朝" w:cs="Arial Unicode MS" w:hint="eastAsia"/>
          <w:bCs/>
          <w:sz w:val="21"/>
          <w:szCs w:val="21"/>
        </w:rPr>
        <w:t>付け</w:t>
      </w:r>
      <w:r w:rsidR="00D3317D" w:rsidRPr="00E14191">
        <w:rPr>
          <w:rFonts w:ascii="ＭＳ 明朝" w:eastAsia="ＭＳ 明朝" w:hAnsi="ＭＳ 明朝" w:cs="Arial Unicode MS"/>
          <w:bCs/>
          <w:sz w:val="21"/>
          <w:szCs w:val="21"/>
        </w:rPr>
        <w:t>される</w:t>
      </w:r>
      <w:r w:rsidR="00C40956" w:rsidRPr="00E14191">
        <w:rPr>
          <w:rFonts w:ascii="ＭＳ 明朝" w:eastAsia="ＭＳ 明朝" w:hAnsi="ＭＳ 明朝" w:cs="Arial Unicode MS" w:hint="eastAsia"/>
          <w:bCs/>
          <w:sz w:val="21"/>
          <w:szCs w:val="21"/>
        </w:rPr>
        <w:t>。</w:t>
      </w:r>
    </w:p>
    <w:p w14:paraId="3FE51422" w14:textId="77777777" w:rsidR="003B6E2D" w:rsidRPr="00E14191" w:rsidRDefault="00343D2F" w:rsidP="003B6E2D">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E327D3" w:rsidRPr="00E14191">
        <w:rPr>
          <w:rFonts w:ascii="ＭＳ 明朝" w:eastAsia="ＭＳ 明朝" w:hAnsi="ＭＳ 明朝" w:cs="Arial Unicode MS" w:hint="eastAsia"/>
          <w:bCs/>
          <w:sz w:val="21"/>
          <w:szCs w:val="21"/>
        </w:rPr>
        <w:t>フューチャーセンターから生み出た</w:t>
      </w:r>
      <w:r w:rsidR="00D3317D" w:rsidRPr="00E14191">
        <w:rPr>
          <w:rFonts w:ascii="ＭＳ 明朝" w:eastAsia="ＭＳ 明朝" w:hAnsi="ＭＳ 明朝" w:cs="Arial Unicode MS"/>
          <w:bCs/>
          <w:sz w:val="21"/>
          <w:szCs w:val="21"/>
        </w:rPr>
        <w:t>ア</w:t>
      </w:r>
      <w:r w:rsidR="00D3317D" w:rsidRPr="00E14191">
        <w:rPr>
          <w:rFonts w:ascii="ＭＳ 明朝" w:eastAsia="ＭＳ 明朝" w:hAnsi="ＭＳ 明朝" w:cs="Arial Unicode MS" w:hint="eastAsia"/>
          <w:bCs/>
          <w:sz w:val="21"/>
          <w:szCs w:val="21"/>
        </w:rPr>
        <w:t>ウ</w:t>
      </w:r>
      <w:r w:rsidR="00D3317D" w:rsidRPr="00E14191">
        <w:rPr>
          <w:rFonts w:ascii="ＭＳ 明朝" w:eastAsia="ＭＳ 明朝" w:hAnsi="ＭＳ 明朝" w:cs="Arial Unicode MS"/>
          <w:bCs/>
          <w:sz w:val="21"/>
          <w:szCs w:val="21"/>
        </w:rPr>
        <w:t>トプットにスポーツ商標らし</w:t>
      </w:r>
    </w:p>
    <w:p w14:paraId="65384CB5" w14:textId="57579631" w:rsidR="00D3317D" w:rsidRPr="00E14191" w:rsidRDefault="00D3317D" w:rsidP="003B6E2D">
      <w:pPr>
        <w:widowControl/>
        <w:spacing w:line="276" w:lineRule="auto"/>
        <w:ind w:firstLineChars="1000" w:firstLine="210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さを反映でき</w:t>
      </w:r>
      <w:r w:rsidR="00C40956" w:rsidRPr="00E14191">
        <w:rPr>
          <w:rFonts w:ascii="ＭＳ 明朝" w:eastAsia="ＭＳ 明朝" w:hAnsi="ＭＳ 明朝" w:cs="Arial Unicode MS" w:hint="eastAsia"/>
          <w:bCs/>
          <w:sz w:val="21"/>
          <w:szCs w:val="21"/>
        </w:rPr>
        <w:t>、</w:t>
      </w:r>
      <w:r w:rsidR="00E327D3" w:rsidRPr="00E14191">
        <w:rPr>
          <w:rFonts w:ascii="ＭＳ 明朝" w:eastAsia="ＭＳ 明朝" w:hAnsi="ＭＳ 明朝" w:cs="Arial Unicode MS" w:hint="eastAsia"/>
          <w:bCs/>
          <w:sz w:val="21"/>
          <w:szCs w:val="21"/>
        </w:rPr>
        <w:t>参加者の</w:t>
      </w:r>
      <w:r w:rsidRPr="00E14191">
        <w:rPr>
          <w:rFonts w:ascii="ＭＳ 明朝" w:eastAsia="ＭＳ 明朝" w:hAnsi="ＭＳ 明朝" w:cs="Arial Unicode MS" w:hint="eastAsia"/>
          <w:bCs/>
          <w:sz w:val="21"/>
          <w:szCs w:val="21"/>
        </w:rPr>
        <w:t>楽</w:t>
      </w:r>
      <w:r w:rsidRPr="00E14191">
        <w:rPr>
          <w:rFonts w:ascii="ＭＳ 明朝" w:eastAsia="ＭＳ 明朝" w:hAnsi="ＭＳ 明朝" w:cs="Arial Unicode MS"/>
          <w:bCs/>
          <w:sz w:val="21"/>
          <w:szCs w:val="21"/>
        </w:rPr>
        <w:t>しみが</w:t>
      </w:r>
      <w:r w:rsidR="00E327D3" w:rsidRPr="00E14191">
        <w:rPr>
          <w:rFonts w:ascii="ＭＳ 明朝" w:eastAsia="ＭＳ 明朝" w:hAnsi="ＭＳ 明朝" w:cs="Arial Unicode MS" w:hint="eastAsia"/>
          <w:bCs/>
          <w:sz w:val="21"/>
          <w:szCs w:val="21"/>
        </w:rPr>
        <w:t>発生する</w:t>
      </w:r>
      <w:r w:rsidR="00C40956" w:rsidRPr="00E14191">
        <w:rPr>
          <w:rFonts w:ascii="ＭＳ 明朝" w:eastAsia="ＭＳ 明朝" w:hAnsi="ＭＳ 明朝" w:cs="Arial Unicode MS" w:hint="eastAsia"/>
          <w:bCs/>
          <w:sz w:val="21"/>
          <w:szCs w:val="21"/>
        </w:rPr>
        <w:t>。</w:t>
      </w:r>
    </w:p>
    <w:p w14:paraId="271B9A50" w14:textId="77777777" w:rsidR="003B6E2D" w:rsidRPr="00E14191" w:rsidRDefault="00343D2F" w:rsidP="003B6E2D">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D3317D" w:rsidRPr="00E14191">
        <w:rPr>
          <w:rFonts w:ascii="ＭＳ 明朝" w:eastAsia="ＭＳ 明朝" w:hAnsi="ＭＳ 明朝" w:cs="Arial Unicode MS"/>
          <w:bCs/>
          <w:sz w:val="21"/>
          <w:szCs w:val="21"/>
        </w:rPr>
        <w:t>市場調査や顧客体験調査、マーケティング施策のプロトタイプに関与</w:t>
      </w:r>
    </w:p>
    <w:p w14:paraId="3BE3B00B" w14:textId="6C70312E" w:rsidR="00D3317D" w:rsidRPr="00E14191" w:rsidRDefault="00D3317D" w:rsidP="003B6E2D">
      <w:pPr>
        <w:widowControl/>
        <w:spacing w:line="276" w:lineRule="auto"/>
        <w:ind w:firstLineChars="1000" w:firstLine="2100"/>
        <w:rPr>
          <w:rFonts w:ascii="ＭＳ 明朝" w:eastAsia="ＭＳ 明朝" w:hAnsi="ＭＳ 明朝"/>
          <w:bCs/>
          <w:sz w:val="21"/>
          <w:szCs w:val="21"/>
        </w:rPr>
      </w:pPr>
      <w:r w:rsidRPr="00E14191">
        <w:rPr>
          <w:rFonts w:ascii="ＭＳ 明朝" w:eastAsia="ＭＳ 明朝" w:hAnsi="ＭＳ 明朝" w:cs="Arial Unicode MS"/>
          <w:bCs/>
          <w:sz w:val="21"/>
          <w:szCs w:val="21"/>
        </w:rPr>
        <w:t>することができ</w:t>
      </w:r>
      <w:r w:rsidR="00E327D3" w:rsidRPr="00E14191">
        <w:rPr>
          <w:rFonts w:ascii="ＭＳ 明朝" w:eastAsia="ＭＳ 明朝" w:hAnsi="ＭＳ 明朝" w:cs="Arial Unicode MS" w:hint="eastAsia"/>
          <w:bCs/>
          <w:sz w:val="21"/>
          <w:szCs w:val="21"/>
        </w:rPr>
        <w:t>るという参加者の体験価値の創出ができた</w:t>
      </w:r>
      <w:r w:rsidR="00C40956" w:rsidRPr="00E14191">
        <w:rPr>
          <w:rFonts w:ascii="ＭＳ 明朝" w:eastAsia="ＭＳ 明朝" w:hAnsi="ＭＳ 明朝" w:cs="Arial Unicode MS" w:hint="eastAsia"/>
          <w:bCs/>
          <w:sz w:val="21"/>
          <w:szCs w:val="21"/>
        </w:rPr>
        <w:t>。</w:t>
      </w:r>
    </w:p>
    <w:p w14:paraId="75824D35" w14:textId="073D0FD5" w:rsidR="00D3317D" w:rsidRPr="00E14191" w:rsidRDefault="00D3317D" w:rsidP="00B67D39">
      <w:pPr>
        <w:rPr>
          <w:rFonts w:ascii="ＭＳ 明朝" w:eastAsia="ＭＳ 明朝" w:hAnsi="ＭＳ 明朝" w:cs="M PLUS 1p"/>
          <w:sz w:val="21"/>
          <w:szCs w:val="21"/>
        </w:rPr>
      </w:pPr>
    </w:p>
    <w:p w14:paraId="4C9510CE" w14:textId="77777777" w:rsidR="00D80B4E" w:rsidRPr="00E14191" w:rsidRDefault="00D80B4E" w:rsidP="00B67D39">
      <w:pPr>
        <w:rPr>
          <w:rFonts w:ascii="ＭＳ 明朝" w:eastAsia="ＭＳ 明朝" w:hAnsi="ＭＳ 明朝" w:cs="M PLUS 1p"/>
          <w:sz w:val="21"/>
          <w:szCs w:val="21"/>
        </w:rPr>
      </w:pPr>
    </w:p>
    <w:p w14:paraId="6D0B2FC5" w14:textId="22F009E0" w:rsidR="00C515DA" w:rsidRPr="00E14191" w:rsidRDefault="00C515DA" w:rsidP="00C612E4">
      <w:pPr>
        <w:pStyle w:val="a5"/>
        <w:numPr>
          <w:ilvl w:val="0"/>
          <w:numId w:val="17"/>
        </w:numPr>
        <w:pBdr>
          <w:top w:val="nil"/>
          <w:left w:val="nil"/>
          <w:bottom w:val="nil"/>
          <w:right w:val="nil"/>
          <w:between w:val="nil"/>
        </w:pBdr>
        <w:spacing w:line="344" w:lineRule="auto"/>
        <w:rPr>
          <w:rFonts w:ascii="ＭＳ 明朝" w:eastAsia="ＭＳ 明朝" w:hAnsi="ＭＳ 明朝" w:cs="M PLUS 1p"/>
          <w:sz w:val="21"/>
          <w:szCs w:val="21"/>
        </w:rPr>
      </w:pPr>
      <w:r w:rsidRPr="00E14191">
        <w:rPr>
          <w:rFonts w:ascii="ＭＳ 明朝" w:eastAsia="ＭＳ 明朝" w:hAnsi="ＭＳ 明朝" w:cs="M PLUS 1p" w:hint="eastAsia"/>
          <w:sz w:val="21"/>
          <w:szCs w:val="21"/>
        </w:rPr>
        <w:t>おおいたスペースフューチャーセンター</w:t>
      </w:r>
    </w:p>
    <w:p w14:paraId="2A271DC8" w14:textId="3F1F5294" w:rsidR="00C515DA" w:rsidRPr="00E14191" w:rsidRDefault="006276F4" w:rsidP="003B6E2D">
      <w:pPr>
        <w:pStyle w:val="a5"/>
        <w:pBdr>
          <w:top w:val="nil"/>
          <w:left w:val="nil"/>
          <w:bottom w:val="nil"/>
          <w:right w:val="nil"/>
          <w:between w:val="nil"/>
        </w:pBdr>
        <w:spacing w:line="344" w:lineRule="auto"/>
        <w:ind w:left="851"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ヒアリング日：</w:t>
      </w:r>
      <w:r w:rsidR="00533A51" w:rsidRPr="00E14191">
        <w:rPr>
          <w:rFonts w:ascii="ＭＳ 明朝" w:eastAsia="ＭＳ 明朝" w:hAnsi="ＭＳ 明朝" w:cs="M PLUS 1p" w:hint="eastAsia"/>
          <w:sz w:val="21"/>
          <w:szCs w:val="21"/>
        </w:rPr>
        <w:t>2023</w:t>
      </w:r>
      <w:r w:rsidR="002164EF" w:rsidRPr="00E14191">
        <w:rPr>
          <w:rFonts w:ascii="ＭＳ 明朝" w:eastAsia="ＭＳ 明朝" w:hAnsi="ＭＳ 明朝" w:cs="M PLUS 1p" w:hint="eastAsia"/>
          <w:sz w:val="21"/>
          <w:szCs w:val="21"/>
        </w:rPr>
        <w:t>年</w:t>
      </w:r>
      <w:r w:rsidR="002164EF" w:rsidRPr="00E14191">
        <w:rPr>
          <w:rFonts w:ascii="ＭＳ 明朝" w:eastAsia="ＭＳ 明朝" w:hAnsi="ＭＳ 明朝" w:cs="M PLUS 1p"/>
          <w:sz w:val="21"/>
          <w:szCs w:val="21"/>
        </w:rPr>
        <w:t>1月 26日</w:t>
      </w:r>
    </w:p>
    <w:p w14:paraId="36080BB7" w14:textId="5381735C" w:rsidR="008E3CA9" w:rsidRPr="006038A2" w:rsidRDefault="006038A2" w:rsidP="006038A2">
      <w:pPr>
        <w:pStyle w:val="3"/>
        <w:widowControl/>
        <w:spacing w:before="0" w:after="0" w:line="276" w:lineRule="auto"/>
        <w:ind w:firstLineChars="500" w:firstLine="1050"/>
        <w:rPr>
          <w:rFonts w:ascii="ＭＳ 明朝" w:eastAsia="ＭＳ 明朝" w:hAnsi="ＭＳ 明朝" w:cs="Arial Unicode MS"/>
          <w:b w:val="0"/>
          <w:bCs/>
          <w:sz w:val="21"/>
          <w:szCs w:val="21"/>
        </w:rPr>
      </w:pPr>
      <w:r>
        <w:rPr>
          <w:rFonts w:ascii="ＭＳ 明朝" w:eastAsia="ＭＳ 明朝" w:hAnsi="ＭＳ 明朝" w:cs="Arial Unicode MS" w:hint="eastAsia"/>
          <w:b w:val="0"/>
          <w:bCs/>
          <w:sz w:val="21"/>
          <w:szCs w:val="21"/>
        </w:rPr>
        <w:t>①</w:t>
      </w:r>
      <w:r w:rsidR="008E3CA9" w:rsidRPr="00E14191">
        <w:rPr>
          <w:rFonts w:ascii="ＭＳ 明朝" w:eastAsia="ＭＳ 明朝" w:hAnsi="ＭＳ 明朝" w:cs="Arial Unicode MS"/>
          <w:b w:val="0"/>
          <w:bCs/>
          <w:sz w:val="21"/>
          <w:szCs w:val="21"/>
        </w:rPr>
        <w:t>活動概要</w:t>
      </w:r>
    </w:p>
    <w:p w14:paraId="445ADCB2"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開始の経緯として、県の中で宇宙に携わる人</w:t>
      </w:r>
      <w:r w:rsidR="00E30076" w:rsidRPr="00E14191">
        <w:rPr>
          <w:rFonts w:ascii="ＭＳ 明朝" w:eastAsia="ＭＳ 明朝" w:hAnsi="ＭＳ 明朝" w:cs="Arial Unicode MS" w:hint="eastAsia"/>
          <w:bCs/>
          <w:sz w:val="21"/>
          <w:szCs w:val="21"/>
        </w:rPr>
        <w:t>や</w:t>
      </w:r>
      <w:r w:rsidR="00C40956" w:rsidRPr="00E14191">
        <w:rPr>
          <w:rFonts w:ascii="ＭＳ 明朝" w:eastAsia="ＭＳ 明朝" w:hAnsi="ＭＳ 明朝" w:cs="Arial Unicode MS" w:hint="eastAsia"/>
          <w:bCs/>
          <w:sz w:val="21"/>
          <w:szCs w:val="21"/>
        </w:rPr>
        <w:t>関与する</w:t>
      </w:r>
      <w:r w:rsidR="008E3CA9" w:rsidRPr="00E14191">
        <w:rPr>
          <w:rFonts w:ascii="ＭＳ 明朝" w:eastAsia="ＭＳ 明朝" w:hAnsi="ＭＳ 明朝" w:cs="Arial Unicode MS"/>
          <w:bCs/>
          <w:sz w:val="21"/>
          <w:szCs w:val="21"/>
        </w:rPr>
        <w:t>会社を増や</w:t>
      </w:r>
      <w:r w:rsidR="00E30076" w:rsidRPr="00E14191">
        <w:rPr>
          <w:rFonts w:ascii="ＭＳ 明朝" w:eastAsia="ＭＳ 明朝" w:hAnsi="ＭＳ 明朝" w:cs="Arial Unicode MS" w:hint="eastAsia"/>
          <w:bCs/>
          <w:sz w:val="21"/>
          <w:szCs w:val="21"/>
        </w:rPr>
        <w:t>してい</w:t>
      </w:r>
    </w:p>
    <w:p w14:paraId="487298B5" w14:textId="77777777" w:rsidR="003B6E2D" w:rsidRPr="00E14191" w:rsidRDefault="00E30076"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ったり</w:t>
      </w:r>
      <w:r w:rsidR="008E3CA9" w:rsidRPr="00E14191">
        <w:rPr>
          <w:rFonts w:ascii="ＭＳ 明朝" w:eastAsia="ＭＳ 明朝" w:hAnsi="ＭＳ 明朝" w:cs="Arial Unicode MS"/>
          <w:bCs/>
          <w:sz w:val="21"/>
          <w:szCs w:val="21"/>
        </w:rPr>
        <w:t>、</w:t>
      </w:r>
      <w:r w:rsidRPr="00E14191">
        <w:rPr>
          <w:rFonts w:ascii="ＭＳ 明朝" w:eastAsia="ＭＳ 明朝" w:hAnsi="ＭＳ 明朝" w:cs="Arial Unicode MS" w:hint="eastAsia"/>
          <w:bCs/>
          <w:sz w:val="21"/>
          <w:szCs w:val="21"/>
        </w:rPr>
        <w:t>各団体の</w:t>
      </w:r>
      <w:r w:rsidR="008E3CA9" w:rsidRPr="00E14191">
        <w:rPr>
          <w:rFonts w:ascii="ＭＳ 明朝" w:eastAsia="ＭＳ 明朝" w:hAnsi="ＭＳ 明朝" w:cs="Arial Unicode MS"/>
          <w:bCs/>
          <w:sz w:val="21"/>
          <w:szCs w:val="21"/>
        </w:rPr>
        <w:t>意見をまとめていってほしいという</w:t>
      </w:r>
      <w:r w:rsidRPr="00E14191">
        <w:rPr>
          <w:rFonts w:ascii="ＭＳ 明朝" w:eastAsia="ＭＳ 明朝" w:hAnsi="ＭＳ 明朝" w:cs="Arial Unicode MS" w:hint="eastAsia"/>
          <w:bCs/>
          <w:sz w:val="21"/>
          <w:szCs w:val="21"/>
        </w:rPr>
        <w:t>社会的な要請</w:t>
      </w:r>
      <w:r w:rsidR="008E3CA9" w:rsidRPr="00E14191">
        <w:rPr>
          <w:rFonts w:ascii="ＭＳ 明朝" w:eastAsia="ＭＳ 明朝" w:hAnsi="ＭＳ 明朝" w:cs="Arial Unicode MS"/>
          <w:bCs/>
          <w:sz w:val="21"/>
          <w:szCs w:val="21"/>
        </w:rPr>
        <w:t>が</w:t>
      </w:r>
      <w:r w:rsidRPr="00E14191">
        <w:rPr>
          <w:rFonts w:ascii="ＭＳ 明朝" w:eastAsia="ＭＳ 明朝" w:hAnsi="ＭＳ 明朝" w:cs="Arial Unicode MS" w:hint="eastAsia"/>
          <w:bCs/>
          <w:sz w:val="21"/>
          <w:szCs w:val="21"/>
        </w:rPr>
        <w:t>あっ</w:t>
      </w:r>
    </w:p>
    <w:p w14:paraId="6DB643AB" w14:textId="7A953080" w:rsidR="008E3CA9" w:rsidRPr="00E14191" w:rsidRDefault="00E30076"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たことが</w:t>
      </w:r>
      <w:r w:rsidR="008E3CA9" w:rsidRPr="00E14191">
        <w:rPr>
          <w:rFonts w:ascii="ＭＳ 明朝" w:eastAsia="ＭＳ 明朝" w:hAnsi="ＭＳ 明朝" w:cs="Arial Unicode MS"/>
          <w:bCs/>
          <w:sz w:val="21"/>
          <w:szCs w:val="21"/>
        </w:rPr>
        <w:t>背景</w:t>
      </w:r>
      <w:r w:rsidR="00406A12" w:rsidRPr="00E14191">
        <w:rPr>
          <w:rFonts w:ascii="ＭＳ 明朝" w:eastAsia="ＭＳ 明朝" w:hAnsi="ＭＳ 明朝" w:cs="Arial Unicode MS" w:hint="eastAsia"/>
          <w:bCs/>
          <w:sz w:val="21"/>
          <w:szCs w:val="21"/>
        </w:rPr>
        <w:t>にある</w:t>
      </w:r>
      <w:r w:rsidRPr="00E14191">
        <w:rPr>
          <w:rFonts w:ascii="ＭＳ 明朝" w:eastAsia="ＭＳ 明朝" w:hAnsi="ＭＳ 明朝" w:cs="Arial Unicode MS" w:hint="eastAsia"/>
          <w:bCs/>
          <w:sz w:val="21"/>
          <w:szCs w:val="21"/>
        </w:rPr>
        <w:t>。</w:t>
      </w:r>
    </w:p>
    <w:p w14:paraId="2CCA5817"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運営のコアを担っているのが、宇宙関係事業のプロモーションやブランデ</w:t>
      </w:r>
    </w:p>
    <w:p w14:paraId="044EEF4F" w14:textId="0FCFAA71" w:rsidR="008E3CA9" w:rsidRPr="00E14191" w:rsidRDefault="008E3CA9"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ィングを担っている会社</w:t>
      </w:r>
      <w:r w:rsidR="00406A12" w:rsidRPr="00E14191">
        <w:rPr>
          <w:rFonts w:ascii="ＭＳ 明朝" w:eastAsia="ＭＳ 明朝" w:hAnsi="ＭＳ 明朝" w:cs="Arial Unicode MS" w:hint="eastAsia"/>
          <w:bCs/>
          <w:sz w:val="21"/>
          <w:szCs w:val="21"/>
        </w:rPr>
        <w:t>である</w:t>
      </w:r>
      <w:r w:rsidR="00E30076" w:rsidRPr="00E14191">
        <w:rPr>
          <w:rFonts w:ascii="ＭＳ 明朝" w:eastAsia="ＭＳ 明朝" w:hAnsi="ＭＳ 明朝" w:cs="Arial Unicode MS" w:hint="eastAsia"/>
          <w:bCs/>
          <w:sz w:val="21"/>
          <w:szCs w:val="21"/>
        </w:rPr>
        <w:t>。</w:t>
      </w:r>
    </w:p>
    <w:p w14:paraId="5E102B3A"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CD07A1" w:rsidRPr="00E14191">
        <w:rPr>
          <w:rFonts w:ascii="ＭＳ 明朝" w:eastAsia="ＭＳ 明朝" w:hAnsi="ＭＳ 明朝" w:cs="Arial Unicode MS" w:hint="eastAsia"/>
          <w:bCs/>
          <w:sz w:val="21"/>
          <w:szCs w:val="21"/>
        </w:rPr>
        <w:t>フューチャーセンターの</w:t>
      </w:r>
      <w:r w:rsidR="008E3CA9" w:rsidRPr="00E14191">
        <w:rPr>
          <w:rFonts w:ascii="ＭＳ 明朝" w:eastAsia="ＭＳ 明朝" w:hAnsi="ＭＳ 明朝" w:cs="Arial Unicode MS"/>
          <w:bCs/>
          <w:sz w:val="21"/>
          <w:szCs w:val="21"/>
        </w:rPr>
        <w:t>立ち上げ時は、1社</w:t>
      </w:r>
      <w:r w:rsidR="00E30076" w:rsidRPr="00E14191">
        <w:rPr>
          <w:rFonts w:ascii="ＭＳ 明朝" w:eastAsia="ＭＳ 明朝" w:hAnsi="ＭＳ 明朝" w:cs="Arial Unicode MS" w:hint="eastAsia"/>
          <w:bCs/>
          <w:sz w:val="21"/>
          <w:szCs w:val="21"/>
        </w:rPr>
        <w:t>につき約</w:t>
      </w:r>
      <w:r w:rsidR="008E3CA9" w:rsidRPr="00E14191">
        <w:rPr>
          <w:rFonts w:ascii="ＭＳ 明朝" w:eastAsia="ＭＳ 明朝" w:hAnsi="ＭＳ 明朝" w:cs="Arial Unicode MS"/>
          <w:bCs/>
          <w:sz w:val="21"/>
          <w:szCs w:val="21"/>
        </w:rPr>
        <w:t>200万円の拠出で</w:t>
      </w:r>
      <w:r w:rsidR="00CD07A1" w:rsidRPr="00E14191">
        <w:rPr>
          <w:rFonts w:ascii="ＭＳ 明朝" w:eastAsia="ＭＳ 明朝" w:hAnsi="ＭＳ 明朝" w:cs="Arial Unicode MS" w:hint="eastAsia"/>
          <w:bCs/>
          <w:sz w:val="21"/>
          <w:szCs w:val="21"/>
        </w:rPr>
        <w:t>5</w:t>
      </w:r>
    </w:p>
    <w:p w14:paraId="63D3EE7D" w14:textId="77777777" w:rsidR="003B6E2D" w:rsidRPr="00E14191" w:rsidRDefault="00CD07A1"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社合計</w:t>
      </w:r>
      <w:r w:rsidRPr="00E14191">
        <w:rPr>
          <w:rFonts w:ascii="ＭＳ 明朝" w:eastAsia="ＭＳ 明朝" w:hAnsi="ＭＳ 明朝" w:cs="Arial Unicode MS"/>
          <w:bCs/>
          <w:sz w:val="21"/>
          <w:szCs w:val="21"/>
        </w:rPr>
        <w:t>1,000</w:t>
      </w:r>
      <w:r w:rsidRPr="00E14191">
        <w:rPr>
          <w:rFonts w:ascii="ＭＳ 明朝" w:eastAsia="ＭＳ 明朝" w:hAnsi="ＭＳ 明朝" w:cs="Arial Unicode MS" w:hint="eastAsia"/>
          <w:bCs/>
          <w:sz w:val="21"/>
          <w:szCs w:val="21"/>
        </w:rPr>
        <w:t>万円の元手で運営を</w:t>
      </w:r>
      <w:r w:rsidR="008E3CA9" w:rsidRPr="00E14191">
        <w:rPr>
          <w:rFonts w:ascii="ＭＳ 明朝" w:eastAsia="ＭＳ 明朝" w:hAnsi="ＭＳ 明朝" w:cs="Arial Unicode MS" w:hint="eastAsia"/>
          <w:bCs/>
          <w:sz w:val="21"/>
          <w:szCs w:val="21"/>
        </w:rPr>
        <w:t>開</w:t>
      </w:r>
      <w:r w:rsidR="008E3CA9" w:rsidRPr="00E14191">
        <w:rPr>
          <w:rFonts w:ascii="ＭＳ 明朝" w:eastAsia="ＭＳ 明朝" w:hAnsi="ＭＳ 明朝" w:cs="Arial Unicode MS"/>
          <w:bCs/>
          <w:sz w:val="21"/>
          <w:szCs w:val="21"/>
        </w:rPr>
        <w:t>始し各社理事</w:t>
      </w:r>
      <w:r w:rsidR="00E30076" w:rsidRPr="00E14191">
        <w:rPr>
          <w:rFonts w:ascii="ＭＳ 明朝" w:eastAsia="ＭＳ 明朝" w:hAnsi="ＭＳ 明朝" w:cs="Arial Unicode MS" w:hint="eastAsia"/>
          <w:bCs/>
          <w:sz w:val="21"/>
          <w:szCs w:val="21"/>
        </w:rPr>
        <w:t>が理事に就任した。</w:t>
      </w:r>
      <w:r w:rsidRPr="00E14191">
        <w:rPr>
          <w:rFonts w:ascii="ＭＳ 明朝" w:eastAsia="ＭＳ 明朝" w:hAnsi="ＭＳ 明朝" w:cs="Arial Unicode MS" w:hint="eastAsia"/>
          <w:bCs/>
          <w:sz w:val="21"/>
          <w:szCs w:val="21"/>
        </w:rPr>
        <w:t>拠出</w:t>
      </w:r>
    </w:p>
    <w:p w14:paraId="105A737F" w14:textId="77777777" w:rsidR="003B6E2D" w:rsidRPr="00E14191" w:rsidRDefault="00CD07A1"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した各社は、「</w:t>
      </w:r>
      <w:r w:rsidR="008E3CA9" w:rsidRPr="00E14191">
        <w:rPr>
          <w:rFonts w:ascii="ＭＳ 明朝" w:eastAsia="ＭＳ 明朝" w:hAnsi="ＭＳ 明朝" w:cs="Arial Unicode MS" w:hint="eastAsia"/>
          <w:bCs/>
          <w:sz w:val="21"/>
          <w:szCs w:val="21"/>
        </w:rPr>
        <w:t>新</w:t>
      </w:r>
      <w:r w:rsidR="008E3CA9" w:rsidRPr="00E14191">
        <w:rPr>
          <w:rFonts w:ascii="ＭＳ 明朝" w:eastAsia="ＭＳ 明朝" w:hAnsi="ＭＳ 明朝" w:cs="Arial Unicode MS"/>
          <w:bCs/>
          <w:sz w:val="21"/>
          <w:szCs w:val="21"/>
        </w:rPr>
        <w:t>しい</w:t>
      </w:r>
      <w:r w:rsidRPr="00E14191">
        <w:rPr>
          <w:rFonts w:ascii="ＭＳ 明朝" w:eastAsia="ＭＳ 明朝" w:hAnsi="ＭＳ 明朝" w:cs="Arial Unicode MS" w:hint="eastAsia"/>
          <w:bCs/>
          <w:sz w:val="21"/>
          <w:szCs w:val="21"/>
        </w:rPr>
        <w:t>仕事</w:t>
      </w:r>
      <w:r w:rsidR="008E3CA9" w:rsidRPr="00E14191">
        <w:rPr>
          <w:rFonts w:ascii="ＭＳ 明朝" w:eastAsia="ＭＳ 明朝" w:hAnsi="ＭＳ 明朝" w:cs="Arial Unicode MS"/>
          <w:bCs/>
          <w:sz w:val="21"/>
          <w:szCs w:val="21"/>
        </w:rPr>
        <w:t>を創る、新しいビジネスを創ること</w:t>
      </w: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に共感い</w:t>
      </w:r>
    </w:p>
    <w:p w14:paraId="633F6AA9" w14:textId="0C7219F5" w:rsidR="008E3CA9" w:rsidRPr="00E14191" w:rsidRDefault="00CD07A1"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ただき、活動を開始した</w:t>
      </w:r>
      <w:r w:rsidR="00E30076" w:rsidRPr="00E14191">
        <w:rPr>
          <w:rFonts w:ascii="ＭＳ 明朝" w:eastAsia="ＭＳ 明朝" w:hAnsi="ＭＳ 明朝" w:cs="Arial Unicode MS" w:hint="eastAsia"/>
          <w:bCs/>
          <w:sz w:val="21"/>
          <w:szCs w:val="21"/>
        </w:rPr>
        <w:t>。</w:t>
      </w:r>
    </w:p>
    <w:p w14:paraId="7383FD04"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1029EB" w:rsidRPr="00E14191">
        <w:rPr>
          <w:rFonts w:ascii="ＭＳ 明朝" w:eastAsia="ＭＳ 明朝" w:hAnsi="ＭＳ 明朝" w:cs="Arial Unicode MS" w:hint="eastAsia"/>
          <w:bCs/>
          <w:sz w:val="21"/>
          <w:szCs w:val="21"/>
        </w:rPr>
        <w:t>フューチャーセンターの運営に関して</w:t>
      </w:r>
      <w:r w:rsidR="00E30076"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知事以下</w:t>
      </w:r>
      <w:r w:rsidR="00E30076" w:rsidRPr="00E14191">
        <w:rPr>
          <w:rFonts w:ascii="ＭＳ 明朝" w:eastAsia="ＭＳ 明朝" w:hAnsi="ＭＳ 明朝" w:cs="Arial Unicode MS" w:hint="eastAsia"/>
          <w:bCs/>
          <w:sz w:val="21"/>
          <w:szCs w:val="21"/>
        </w:rPr>
        <w:t>の</w:t>
      </w:r>
      <w:r w:rsidR="008E3CA9" w:rsidRPr="00E14191">
        <w:rPr>
          <w:rFonts w:ascii="ＭＳ 明朝" w:eastAsia="ＭＳ 明朝" w:hAnsi="ＭＳ 明朝" w:cs="Arial Unicode MS"/>
          <w:bCs/>
          <w:sz w:val="21"/>
          <w:szCs w:val="21"/>
        </w:rPr>
        <w:t>行政が情報発信を全力</w:t>
      </w:r>
    </w:p>
    <w:p w14:paraId="2B80A816" w14:textId="77777777" w:rsidR="003B6E2D" w:rsidRPr="00E14191" w:rsidRDefault="008E3CA9"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でバックアップした。</w:t>
      </w:r>
      <w:r w:rsidR="001029EB" w:rsidRPr="00E14191">
        <w:rPr>
          <w:rFonts w:ascii="ＭＳ 明朝" w:eastAsia="ＭＳ 明朝" w:hAnsi="ＭＳ 明朝" w:cs="Arial Unicode MS" w:hint="eastAsia"/>
          <w:bCs/>
          <w:sz w:val="21"/>
          <w:szCs w:val="21"/>
        </w:rPr>
        <w:t>現在は、</w:t>
      </w:r>
      <w:r w:rsidRPr="00E14191">
        <w:rPr>
          <w:rFonts w:ascii="ＭＳ 明朝" w:eastAsia="ＭＳ 明朝" w:hAnsi="ＭＳ 明朝" w:cs="Arial Unicode MS"/>
          <w:bCs/>
          <w:sz w:val="21"/>
          <w:szCs w:val="21"/>
        </w:rPr>
        <w:t>目標会員企業数に対して、2倍近い会員数</w:t>
      </w:r>
    </w:p>
    <w:p w14:paraId="12EBC1BE" w14:textId="0C54C7C6" w:rsidR="008E3CA9" w:rsidRPr="00E14191" w:rsidRDefault="008E3CA9"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が所属している</w:t>
      </w:r>
      <w:r w:rsidR="00E30076" w:rsidRPr="00E14191">
        <w:rPr>
          <w:rFonts w:ascii="ＭＳ 明朝" w:eastAsia="ＭＳ 明朝" w:hAnsi="ＭＳ 明朝" w:cs="Arial Unicode MS" w:hint="eastAsia"/>
          <w:bCs/>
          <w:sz w:val="21"/>
          <w:szCs w:val="21"/>
        </w:rPr>
        <w:t>。</w:t>
      </w:r>
    </w:p>
    <w:p w14:paraId="1BAB266A" w14:textId="77777777" w:rsidR="00DC1B72" w:rsidRDefault="00343D2F" w:rsidP="00DC1B7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メディアとのタイアップにも力をいれ</w:t>
      </w:r>
      <w:r w:rsidR="001029EB"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メディアを経由して情報をた</w:t>
      </w:r>
    </w:p>
    <w:p w14:paraId="79746286" w14:textId="72BB6F56" w:rsidR="008E3CA9" w:rsidRPr="00DC1B72" w:rsidRDefault="008E3CA9" w:rsidP="00DC1B72">
      <w:pPr>
        <w:widowControl/>
        <w:spacing w:line="276" w:lineRule="auto"/>
        <w:ind w:firstLineChars="1000" w:firstLine="210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くさん出していった</w:t>
      </w:r>
      <w:r w:rsidR="00E30076" w:rsidRPr="00E14191">
        <w:rPr>
          <w:rFonts w:ascii="ＭＳ 明朝" w:eastAsia="ＭＳ 明朝" w:hAnsi="ＭＳ 明朝" w:cs="Arial Unicode MS" w:hint="eastAsia"/>
          <w:bCs/>
          <w:sz w:val="21"/>
          <w:szCs w:val="21"/>
        </w:rPr>
        <w:t>。</w:t>
      </w:r>
    </w:p>
    <w:p w14:paraId="5D09F6FA"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1029EB" w:rsidRPr="00E14191">
        <w:rPr>
          <w:rFonts w:ascii="ＭＳ 明朝" w:eastAsia="ＭＳ 明朝" w:hAnsi="ＭＳ 明朝" w:cs="Arial Unicode MS" w:hint="eastAsia"/>
          <w:bCs/>
          <w:sz w:val="21"/>
          <w:szCs w:val="21"/>
        </w:rPr>
        <w:t>会員</w:t>
      </w:r>
      <w:r w:rsidR="008E3CA9" w:rsidRPr="00E14191">
        <w:rPr>
          <w:rFonts w:ascii="ＭＳ 明朝" w:eastAsia="ＭＳ 明朝" w:hAnsi="ＭＳ 明朝" w:cs="Arial Unicode MS"/>
          <w:bCs/>
          <w:sz w:val="21"/>
          <w:szCs w:val="21"/>
        </w:rPr>
        <w:t>は非常に</w:t>
      </w:r>
      <w:r w:rsidR="00E30076" w:rsidRPr="00E14191">
        <w:rPr>
          <w:rFonts w:ascii="ＭＳ 明朝" w:eastAsia="ＭＳ 明朝" w:hAnsi="ＭＳ 明朝" w:cs="Arial Unicode MS" w:hint="eastAsia"/>
          <w:bCs/>
          <w:sz w:val="21"/>
          <w:szCs w:val="21"/>
        </w:rPr>
        <w:t>多</w:t>
      </w:r>
      <w:r w:rsidR="008E3CA9" w:rsidRPr="00E14191">
        <w:rPr>
          <w:rFonts w:ascii="ＭＳ 明朝" w:eastAsia="ＭＳ 明朝" w:hAnsi="ＭＳ 明朝" w:cs="Arial Unicode MS"/>
          <w:bCs/>
          <w:sz w:val="21"/>
          <w:szCs w:val="21"/>
        </w:rPr>
        <w:t>業種</w:t>
      </w:r>
      <w:r w:rsidR="00E30076" w:rsidRPr="00E14191">
        <w:rPr>
          <w:rFonts w:ascii="ＭＳ 明朝" w:eastAsia="ＭＳ 明朝" w:hAnsi="ＭＳ 明朝" w:cs="Arial Unicode MS" w:hint="eastAsia"/>
          <w:bCs/>
          <w:sz w:val="21"/>
          <w:szCs w:val="21"/>
        </w:rPr>
        <w:t>に及ぶ</w:t>
      </w:r>
      <w:r w:rsidR="008E3CA9" w:rsidRPr="00E14191">
        <w:rPr>
          <w:rFonts w:ascii="ＭＳ 明朝" w:eastAsia="ＭＳ 明朝" w:hAnsi="ＭＳ 明朝" w:cs="Arial Unicode MS"/>
          <w:bCs/>
          <w:sz w:val="21"/>
          <w:szCs w:val="21"/>
        </w:rPr>
        <w:t>。個人会員も地域</w:t>
      </w:r>
      <w:r w:rsidR="00CF29C4" w:rsidRPr="00E14191">
        <w:rPr>
          <w:rFonts w:ascii="ＭＳ 明朝" w:eastAsia="ＭＳ 明朝" w:hAnsi="ＭＳ 明朝" w:cs="Arial Unicode MS" w:hint="eastAsia"/>
          <w:bCs/>
          <w:sz w:val="21"/>
          <w:szCs w:val="21"/>
        </w:rPr>
        <w:t>も多様に在籍している</w:t>
      </w:r>
      <w:r w:rsidR="001029EB" w:rsidRPr="00E14191">
        <w:rPr>
          <w:rFonts w:ascii="ＭＳ 明朝" w:eastAsia="ＭＳ 明朝" w:hAnsi="ＭＳ 明朝" w:cs="Arial Unicode MS" w:hint="eastAsia"/>
          <w:bCs/>
          <w:sz w:val="21"/>
          <w:szCs w:val="21"/>
        </w:rPr>
        <w:t>状態</w:t>
      </w:r>
      <w:r w:rsidR="00CF29C4" w:rsidRPr="00E14191">
        <w:rPr>
          <w:rFonts w:ascii="ＭＳ 明朝" w:eastAsia="ＭＳ 明朝" w:hAnsi="ＭＳ 明朝" w:cs="Arial Unicode MS" w:hint="eastAsia"/>
          <w:bCs/>
          <w:sz w:val="21"/>
          <w:szCs w:val="21"/>
        </w:rPr>
        <w:t>で</w:t>
      </w:r>
    </w:p>
    <w:p w14:paraId="00F499FB" w14:textId="6F81AE55" w:rsidR="008E3CA9" w:rsidRPr="00E14191" w:rsidRDefault="00CF29C4"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ある</w:t>
      </w:r>
      <w:r w:rsidR="00E30076" w:rsidRPr="00E14191">
        <w:rPr>
          <w:rFonts w:ascii="ＭＳ 明朝" w:eastAsia="ＭＳ 明朝" w:hAnsi="ＭＳ 明朝" w:cs="Arial Unicode MS" w:hint="eastAsia"/>
          <w:bCs/>
          <w:sz w:val="21"/>
          <w:szCs w:val="21"/>
        </w:rPr>
        <w:t>。</w:t>
      </w:r>
    </w:p>
    <w:p w14:paraId="667B8BCC"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1029EB" w:rsidRPr="00E14191">
        <w:rPr>
          <w:rFonts w:ascii="ＭＳ 明朝" w:eastAsia="ＭＳ 明朝" w:hAnsi="ＭＳ 明朝" w:cs="Arial Unicode MS" w:hint="eastAsia"/>
          <w:bCs/>
          <w:sz w:val="21"/>
          <w:szCs w:val="21"/>
        </w:rPr>
        <w:t>会員数の増加を企図して</w:t>
      </w:r>
      <w:r w:rsidR="001029EB" w:rsidRPr="00E14191">
        <w:rPr>
          <w:rFonts w:ascii="ＭＳ 明朝" w:eastAsia="ＭＳ 明朝" w:hAnsi="ＭＳ 明朝" w:hint="eastAsia"/>
          <w:bCs/>
          <w:sz w:val="21"/>
          <w:szCs w:val="21"/>
        </w:rPr>
        <w:t>、各ステークホルダーから依頼を受けて</w:t>
      </w:r>
      <w:r w:rsidR="008E3CA9" w:rsidRPr="00E14191">
        <w:rPr>
          <w:rFonts w:ascii="ＭＳ 明朝" w:eastAsia="ＭＳ 明朝" w:hAnsi="ＭＳ 明朝" w:cs="Arial Unicode MS" w:hint="eastAsia"/>
          <w:bCs/>
          <w:sz w:val="21"/>
          <w:szCs w:val="21"/>
        </w:rPr>
        <w:t>週</w:t>
      </w:r>
      <w:r w:rsidR="008E3CA9" w:rsidRPr="00E14191">
        <w:rPr>
          <w:rFonts w:ascii="ＭＳ 明朝" w:eastAsia="ＭＳ 明朝" w:hAnsi="ＭＳ 明朝" w:cs="Arial Unicode MS"/>
          <w:bCs/>
          <w:sz w:val="21"/>
          <w:szCs w:val="21"/>
        </w:rPr>
        <w:t>1回ペ</w:t>
      </w:r>
    </w:p>
    <w:p w14:paraId="42C3E9DB" w14:textId="745E7355" w:rsidR="008E3CA9" w:rsidRPr="00E14191" w:rsidRDefault="008E3CA9"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ースで各ステークホルダー先への講演会を実施している</w:t>
      </w:r>
      <w:r w:rsidR="00E30076" w:rsidRPr="00E14191">
        <w:rPr>
          <w:rFonts w:ascii="ＭＳ 明朝" w:eastAsia="ＭＳ 明朝" w:hAnsi="ＭＳ 明朝" w:cs="Arial Unicode MS" w:hint="eastAsia"/>
          <w:bCs/>
          <w:sz w:val="21"/>
          <w:szCs w:val="21"/>
        </w:rPr>
        <w:t>。</w:t>
      </w:r>
    </w:p>
    <w:p w14:paraId="44DEE7E7" w14:textId="77777777" w:rsidR="003B6E2D" w:rsidRPr="00E14191" w:rsidRDefault="00343D2F"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会員顧客への提供メニュー</w:t>
      </w:r>
      <w:r w:rsidR="00E30076" w:rsidRPr="00E14191">
        <w:rPr>
          <w:rFonts w:ascii="ＭＳ 明朝" w:eastAsia="ＭＳ 明朝" w:hAnsi="ＭＳ 明朝" w:cs="Arial Unicode MS" w:hint="eastAsia"/>
          <w:bCs/>
          <w:sz w:val="21"/>
          <w:szCs w:val="21"/>
        </w:rPr>
        <w:t>として</w:t>
      </w:r>
      <w:r w:rsidR="008E3CA9" w:rsidRPr="00E14191">
        <w:rPr>
          <w:rFonts w:ascii="ＭＳ 明朝" w:eastAsia="ＭＳ 明朝" w:hAnsi="ＭＳ 明朝" w:cs="Arial Unicode MS"/>
          <w:bCs/>
          <w:sz w:val="21"/>
          <w:szCs w:val="21"/>
        </w:rPr>
        <w:t>は、</w:t>
      </w:r>
      <w:r w:rsidR="00CC5D32" w:rsidRPr="00E14191">
        <w:rPr>
          <w:rFonts w:ascii="ＭＳ 明朝" w:eastAsia="ＭＳ 明朝" w:hAnsi="ＭＳ 明朝" w:cs="Arial Unicode MS" w:hint="eastAsia"/>
          <w:bCs/>
          <w:sz w:val="21"/>
          <w:szCs w:val="21"/>
        </w:rPr>
        <w:t>①</w:t>
      </w:r>
      <w:r w:rsidR="008E3CA9" w:rsidRPr="00E14191">
        <w:rPr>
          <w:rFonts w:ascii="ＭＳ 明朝" w:eastAsia="ＭＳ 明朝" w:hAnsi="ＭＳ 明朝" w:cs="Arial Unicode MS"/>
          <w:bCs/>
          <w:sz w:val="21"/>
          <w:szCs w:val="21"/>
        </w:rPr>
        <w:t>セッションの毎月開催</w:t>
      </w:r>
      <w:r w:rsidR="00CC5D32" w:rsidRPr="00E14191">
        <w:rPr>
          <w:rFonts w:ascii="ＭＳ 明朝" w:eastAsia="ＭＳ 明朝" w:hAnsi="ＭＳ 明朝" w:cs="Arial Unicode MS" w:hint="eastAsia"/>
          <w:bCs/>
          <w:sz w:val="21"/>
          <w:szCs w:val="21"/>
        </w:rPr>
        <w:t>②</w:t>
      </w:r>
      <w:r w:rsidR="008E3CA9" w:rsidRPr="00E14191">
        <w:rPr>
          <w:rFonts w:ascii="ＭＳ 明朝" w:eastAsia="ＭＳ 明朝" w:hAnsi="ＭＳ 明朝" w:cs="Arial Unicode MS"/>
          <w:bCs/>
          <w:sz w:val="21"/>
          <w:szCs w:val="21"/>
        </w:rPr>
        <w:t>セッショ</w:t>
      </w:r>
    </w:p>
    <w:p w14:paraId="70EF4ED3" w14:textId="180CF9FC" w:rsidR="008E3CA9" w:rsidRPr="00E14191" w:rsidRDefault="008E3CA9"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ン動画のホームページ掲載</w:t>
      </w:r>
      <w:r w:rsidR="00CC5D32" w:rsidRPr="00E14191">
        <w:rPr>
          <w:rFonts w:ascii="ＭＳ 明朝" w:eastAsia="ＭＳ 明朝" w:hAnsi="ＭＳ 明朝" w:cs="Arial Unicode MS" w:hint="eastAsia"/>
          <w:bCs/>
          <w:sz w:val="21"/>
          <w:szCs w:val="21"/>
        </w:rPr>
        <w:t>③</w:t>
      </w:r>
      <w:r w:rsidRPr="00E14191">
        <w:rPr>
          <w:rFonts w:ascii="ＭＳ 明朝" w:eastAsia="ＭＳ 明朝" w:hAnsi="ＭＳ 明朝" w:cs="Arial Unicode MS"/>
          <w:bCs/>
          <w:sz w:val="21"/>
          <w:szCs w:val="21"/>
        </w:rPr>
        <w:t>セッションレポートの配信</w:t>
      </w:r>
      <w:r w:rsidR="00CC5D32" w:rsidRPr="00E14191">
        <w:rPr>
          <w:rFonts w:ascii="ＭＳ 明朝" w:eastAsia="ＭＳ 明朝" w:hAnsi="ＭＳ 明朝" w:cs="Arial Unicode MS" w:hint="eastAsia"/>
          <w:bCs/>
          <w:sz w:val="21"/>
          <w:szCs w:val="21"/>
        </w:rPr>
        <w:t>、</w:t>
      </w:r>
      <w:r w:rsidR="009257E6" w:rsidRPr="00E14191">
        <w:rPr>
          <w:rFonts w:ascii="ＭＳ 明朝" w:eastAsia="ＭＳ 明朝" w:hAnsi="ＭＳ 明朝" w:cs="Arial Unicode MS" w:hint="eastAsia"/>
          <w:bCs/>
          <w:sz w:val="21"/>
          <w:szCs w:val="21"/>
        </w:rPr>
        <w:t>を行っている</w:t>
      </w:r>
      <w:r w:rsidR="00E30076" w:rsidRPr="00E14191">
        <w:rPr>
          <w:rFonts w:ascii="ＭＳ 明朝" w:eastAsia="ＭＳ 明朝" w:hAnsi="ＭＳ 明朝" w:cs="Arial Unicode MS" w:hint="eastAsia"/>
          <w:bCs/>
          <w:sz w:val="21"/>
          <w:szCs w:val="21"/>
        </w:rPr>
        <w:t>。</w:t>
      </w:r>
    </w:p>
    <w:p w14:paraId="46FBB462" w14:textId="77777777" w:rsidR="00DC1B72" w:rsidRDefault="00343D2F" w:rsidP="00DC1B72">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2F6E73" w:rsidRPr="00E14191">
        <w:rPr>
          <w:rFonts w:ascii="ＭＳ 明朝" w:eastAsia="ＭＳ 明朝" w:hAnsi="ＭＳ 明朝" w:cs="Arial Unicode MS" w:hint="eastAsia"/>
          <w:bCs/>
          <w:sz w:val="21"/>
          <w:szCs w:val="21"/>
        </w:rPr>
        <w:t>付加価値を創出する施策</w:t>
      </w:r>
      <w:r w:rsidR="008E3CA9" w:rsidRPr="00E14191">
        <w:rPr>
          <w:rFonts w:ascii="ＭＳ 明朝" w:eastAsia="ＭＳ 明朝" w:hAnsi="ＭＳ 明朝" w:cs="Arial Unicode MS" w:hint="eastAsia"/>
          <w:bCs/>
          <w:sz w:val="21"/>
          <w:szCs w:val="21"/>
        </w:rPr>
        <w:t>と</w:t>
      </w:r>
      <w:r w:rsidR="008E3CA9" w:rsidRPr="00E14191">
        <w:rPr>
          <w:rFonts w:ascii="ＭＳ 明朝" w:eastAsia="ＭＳ 明朝" w:hAnsi="ＭＳ 明朝" w:cs="Arial Unicode MS"/>
          <w:bCs/>
          <w:sz w:val="21"/>
          <w:szCs w:val="21"/>
        </w:rPr>
        <w:t>して、</w:t>
      </w:r>
      <w:r w:rsidR="002F6E73" w:rsidRPr="00E14191">
        <w:rPr>
          <w:rFonts w:ascii="ＭＳ 明朝" w:eastAsia="ＭＳ 明朝" w:hAnsi="ＭＳ 明朝" w:cs="Arial Unicode MS" w:hint="eastAsia"/>
          <w:bCs/>
          <w:sz w:val="21"/>
          <w:szCs w:val="21"/>
        </w:rPr>
        <w:t>セッション時に</w:t>
      </w:r>
      <w:r w:rsidR="008E3CA9" w:rsidRPr="00E14191">
        <w:rPr>
          <w:rFonts w:ascii="ＭＳ 明朝" w:eastAsia="ＭＳ 明朝" w:hAnsi="ＭＳ 明朝" w:cs="Arial Unicode MS" w:hint="eastAsia"/>
          <w:bCs/>
          <w:sz w:val="21"/>
          <w:szCs w:val="21"/>
        </w:rPr>
        <w:t>会</w:t>
      </w:r>
      <w:r w:rsidR="008E3CA9" w:rsidRPr="00E14191">
        <w:rPr>
          <w:rFonts w:ascii="ＭＳ 明朝" w:eastAsia="ＭＳ 明朝" w:hAnsi="ＭＳ 明朝" w:cs="Arial Unicode MS"/>
          <w:bCs/>
          <w:sz w:val="21"/>
          <w:szCs w:val="21"/>
        </w:rPr>
        <w:t>員企業の</w:t>
      </w:r>
      <w:r w:rsidR="008929D8" w:rsidRPr="00E14191">
        <w:rPr>
          <w:rFonts w:ascii="ＭＳ 明朝" w:eastAsia="ＭＳ 明朝" w:hAnsi="ＭＳ 明朝" w:cs="Arial Unicode MS" w:hint="eastAsia"/>
          <w:bCs/>
          <w:sz w:val="21"/>
          <w:szCs w:val="21"/>
        </w:rPr>
        <w:t>挨拶</w:t>
      </w:r>
      <w:r w:rsidR="008E3CA9" w:rsidRPr="00E14191">
        <w:rPr>
          <w:rFonts w:ascii="ＭＳ 明朝" w:eastAsia="ＭＳ 明朝" w:hAnsi="ＭＳ 明朝" w:cs="Arial Unicode MS"/>
          <w:bCs/>
          <w:sz w:val="21"/>
          <w:szCs w:val="21"/>
        </w:rPr>
        <w:t>や事</w:t>
      </w:r>
    </w:p>
    <w:p w14:paraId="32CEB68F" w14:textId="5284AD5D" w:rsidR="003B6E2D" w:rsidRPr="00E14191" w:rsidRDefault="008E3CA9" w:rsidP="00DC1B72">
      <w:pPr>
        <w:widowControl/>
        <w:spacing w:line="276" w:lineRule="auto"/>
        <w:ind w:firstLineChars="1000" w:firstLine="210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業紹介</w:t>
      </w:r>
      <w:r w:rsidR="002F6E73" w:rsidRPr="00E14191">
        <w:rPr>
          <w:rFonts w:ascii="ＭＳ 明朝" w:eastAsia="ＭＳ 明朝" w:hAnsi="ＭＳ 明朝" w:cs="Arial Unicode MS" w:hint="eastAsia"/>
          <w:bCs/>
          <w:sz w:val="21"/>
          <w:szCs w:val="21"/>
        </w:rPr>
        <w:t>パートを用意し</w:t>
      </w:r>
      <w:r w:rsidRPr="00E14191">
        <w:rPr>
          <w:rFonts w:ascii="ＭＳ 明朝" w:eastAsia="ＭＳ 明朝" w:hAnsi="ＭＳ 明朝" w:cs="Arial Unicode MS"/>
          <w:bCs/>
          <w:sz w:val="21"/>
          <w:szCs w:val="21"/>
        </w:rPr>
        <w:t>、その後にワークショップ</w:t>
      </w:r>
      <w:r w:rsidR="002F6E73" w:rsidRPr="00E14191">
        <w:rPr>
          <w:rFonts w:ascii="ＭＳ 明朝" w:eastAsia="ＭＳ 明朝" w:hAnsi="ＭＳ 明朝" w:cs="Arial Unicode MS" w:hint="eastAsia"/>
          <w:bCs/>
          <w:sz w:val="21"/>
          <w:szCs w:val="21"/>
        </w:rPr>
        <w:t>を行う、という</w:t>
      </w:r>
    </w:p>
    <w:p w14:paraId="27AFD8E9" w14:textId="14EF1393" w:rsidR="008E3CA9" w:rsidRPr="00E14191" w:rsidRDefault="008E3CA9" w:rsidP="003B6E2D">
      <w:pPr>
        <w:widowControl/>
        <w:spacing w:line="276" w:lineRule="auto"/>
        <w:ind w:firstLineChars="1000" w:firstLine="2100"/>
        <w:rPr>
          <w:rFonts w:ascii="ＭＳ 明朝" w:eastAsia="ＭＳ 明朝" w:hAnsi="ＭＳ 明朝"/>
          <w:bCs/>
          <w:sz w:val="21"/>
          <w:szCs w:val="21"/>
        </w:rPr>
      </w:pPr>
      <w:r w:rsidRPr="00E14191">
        <w:rPr>
          <w:rFonts w:ascii="ＭＳ 明朝" w:eastAsia="ＭＳ 明朝" w:hAnsi="ＭＳ 明朝" w:cs="Arial Unicode MS"/>
          <w:bCs/>
          <w:sz w:val="21"/>
          <w:szCs w:val="21"/>
        </w:rPr>
        <w:t>構成</w:t>
      </w:r>
      <w:r w:rsidR="006E0CBF" w:rsidRPr="00E14191">
        <w:rPr>
          <w:rFonts w:ascii="ＭＳ 明朝" w:eastAsia="ＭＳ 明朝" w:hAnsi="ＭＳ 明朝" w:cs="Arial Unicode MS" w:hint="eastAsia"/>
          <w:bCs/>
          <w:sz w:val="21"/>
          <w:szCs w:val="21"/>
        </w:rPr>
        <w:t>に</w:t>
      </w:r>
      <w:r w:rsidRPr="00E14191">
        <w:rPr>
          <w:rFonts w:ascii="ＭＳ 明朝" w:eastAsia="ＭＳ 明朝" w:hAnsi="ＭＳ 明朝" w:cs="Arial Unicode MS"/>
          <w:bCs/>
          <w:sz w:val="21"/>
          <w:szCs w:val="21"/>
        </w:rPr>
        <w:t>している</w:t>
      </w:r>
      <w:r w:rsidR="00E30076" w:rsidRPr="00E14191">
        <w:rPr>
          <w:rFonts w:ascii="ＭＳ 明朝" w:eastAsia="ＭＳ 明朝" w:hAnsi="ＭＳ 明朝" w:cs="Arial Unicode MS" w:hint="eastAsia"/>
          <w:bCs/>
          <w:sz w:val="21"/>
          <w:szCs w:val="21"/>
        </w:rPr>
        <w:t>。</w:t>
      </w:r>
    </w:p>
    <w:p w14:paraId="58344B2E" w14:textId="2A2DE314" w:rsidR="00A510FE" w:rsidRPr="00E14191" w:rsidRDefault="008929D8" w:rsidP="003B6E2D">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登壇者制度設計</w:t>
      </w:r>
      <w:r w:rsidR="00A510FE" w:rsidRPr="00E14191">
        <w:rPr>
          <w:rFonts w:ascii="ＭＳ 明朝" w:eastAsia="ＭＳ 明朝" w:hAnsi="ＭＳ 明朝" w:cs="Arial Unicode MS" w:hint="eastAsia"/>
          <w:bCs/>
          <w:sz w:val="21"/>
          <w:szCs w:val="21"/>
        </w:rPr>
        <w:t>は以下の通り</w:t>
      </w:r>
      <w:r w:rsidR="006E0CBF" w:rsidRPr="00E14191">
        <w:rPr>
          <w:rFonts w:ascii="ＭＳ 明朝" w:eastAsia="ＭＳ 明朝" w:hAnsi="ＭＳ 明朝" w:cs="Arial Unicode MS" w:hint="eastAsia"/>
          <w:bCs/>
          <w:sz w:val="21"/>
          <w:szCs w:val="21"/>
        </w:rPr>
        <w:t>。</w:t>
      </w:r>
    </w:p>
    <w:p w14:paraId="2021179F" w14:textId="31094CA2" w:rsidR="008E3CA9" w:rsidRPr="00E14191" w:rsidRDefault="008929D8" w:rsidP="003B6E2D">
      <w:pPr>
        <w:widowControl/>
        <w:spacing w:line="276" w:lineRule="auto"/>
        <w:ind w:firstLineChars="1100" w:firstLine="231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謝金交通費は定額/謝金3万＋交通費旅費込9万</w:t>
      </w:r>
      <w:r w:rsidR="00DC1B72">
        <w:rPr>
          <w:rFonts w:ascii="ＭＳ 明朝" w:eastAsia="ＭＳ 明朝" w:hAnsi="ＭＳ 明朝" w:cs="Arial Unicode MS" w:hint="eastAsia"/>
          <w:bCs/>
          <w:sz w:val="21"/>
          <w:szCs w:val="21"/>
        </w:rPr>
        <w:t>。</w:t>
      </w:r>
    </w:p>
    <w:p w14:paraId="48AAF764" w14:textId="7A78E7E3" w:rsidR="00A510FE" w:rsidRPr="00E14191" w:rsidRDefault="008929D8" w:rsidP="003B6E2D">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来場者制度設計</w:t>
      </w:r>
      <w:r w:rsidR="00A510FE" w:rsidRPr="00E14191">
        <w:rPr>
          <w:rFonts w:ascii="ＭＳ 明朝" w:eastAsia="ＭＳ 明朝" w:hAnsi="ＭＳ 明朝" w:cs="Arial Unicode MS" w:hint="eastAsia"/>
          <w:bCs/>
          <w:sz w:val="21"/>
          <w:szCs w:val="21"/>
        </w:rPr>
        <w:t>は以下の通り</w:t>
      </w:r>
      <w:r w:rsidR="006E0CBF" w:rsidRPr="00E14191">
        <w:rPr>
          <w:rFonts w:ascii="ＭＳ 明朝" w:eastAsia="ＭＳ 明朝" w:hAnsi="ＭＳ 明朝" w:cs="Arial Unicode MS" w:hint="eastAsia"/>
          <w:bCs/>
          <w:sz w:val="21"/>
          <w:szCs w:val="21"/>
        </w:rPr>
        <w:t>。</w:t>
      </w:r>
    </w:p>
    <w:p w14:paraId="6461A821" w14:textId="77777777" w:rsidR="003B6E2D" w:rsidRPr="00E14191" w:rsidRDefault="008929D8" w:rsidP="003B6E2D">
      <w:pPr>
        <w:widowControl/>
        <w:spacing w:line="276" w:lineRule="auto"/>
        <w:ind w:leftChars="100" w:left="220" w:firstLineChars="1000" w:firstLine="210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仕事として来てもらうので、毎月第3金曜日の2時</w:t>
      </w:r>
      <w:r w:rsidR="006E0CBF" w:rsidRPr="00E14191">
        <w:rPr>
          <w:rFonts w:ascii="ＭＳ 明朝" w:eastAsia="ＭＳ 明朝" w:hAnsi="ＭＳ 明朝" w:cs="Arial Unicode MS" w:hint="eastAsia"/>
          <w:bCs/>
          <w:sz w:val="21"/>
          <w:szCs w:val="21"/>
        </w:rPr>
        <w:t>から</w:t>
      </w:r>
      <w:r w:rsidR="008E3CA9" w:rsidRPr="00E14191">
        <w:rPr>
          <w:rFonts w:ascii="ＭＳ 明朝" w:eastAsia="ＭＳ 明朝" w:hAnsi="ＭＳ 明朝" w:cs="Arial Unicode MS"/>
          <w:bCs/>
          <w:sz w:val="21"/>
          <w:szCs w:val="21"/>
        </w:rPr>
        <w:t>4時で固</w:t>
      </w:r>
    </w:p>
    <w:p w14:paraId="3093F259" w14:textId="75FC1FEC" w:rsidR="008E3CA9" w:rsidRPr="00E14191" w:rsidRDefault="008E3CA9" w:rsidP="003B6E2D">
      <w:pPr>
        <w:widowControl/>
        <w:spacing w:line="276" w:lineRule="auto"/>
        <w:ind w:leftChars="100" w:left="220" w:firstLineChars="1100" w:firstLine="2310"/>
        <w:rPr>
          <w:rFonts w:ascii="ＭＳ 明朝" w:eastAsia="ＭＳ 明朝" w:hAnsi="ＭＳ 明朝"/>
          <w:bCs/>
          <w:sz w:val="21"/>
          <w:szCs w:val="21"/>
        </w:rPr>
      </w:pPr>
      <w:r w:rsidRPr="00E14191">
        <w:rPr>
          <w:rFonts w:ascii="ＭＳ 明朝" w:eastAsia="ＭＳ 明朝" w:hAnsi="ＭＳ 明朝" w:cs="Arial Unicode MS"/>
          <w:bCs/>
          <w:sz w:val="21"/>
          <w:szCs w:val="21"/>
        </w:rPr>
        <w:t>定している</w:t>
      </w:r>
      <w:r w:rsidR="006E0CBF" w:rsidRPr="00E14191">
        <w:rPr>
          <w:rFonts w:ascii="ＭＳ 明朝" w:eastAsia="ＭＳ 明朝" w:hAnsi="ＭＳ 明朝" w:cs="Arial Unicode MS" w:hint="eastAsia"/>
          <w:bCs/>
          <w:sz w:val="21"/>
          <w:szCs w:val="21"/>
        </w:rPr>
        <w:t>。</w:t>
      </w:r>
    </w:p>
    <w:p w14:paraId="36C51407" w14:textId="29627B02" w:rsidR="008E3CA9" w:rsidRPr="00E14191" w:rsidRDefault="008929D8" w:rsidP="003B6E2D">
      <w:pPr>
        <w:widowControl/>
        <w:spacing w:line="276" w:lineRule="auto"/>
        <w:ind w:firstLineChars="1100" w:firstLine="231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法人会員は、20万円</w:t>
      </w:r>
      <w:r w:rsidR="006E0CBF"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1組織5人まで参加可能</w:t>
      </w:r>
      <w:r w:rsidR="006E0CBF" w:rsidRPr="00E14191">
        <w:rPr>
          <w:rFonts w:ascii="ＭＳ 明朝" w:eastAsia="ＭＳ 明朝" w:hAnsi="ＭＳ 明朝" w:cs="Arial Unicode MS" w:hint="eastAsia"/>
          <w:bCs/>
          <w:sz w:val="21"/>
          <w:szCs w:val="21"/>
        </w:rPr>
        <w:t>。</w:t>
      </w:r>
    </w:p>
    <w:p w14:paraId="419E2643" w14:textId="743B9428" w:rsidR="008E3CA9" w:rsidRPr="00E14191" w:rsidRDefault="008929D8" w:rsidP="003B6E2D">
      <w:pPr>
        <w:widowControl/>
        <w:spacing w:line="276" w:lineRule="auto"/>
        <w:ind w:firstLineChars="1100" w:firstLine="231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個人会員は、5万円</w:t>
      </w:r>
      <w:r w:rsidR="006E0CBF" w:rsidRPr="00E14191">
        <w:rPr>
          <w:rFonts w:ascii="ＭＳ 明朝" w:eastAsia="ＭＳ 明朝" w:hAnsi="ＭＳ 明朝" w:cs="Arial Unicode MS" w:hint="eastAsia"/>
          <w:bCs/>
          <w:sz w:val="21"/>
          <w:szCs w:val="21"/>
        </w:rPr>
        <w:t>。</w:t>
      </w:r>
    </w:p>
    <w:p w14:paraId="6B2EAA62" w14:textId="05C06E2D" w:rsidR="008E3CA9" w:rsidRPr="00E14191" w:rsidRDefault="008929D8" w:rsidP="003B6E2D">
      <w:pPr>
        <w:widowControl/>
        <w:spacing w:line="276" w:lineRule="auto"/>
        <w:ind w:firstLineChars="1100" w:firstLine="231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非会員は</w:t>
      </w:r>
      <w:r w:rsidR="006E0CBF"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1回のセッション</w:t>
      </w:r>
      <w:r w:rsidR="006E0CBF" w:rsidRPr="00E14191">
        <w:rPr>
          <w:rFonts w:ascii="ＭＳ 明朝" w:eastAsia="ＭＳ 明朝" w:hAnsi="ＭＳ 明朝" w:cs="Arial Unicode MS" w:hint="eastAsia"/>
          <w:bCs/>
          <w:sz w:val="21"/>
          <w:szCs w:val="21"/>
        </w:rPr>
        <w:t>で</w:t>
      </w:r>
      <w:r w:rsidR="008E3CA9" w:rsidRPr="00E14191">
        <w:rPr>
          <w:rFonts w:ascii="ＭＳ 明朝" w:eastAsia="ＭＳ 明朝" w:hAnsi="ＭＳ 明朝" w:cs="Arial Unicode MS"/>
          <w:bCs/>
          <w:sz w:val="21"/>
          <w:szCs w:val="21"/>
        </w:rPr>
        <w:t>1万5000円</w:t>
      </w:r>
      <w:r w:rsidR="006E0CBF" w:rsidRPr="00E14191">
        <w:rPr>
          <w:rFonts w:ascii="ＭＳ 明朝" w:eastAsia="ＭＳ 明朝" w:hAnsi="ＭＳ 明朝" w:cs="Arial Unicode MS" w:hint="eastAsia"/>
          <w:bCs/>
          <w:sz w:val="21"/>
          <w:szCs w:val="21"/>
        </w:rPr>
        <w:t>。</w:t>
      </w:r>
    </w:p>
    <w:p w14:paraId="784B6DD4" w14:textId="124B9795" w:rsidR="008E3CA9" w:rsidRPr="00E14191" w:rsidRDefault="008929D8" w:rsidP="003B6E2D">
      <w:pPr>
        <w:widowControl/>
        <w:spacing w:line="276" w:lineRule="auto"/>
        <w:ind w:firstLineChars="900" w:firstLine="189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他自治体連携活動も推進</w:t>
      </w:r>
      <w:r w:rsidR="006E0CBF" w:rsidRPr="00E14191">
        <w:rPr>
          <w:rFonts w:ascii="ＭＳ 明朝" w:eastAsia="ＭＳ 明朝" w:hAnsi="ＭＳ 明朝" w:cs="Arial Unicode MS" w:hint="eastAsia"/>
          <w:bCs/>
          <w:sz w:val="21"/>
          <w:szCs w:val="21"/>
        </w:rPr>
        <w:t>している。</w:t>
      </w:r>
    </w:p>
    <w:p w14:paraId="10E288BB" w14:textId="77777777" w:rsidR="003B6E2D" w:rsidRPr="00E14191" w:rsidRDefault="008929D8"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課題は、</w:t>
      </w:r>
      <w:r w:rsidR="00A510FE" w:rsidRPr="00E14191">
        <w:rPr>
          <w:rFonts w:ascii="ＭＳ 明朝" w:eastAsia="ＭＳ 明朝" w:hAnsi="ＭＳ 明朝" w:cs="Arial Unicode MS" w:hint="eastAsia"/>
          <w:bCs/>
          <w:sz w:val="21"/>
          <w:szCs w:val="21"/>
        </w:rPr>
        <w:t>①</w:t>
      </w:r>
      <w:r w:rsidR="008E3CA9" w:rsidRPr="00E14191">
        <w:rPr>
          <w:rFonts w:ascii="ＭＳ 明朝" w:eastAsia="ＭＳ 明朝" w:hAnsi="ＭＳ 明朝" w:cs="Arial Unicode MS"/>
          <w:bCs/>
          <w:sz w:val="21"/>
          <w:szCs w:val="21"/>
        </w:rPr>
        <w:t>SNSでの情報発信</w:t>
      </w:r>
      <w:r w:rsidR="00A510FE" w:rsidRPr="00E14191">
        <w:rPr>
          <w:rFonts w:ascii="ＭＳ 明朝" w:eastAsia="ＭＳ 明朝" w:hAnsi="ＭＳ 明朝" w:cs="Arial Unicode MS" w:hint="eastAsia"/>
          <w:bCs/>
          <w:sz w:val="21"/>
          <w:szCs w:val="21"/>
        </w:rPr>
        <w:t>②</w:t>
      </w:r>
      <w:r w:rsidR="008E3CA9" w:rsidRPr="00E14191">
        <w:rPr>
          <w:rFonts w:ascii="ＭＳ 明朝" w:eastAsia="ＭＳ 明朝" w:hAnsi="ＭＳ 明朝" w:cs="Arial Unicode MS"/>
          <w:bCs/>
          <w:sz w:val="21"/>
          <w:szCs w:val="21"/>
        </w:rPr>
        <w:t>委託事業を受けきれ</w:t>
      </w:r>
      <w:r w:rsidR="006E0CBF" w:rsidRPr="00E14191">
        <w:rPr>
          <w:rFonts w:ascii="ＭＳ 明朝" w:eastAsia="ＭＳ 明朝" w:hAnsi="ＭＳ 明朝" w:cs="Arial Unicode MS" w:hint="eastAsia"/>
          <w:bCs/>
          <w:sz w:val="21"/>
          <w:szCs w:val="21"/>
        </w:rPr>
        <w:t>るだけの</w:t>
      </w:r>
      <w:r w:rsidR="008E3CA9" w:rsidRPr="00E14191">
        <w:rPr>
          <w:rFonts w:ascii="ＭＳ 明朝" w:eastAsia="ＭＳ 明朝" w:hAnsi="ＭＳ 明朝" w:cs="Arial Unicode MS"/>
          <w:bCs/>
          <w:sz w:val="21"/>
          <w:szCs w:val="21"/>
        </w:rPr>
        <w:t>工数</w:t>
      </w:r>
      <w:r w:rsidR="006E0CBF" w:rsidRPr="00E14191">
        <w:rPr>
          <w:rFonts w:ascii="ＭＳ 明朝" w:eastAsia="ＭＳ 明朝" w:hAnsi="ＭＳ 明朝" w:cs="Arial Unicode MS" w:hint="eastAsia"/>
          <w:bCs/>
          <w:sz w:val="21"/>
          <w:szCs w:val="21"/>
        </w:rPr>
        <w:t>がない</w:t>
      </w:r>
      <w:r w:rsidR="00A510FE" w:rsidRPr="00E14191">
        <w:rPr>
          <w:rFonts w:ascii="ＭＳ 明朝" w:eastAsia="ＭＳ 明朝" w:hAnsi="ＭＳ 明朝" w:cs="Arial Unicode MS" w:hint="eastAsia"/>
          <w:bCs/>
          <w:sz w:val="21"/>
          <w:szCs w:val="21"/>
        </w:rPr>
        <w:t>③</w:t>
      </w:r>
    </w:p>
    <w:p w14:paraId="00C16484" w14:textId="6CE46423" w:rsidR="008E3CA9" w:rsidRPr="00E14191" w:rsidRDefault="008E3CA9"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事務局人数の不足</w:t>
      </w:r>
      <w:r w:rsidR="00A510FE" w:rsidRPr="00E14191">
        <w:rPr>
          <w:rFonts w:ascii="ＭＳ 明朝" w:eastAsia="ＭＳ 明朝" w:hAnsi="ＭＳ 明朝" w:cs="Arial Unicode MS" w:hint="eastAsia"/>
          <w:bCs/>
          <w:sz w:val="21"/>
          <w:szCs w:val="21"/>
        </w:rPr>
        <w:t>、が挙げられる</w:t>
      </w:r>
      <w:r w:rsidR="006E0CBF" w:rsidRPr="00E14191">
        <w:rPr>
          <w:rFonts w:ascii="ＭＳ 明朝" w:eastAsia="ＭＳ 明朝" w:hAnsi="ＭＳ 明朝" w:cs="Arial Unicode MS" w:hint="eastAsia"/>
          <w:bCs/>
          <w:sz w:val="21"/>
          <w:szCs w:val="21"/>
        </w:rPr>
        <w:t>。</w:t>
      </w:r>
    </w:p>
    <w:p w14:paraId="431C7D88" w14:textId="02C559E7" w:rsidR="008E3CA9" w:rsidRPr="00E14191" w:rsidRDefault="008929D8" w:rsidP="003B6E2D">
      <w:pPr>
        <w:widowControl/>
        <w:spacing w:line="276" w:lineRule="auto"/>
        <w:ind w:firstLineChars="700" w:firstLine="147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lastRenderedPageBreak/>
        <w:t>◇</w:t>
      </w:r>
      <w:r w:rsidR="00873B3C" w:rsidRPr="00E14191">
        <w:rPr>
          <w:rFonts w:ascii="ＭＳ 明朝" w:eastAsia="ＭＳ 明朝" w:hAnsi="ＭＳ 明朝" w:cs="Arial Unicode MS" w:hint="eastAsia"/>
          <w:bCs/>
          <w:sz w:val="21"/>
          <w:szCs w:val="21"/>
        </w:rPr>
        <w:t>活動の成果として、</w:t>
      </w:r>
      <w:r w:rsidR="008E3CA9" w:rsidRPr="00E14191">
        <w:rPr>
          <w:rFonts w:ascii="ＭＳ 明朝" w:eastAsia="ＭＳ 明朝" w:hAnsi="ＭＳ 明朝" w:cs="Arial Unicode MS" w:hint="eastAsia"/>
          <w:bCs/>
          <w:sz w:val="21"/>
          <w:szCs w:val="21"/>
        </w:rPr>
        <w:t>会</w:t>
      </w:r>
      <w:r w:rsidR="008E3CA9" w:rsidRPr="00E14191">
        <w:rPr>
          <w:rFonts w:ascii="ＭＳ 明朝" w:eastAsia="ＭＳ 明朝" w:hAnsi="ＭＳ 明朝" w:cs="Arial Unicode MS"/>
          <w:bCs/>
          <w:sz w:val="21"/>
          <w:szCs w:val="21"/>
        </w:rPr>
        <w:t>員が宇宙食を事業化した</w:t>
      </w:r>
      <w:r w:rsidR="00873B3C" w:rsidRPr="00E14191">
        <w:rPr>
          <w:rFonts w:ascii="ＭＳ 明朝" w:eastAsia="ＭＳ 明朝" w:hAnsi="ＭＳ 明朝" w:cs="Arial Unicode MS" w:hint="eastAsia"/>
          <w:bCs/>
          <w:sz w:val="21"/>
          <w:szCs w:val="21"/>
        </w:rPr>
        <w:t>例が</w:t>
      </w:r>
      <w:r w:rsidR="008E3CA9" w:rsidRPr="00E14191">
        <w:rPr>
          <w:rFonts w:ascii="ＭＳ 明朝" w:eastAsia="ＭＳ 明朝" w:hAnsi="ＭＳ 明朝" w:cs="Arial Unicode MS"/>
          <w:bCs/>
          <w:sz w:val="21"/>
          <w:szCs w:val="21"/>
        </w:rPr>
        <w:t>出ている</w:t>
      </w:r>
      <w:r w:rsidR="006E0CBF" w:rsidRPr="00E14191">
        <w:rPr>
          <w:rFonts w:ascii="ＭＳ 明朝" w:eastAsia="ＭＳ 明朝" w:hAnsi="ＭＳ 明朝" w:cs="Arial Unicode MS" w:hint="eastAsia"/>
          <w:bCs/>
          <w:sz w:val="21"/>
          <w:szCs w:val="21"/>
        </w:rPr>
        <w:t>。</w:t>
      </w:r>
    </w:p>
    <w:p w14:paraId="5A82790D" w14:textId="77777777" w:rsidR="003B6E2D" w:rsidRPr="00E14191" w:rsidRDefault="008929D8"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FF066B" w:rsidRPr="00E14191">
        <w:rPr>
          <w:rFonts w:ascii="ＭＳ 明朝" w:eastAsia="ＭＳ 明朝" w:hAnsi="ＭＳ 明朝" w:cs="Arial Unicode MS" w:hint="eastAsia"/>
          <w:bCs/>
          <w:sz w:val="21"/>
          <w:szCs w:val="21"/>
        </w:rPr>
        <w:t>運営時</w:t>
      </w:r>
      <w:r w:rsidR="007528DA" w:rsidRPr="00E14191">
        <w:rPr>
          <w:rFonts w:ascii="ＭＳ 明朝" w:eastAsia="ＭＳ 明朝" w:hAnsi="ＭＳ 明朝" w:cs="Arial Unicode MS" w:hint="eastAsia"/>
          <w:bCs/>
          <w:sz w:val="21"/>
          <w:szCs w:val="21"/>
        </w:rPr>
        <w:t>における</w:t>
      </w:r>
      <w:r w:rsidR="00FF066B" w:rsidRPr="00E14191">
        <w:rPr>
          <w:rFonts w:ascii="ＭＳ 明朝" w:eastAsia="ＭＳ 明朝" w:hAnsi="ＭＳ 明朝" w:cs="Arial Unicode MS" w:hint="eastAsia"/>
          <w:bCs/>
          <w:sz w:val="21"/>
          <w:szCs w:val="21"/>
        </w:rPr>
        <w:t>参加者の期待値調整として、「</w:t>
      </w:r>
      <w:r w:rsidR="008E3CA9" w:rsidRPr="00E14191">
        <w:rPr>
          <w:rFonts w:ascii="ＭＳ 明朝" w:eastAsia="ＭＳ 明朝" w:hAnsi="ＭＳ 明朝" w:cs="Arial Unicode MS" w:hint="eastAsia"/>
          <w:bCs/>
          <w:sz w:val="21"/>
          <w:szCs w:val="21"/>
        </w:rPr>
        <w:t>こ</w:t>
      </w:r>
      <w:r w:rsidR="008E3CA9" w:rsidRPr="00E14191">
        <w:rPr>
          <w:rFonts w:ascii="ＭＳ 明朝" w:eastAsia="ＭＳ 明朝" w:hAnsi="ＭＳ 明朝" w:cs="Arial Unicode MS"/>
          <w:bCs/>
          <w:sz w:val="21"/>
          <w:szCs w:val="21"/>
        </w:rPr>
        <w:t>こに来ると、自治体から</w:t>
      </w:r>
    </w:p>
    <w:p w14:paraId="77536FCE" w14:textId="77777777" w:rsidR="003B6E2D" w:rsidRPr="00E14191" w:rsidRDefault="008E3CA9"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お金をもらえる</w:t>
      </w:r>
      <w:r w:rsidR="00402FEC" w:rsidRPr="00E14191">
        <w:rPr>
          <w:rFonts w:ascii="ＭＳ 明朝" w:eastAsia="ＭＳ 明朝" w:hAnsi="ＭＳ 明朝" w:cs="Arial Unicode MS" w:hint="eastAsia"/>
          <w:bCs/>
          <w:sz w:val="21"/>
          <w:szCs w:val="21"/>
        </w:rPr>
        <w:t>のではないか</w:t>
      </w:r>
      <w:r w:rsidR="00FF066B" w:rsidRPr="00E14191">
        <w:rPr>
          <w:rFonts w:ascii="ＭＳ 明朝" w:eastAsia="ＭＳ 明朝" w:hAnsi="ＭＳ 明朝" w:cs="Arial Unicode MS" w:hint="eastAsia"/>
          <w:bCs/>
          <w:sz w:val="21"/>
          <w:szCs w:val="21"/>
        </w:rPr>
        <w:t>」と</w:t>
      </w:r>
      <w:r w:rsidRPr="00E14191">
        <w:rPr>
          <w:rFonts w:ascii="ＭＳ 明朝" w:eastAsia="ＭＳ 明朝" w:hAnsi="ＭＳ 明朝" w:cs="Arial Unicode MS"/>
          <w:bCs/>
          <w:sz w:val="21"/>
          <w:szCs w:val="21"/>
        </w:rPr>
        <w:t>期待した人もいたが、</w:t>
      </w:r>
      <w:r w:rsidR="00FF066B" w:rsidRPr="00E14191">
        <w:rPr>
          <w:rFonts w:ascii="ＭＳ 明朝" w:eastAsia="ＭＳ 明朝" w:hAnsi="ＭＳ 明朝" w:cs="Arial Unicode MS" w:hint="eastAsia"/>
          <w:bCs/>
          <w:sz w:val="21"/>
          <w:szCs w:val="21"/>
        </w:rPr>
        <w:t>「自治体からお金</w:t>
      </w:r>
    </w:p>
    <w:p w14:paraId="4F98B64D" w14:textId="3F0EAFB5" w:rsidR="008E3CA9" w:rsidRPr="00E14191" w:rsidRDefault="00FF066B"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をもらえることは</w:t>
      </w:r>
      <w:r w:rsidR="008E3CA9" w:rsidRPr="00E14191">
        <w:rPr>
          <w:rFonts w:ascii="ＭＳ 明朝" w:eastAsia="ＭＳ 明朝" w:hAnsi="ＭＳ 明朝" w:cs="Arial Unicode MS"/>
          <w:bCs/>
          <w:sz w:val="21"/>
          <w:szCs w:val="21"/>
        </w:rPr>
        <w:t>ない</w:t>
      </w:r>
      <w:r w:rsidRPr="00E14191">
        <w:rPr>
          <w:rFonts w:ascii="ＭＳ 明朝" w:eastAsia="ＭＳ 明朝" w:hAnsi="ＭＳ 明朝" w:cs="Arial Unicode MS" w:hint="eastAsia"/>
          <w:bCs/>
          <w:sz w:val="21"/>
          <w:szCs w:val="21"/>
        </w:rPr>
        <w:t>」</w:t>
      </w:r>
      <w:r w:rsidR="006038A2">
        <w:rPr>
          <w:rFonts w:ascii="ＭＳ 明朝" w:eastAsia="ＭＳ 明朝" w:hAnsi="ＭＳ 明朝" w:cs="Arial Unicode MS" w:hint="eastAsia"/>
          <w:bCs/>
          <w:sz w:val="21"/>
          <w:szCs w:val="21"/>
        </w:rPr>
        <w:t>と</w:t>
      </w:r>
      <w:r w:rsidRPr="00E14191">
        <w:rPr>
          <w:rFonts w:ascii="ＭＳ 明朝" w:eastAsia="ＭＳ 明朝" w:hAnsi="ＭＳ 明朝" w:cs="Arial Unicode MS" w:hint="eastAsia"/>
          <w:bCs/>
          <w:sz w:val="21"/>
          <w:szCs w:val="21"/>
        </w:rPr>
        <w:t>最初から</w:t>
      </w:r>
      <w:r w:rsidR="008E3CA9" w:rsidRPr="00E14191">
        <w:rPr>
          <w:rFonts w:ascii="ＭＳ 明朝" w:eastAsia="ＭＳ 明朝" w:hAnsi="ＭＳ 明朝" w:cs="Arial Unicode MS"/>
          <w:bCs/>
          <w:sz w:val="21"/>
          <w:szCs w:val="21"/>
        </w:rPr>
        <w:t>伝えている</w:t>
      </w:r>
      <w:r w:rsidR="006E0CBF" w:rsidRPr="00E14191">
        <w:rPr>
          <w:rFonts w:ascii="ＭＳ 明朝" w:eastAsia="ＭＳ 明朝" w:hAnsi="ＭＳ 明朝" w:cs="Arial Unicode MS" w:hint="eastAsia"/>
          <w:bCs/>
          <w:sz w:val="21"/>
          <w:szCs w:val="21"/>
        </w:rPr>
        <w:t>。</w:t>
      </w:r>
    </w:p>
    <w:p w14:paraId="5FE6F9CD" w14:textId="5A4E1A6C" w:rsidR="008E3CA9" w:rsidRPr="00E14191" w:rsidRDefault="006038A2" w:rsidP="006038A2">
      <w:pPr>
        <w:widowControl/>
        <w:spacing w:line="276" w:lineRule="auto"/>
        <w:ind w:firstLineChars="500" w:firstLine="1050"/>
        <w:rPr>
          <w:rFonts w:ascii="ＭＳ 明朝" w:eastAsia="ＭＳ 明朝" w:hAnsi="ＭＳ 明朝"/>
          <w:bCs/>
          <w:sz w:val="21"/>
          <w:szCs w:val="21"/>
        </w:rPr>
      </w:pPr>
      <w:r>
        <w:rPr>
          <w:rFonts w:ascii="ＭＳ 明朝" w:eastAsia="ＭＳ 明朝" w:hAnsi="ＭＳ 明朝" w:cs="Arial Unicode MS" w:hint="eastAsia"/>
          <w:bCs/>
          <w:sz w:val="21"/>
          <w:szCs w:val="21"/>
        </w:rPr>
        <w:t>②</w:t>
      </w:r>
      <w:r w:rsidR="008E3CA9" w:rsidRPr="00E14191">
        <w:rPr>
          <w:rFonts w:ascii="ＭＳ 明朝" w:eastAsia="ＭＳ 明朝" w:hAnsi="ＭＳ 明朝" w:cs="Arial Unicode MS"/>
          <w:bCs/>
          <w:sz w:val="21"/>
          <w:szCs w:val="21"/>
        </w:rPr>
        <w:t>特徴</w:t>
      </w:r>
    </w:p>
    <w:p w14:paraId="171A04E5" w14:textId="77777777" w:rsidR="003B6E2D" w:rsidRPr="00E14191" w:rsidRDefault="008929D8"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ビジネスを創ることを目標に、民間が集まれる形をつくり意見を取りまと</w:t>
      </w:r>
    </w:p>
    <w:p w14:paraId="56E3EBA0" w14:textId="77777777" w:rsidR="003B6E2D" w:rsidRPr="00E14191" w:rsidRDefault="008E3CA9"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める、</w:t>
      </w:r>
      <w:r w:rsidR="006E0CBF" w:rsidRPr="00E14191">
        <w:rPr>
          <w:rFonts w:ascii="ＭＳ 明朝" w:eastAsia="ＭＳ 明朝" w:hAnsi="ＭＳ 明朝" w:cs="Arial Unicode MS" w:hint="eastAsia"/>
          <w:bCs/>
          <w:sz w:val="21"/>
          <w:szCs w:val="21"/>
        </w:rPr>
        <w:t>また</w:t>
      </w:r>
      <w:r w:rsidRPr="00E14191">
        <w:rPr>
          <w:rFonts w:ascii="ＭＳ 明朝" w:eastAsia="ＭＳ 明朝" w:hAnsi="ＭＳ 明朝" w:cs="Arial Unicode MS"/>
          <w:bCs/>
          <w:sz w:val="21"/>
          <w:szCs w:val="21"/>
        </w:rPr>
        <w:t>自治体からの情報提供や進言を</w:t>
      </w:r>
      <w:r w:rsidR="006E0CBF" w:rsidRPr="00E14191">
        <w:rPr>
          <w:rFonts w:ascii="ＭＳ 明朝" w:eastAsia="ＭＳ 明朝" w:hAnsi="ＭＳ 明朝" w:cs="Arial Unicode MS" w:hint="eastAsia"/>
          <w:bCs/>
          <w:sz w:val="21"/>
          <w:szCs w:val="21"/>
        </w:rPr>
        <w:t>直接</w:t>
      </w:r>
      <w:r w:rsidR="00E322C7" w:rsidRPr="00E14191">
        <w:rPr>
          <w:rFonts w:ascii="ＭＳ 明朝" w:eastAsia="ＭＳ 明朝" w:hAnsi="ＭＳ 明朝" w:cs="Arial Unicode MS" w:hint="eastAsia"/>
          <w:bCs/>
          <w:sz w:val="21"/>
          <w:szCs w:val="21"/>
        </w:rPr>
        <w:t>聞くことが</w:t>
      </w:r>
      <w:r w:rsidRPr="00E14191">
        <w:rPr>
          <w:rFonts w:ascii="ＭＳ 明朝" w:eastAsia="ＭＳ 明朝" w:hAnsi="ＭＳ 明朝" w:cs="Arial Unicode MS"/>
          <w:bCs/>
          <w:sz w:val="21"/>
          <w:szCs w:val="21"/>
        </w:rPr>
        <w:t>できるというこ</w:t>
      </w:r>
    </w:p>
    <w:p w14:paraId="3B0A0883" w14:textId="239CF15B" w:rsidR="008E3CA9" w:rsidRPr="00E14191" w:rsidRDefault="008E3CA9"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とを</w:t>
      </w:r>
      <w:r w:rsidR="00780397" w:rsidRPr="00E14191">
        <w:rPr>
          <w:rFonts w:ascii="ＭＳ 明朝" w:eastAsia="ＭＳ 明朝" w:hAnsi="ＭＳ 明朝" w:cs="Arial Unicode MS" w:hint="eastAsia"/>
          <w:bCs/>
          <w:sz w:val="21"/>
          <w:szCs w:val="21"/>
        </w:rPr>
        <w:t>「活動の</w:t>
      </w:r>
      <w:r w:rsidRPr="00E14191">
        <w:rPr>
          <w:rFonts w:ascii="ＭＳ 明朝" w:eastAsia="ＭＳ 明朝" w:hAnsi="ＭＳ 明朝" w:cs="Arial Unicode MS"/>
          <w:bCs/>
          <w:sz w:val="21"/>
          <w:szCs w:val="21"/>
        </w:rPr>
        <w:t>目的</w:t>
      </w:r>
      <w:r w:rsidR="00780397" w:rsidRPr="00E14191">
        <w:rPr>
          <w:rFonts w:ascii="ＭＳ 明朝" w:eastAsia="ＭＳ 明朝" w:hAnsi="ＭＳ 明朝" w:cs="Arial Unicode MS" w:hint="eastAsia"/>
          <w:bCs/>
          <w:sz w:val="21"/>
          <w:szCs w:val="21"/>
        </w:rPr>
        <w:t>」に</w:t>
      </w:r>
      <w:r w:rsidRPr="00E14191">
        <w:rPr>
          <w:rFonts w:ascii="ＭＳ 明朝" w:eastAsia="ＭＳ 明朝" w:hAnsi="ＭＳ 明朝" w:cs="Arial Unicode MS"/>
          <w:bCs/>
          <w:sz w:val="21"/>
          <w:szCs w:val="21"/>
        </w:rPr>
        <w:t>設計した</w:t>
      </w:r>
      <w:r w:rsidR="006E0CBF" w:rsidRPr="00E14191">
        <w:rPr>
          <w:rFonts w:ascii="ＭＳ 明朝" w:eastAsia="ＭＳ 明朝" w:hAnsi="ＭＳ 明朝" w:cs="Arial Unicode MS" w:hint="eastAsia"/>
          <w:bCs/>
          <w:sz w:val="21"/>
          <w:szCs w:val="21"/>
        </w:rPr>
        <w:t>。</w:t>
      </w:r>
    </w:p>
    <w:p w14:paraId="34E965AC" w14:textId="77777777" w:rsidR="003B6E2D" w:rsidRPr="00E14191" w:rsidRDefault="008929D8"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780397" w:rsidRPr="00E14191">
        <w:rPr>
          <w:rFonts w:ascii="ＭＳ 明朝" w:eastAsia="ＭＳ 明朝" w:hAnsi="ＭＳ 明朝" w:cs="Arial Unicode MS" w:hint="eastAsia"/>
          <w:bCs/>
          <w:sz w:val="21"/>
          <w:szCs w:val="21"/>
        </w:rPr>
        <w:t>フューチャーセンターの</w:t>
      </w:r>
      <w:r w:rsidR="008E3CA9" w:rsidRPr="00E14191">
        <w:rPr>
          <w:rFonts w:ascii="ＭＳ 明朝" w:eastAsia="ＭＳ 明朝" w:hAnsi="ＭＳ 明朝" w:cs="Arial Unicode MS"/>
          <w:bCs/>
          <w:sz w:val="21"/>
          <w:szCs w:val="21"/>
        </w:rPr>
        <w:t>理事長、理事に産業界でもキーになる方</w:t>
      </w:r>
      <w:r w:rsidR="00780397" w:rsidRPr="00E14191">
        <w:rPr>
          <w:rFonts w:ascii="ＭＳ 明朝" w:eastAsia="ＭＳ 明朝" w:hAnsi="ＭＳ 明朝" w:cs="Arial Unicode MS" w:hint="eastAsia"/>
          <w:bCs/>
          <w:sz w:val="21"/>
          <w:szCs w:val="21"/>
        </w:rPr>
        <w:t>を選定、</w:t>
      </w:r>
    </w:p>
    <w:p w14:paraId="0AF557AB" w14:textId="7B422DF1" w:rsidR="008E3CA9" w:rsidRPr="00E14191" w:rsidRDefault="00780397"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依頼して就任いただいた</w:t>
      </w:r>
      <w:r w:rsidR="006E0CBF" w:rsidRPr="00E14191">
        <w:rPr>
          <w:rFonts w:ascii="ＭＳ 明朝" w:eastAsia="ＭＳ 明朝" w:hAnsi="ＭＳ 明朝" w:cs="Arial Unicode MS" w:hint="eastAsia"/>
          <w:bCs/>
          <w:sz w:val="21"/>
          <w:szCs w:val="21"/>
        </w:rPr>
        <w:t>。</w:t>
      </w:r>
    </w:p>
    <w:p w14:paraId="2237F3D3" w14:textId="77777777" w:rsidR="003B6E2D" w:rsidRPr="00E14191" w:rsidRDefault="008929D8"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B078B4" w:rsidRPr="00E14191">
        <w:rPr>
          <w:rFonts w:ascii="ＭＳ 明朝" w:eastAsia="ＭＳ 明朝" w:hAnsi="ＭＳ 明朝" w:cs="Arial Unicode MS" w:hint="eastAsia"/>
          <w:bCs/>
          <w:sz w:val="21"/>
          <w:szCs w:val="21"/>
        </w:rPr>
        <w:t>フューチャーセンターの運営で留意していることとして、ど</w:t>
      </w:r>
      <w:r w:rsidR="00B078B4" w:rsidRPr="00E14191">
        <w:rPr>
          <w:rFonts w:ascii="ＭＳ 明朝" w:eastAsia="ＭＳ 明朝" w:hAnsi="ＭＳ 明朝" w:cs="Arial Unicode MS"/>
          <w:bCs/>
          <w:sz w:val="21"/>
          <w:szCs w:val="21"/>
        </w:rPr>
        <w:t>の立場にもニ</w:t>
      </w:r>
    </w:p>
    <w:p w14:paraId="69629E27" w14:textId="16785A96" w:rsidR="00B078B4" w:rsidRPr="00E14191" w:rsidRDefault="00B078B4"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ュートラルに情報を提供する</w:t>
      </w:r>
      <w:r w:rsidRPr="00E14191">
        <w:rPr>
          <w:rFonts w:ascii="ＭＳ 明朝" w:eastAsia="ＭＳ 明朝" w:hAnsi="ＭＳ 明朝" w:cs="Arial Unicode MS" w:hint="eastAsia"/>
          <w:bCs/>
          <w:sz w:val="21"/>
          <w:szCs w:val="21"/>
        </w:rPr>
        <w:t>ことを意識している</w:t>
      </w:r>
      <w:r w:rsidR="006E0CBF" w:rsidRPr="00E14191">
        <w:rPr>
          <w:rFonts w:ascii="ＭＳ 明朝" w:eastAsia="ＭＳ 明朝" w:hAnsi="ＭＳ 明朝" w:cs="Arial Unicode MS" w:hint="eastAsia"/>
          <w:bCs/>
          <w:sz w:val="21"/>
          <w:szCs w:val="21"/>
        </w:rPr>
        <w:t>。</w:t>
      </w:r>
    </w:p>
    <w:p w14:paraId="21843CF0" w14:textId="77777777" w:rsidR="003B6E2D" w:rsidRPr="00E14191" w:rsidRDefault="008929D8"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25437F" w:rsidRPr="00E14191">
        <w:rPr>
          <w:rFonts w:ascii="ＭＳ 明朝" w:eastAsia="ＭＳ 明朝" w:hAnsi="ＭＳ 明朝" w:cs="Arial Unicode MS" w:hint="eastAsia"/>
          <w:bCs/>
          <w:sz w:val="21"/>
          <w:szCs w:val="21"/>
        </w:rPr>
        <w:t>フューチャーセンターが提供する</w:t>
      </w:r>
      <w:r w:rsidR="008E3CA9" w:rsidRPr="00E14191">
        <w:rPr>
          <w:rFonts w:ascii="ＭＳ 明朝" w:eastAsia="ＭＳ 明朝" w:hAnsi="ＭＳ 明朝" w:cs="Arial Unicode MS" w:hint="eastAsia"/>
          <w:bCs/>
          <w:sz w:val="21"/>
          <w:szCs w:val="21"/>
        </w:rPr>
        <w:t>価</w:t>
      </w:r>
      <w:r w:rsidR="008E3CA9" w:rsidRPr="00E14191">
        <w:rPr>
          <w:rFonts w:ascii="ＭＳ 明朝" w:eastAsia="ＭＳ 明朝" w:hAnsi="ＭＳ 明朝" w:cs="Arial Unicode MS"/>
          <w:bCs/>
          <w:sz w:val="21"/>
          <w:szCs w:val="21"/>
        </w:rPr>
        <w:t>値</w:t>
      </w:r>
      <w:r w:rsidR="006E0CBF" w:rsidRPr="00E14191">
        <w:rPr>
          <w:rFonts w:ascii="ＭＳ 明朝" w:eastAsia="ＭＳ 明朝" w:hAnsi="ＭＳ 明朝" w:cs="Arial Unicode MS" w:hint="eastAsia"/>
          <w:bCs/>
          <w:sz w:val="21"/>
          <w:szCs w:val="21"/>
        </w:rPr>
        <w:t>の</w:t>
      </w:r>
      <w:r w:rsidR="008E3CA9" w:rsidRPr="00E14191">
        <w:rPr>
          <w:rFonts w:ascii="ＭＳ 明朝" w:eastAsia="ＭＳ 明朝" w:hAnsi="ＭＳ 明朝" w:cs="Arial Unicode MS"/>
          <w:bCs/>
          <w:sz w:val="21"/>
          <w:szCs w:val="21"/>
        </w:rPr>
        <w:t>設計</w:t>
      </w:r>
      <w:r w:rsidR="0025437F" w:rsidRPr="00E14191">
        <w:rPr>
          <w:rFonts w:ascii="ＭＳ 明朝" w:eastAsia="ＭＳ 明朝" w:hAnsi="ＭＳ 明朝" w:cs="Arial Unicode MS" w:hint="eastAsia"/>
          <w:bCs/>
          <w:sz w:val="21"/>
          <w:szCs w:val="21"/>
        </w:rPr>
        <w:t>視点として</w:t>
      </w:r>
      <w:r w:rsidR="008E3CA9" w:rsidRPr="00E14191">
        <w:rPr>
          <w:rFonts w:ascii="ＭＳ 明朝" w:eastAsia="ＭＳ 明朝" w:hAnsi="ＭＳ 明朝" w:cs="Arial Unicode MS"/>
          <w:bCs/>
          <w:sz w:val="21"/>
          <w:szCs w:val="21"/>
        </w:rPr>
        <w:t>、ご登壇いただく</w:t>
      </w:r>
    </w:p>
    <w:p w14:paraId="690ECF09" w14:textId="77777777" w:rsidR="003B6E2D" w:rsidRPr="00E14191" w:rsidRDefault="008E3CA9"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方の質の高さ</w:t>
      </w:r>
      <w:r w:rsidR="0025437F" w:rsidRPr="00E14191">
        <w:rPr>
          <w:rFonts w:ascii="ＭＳ 明朝" w:eastAsia="ＭＳ 明朝" w:hAnsi="ＭＳ 明朝" w:cs="Arial Unicode MS" w:hint="eastAsia"/>
          <w:bCs/>
          <w:sz w:val="21"/>
          <w:szCs w:val="21"/>
        </w:rPr>
        <w:t>に留意している</w:t>
      </w:r>
      <w:r w:rsidRPr="00E14191">
        <w:rPr>
          <w:rFonts w:ascii="ＭＳ 明朝" w:eastAsia="ＭＳ 明朝" w:hAnsi="ＭＳ 明朝" w:cs="Arial Unicode MS"/>
          <w:bCs/>
          <w:sz w:val="21"/>
          <w:szCs w:val="21"/>
        </w:rPr>
        <w:t>。</w:t>
      </w:r>
      <w:r w:rsidR="0025437F" w:rsidRPr="00E14191">
        <w:rPr>
          <w:rFonts w:ascii="ＭＳ 明朝" w:eastAsia="ＭＳ 明朝" w:hAnsi="ＭＳ 明朝" w:cs="Arial Unicode MS" w:hint="eastAsia"/>
          <w:bCs/>
          <w:sz w:val="21"/>
          <w:szCs w:val="21"/>
        </w:rPr>
        <w:t>参加者には、</w:t>
      </w:r>
      <w:r w:rsidRPr="00E14191">
        <w:rPr>
          <w:rFonts w:ascii="ＭＳ 明朝" w:eastAsia="ＭＳ 明朝" w:hAnsi="ＭＳ 明朝" w:cs="Arial Unicode MS" w:hint="eastAsia"/>
          <w:bCs/>
          <w:sz w:val="21"/>
          <w:szCs w:val="21"/>
        </w:rPr>
        <w:t>魅</w:t>
      </w:r>
      <w:r w:rsidRPr="00E14191">
        <w:rPr>
          <w:rFonts w:ascii="ＭＳ 明朝" w:eastAsia="ＭＳ 明朝" w:hAnsi="ＭＳ 明朝" w:cs="Arial Unicode MS"/>
          <w:bCs/>
          <w:sz w:val="21"/>
          <w:szCs w:val="21"/>
        </w:rPr>
        <w:t>力</w:t>
      </w:r>
      <w:r w:rsidR="0025437F" w:rsidRPr="00E14191">
        <w:rPr>
          <w:rFonts w:ascii="ＭＳ 明朝" w:eastAsia="ＭＳ 明朝" w:hAnsi="ＭＳ 明朝" w:cs="Arial Unicode MS" w:hint="eastAsia"/>
          <w:bCs/>
          <w:sz w:val="21"/>
          <w:szCs w:val="21"/>
        </w:rPr>
        <w:t>のあ</w:t>
      </w:r>
      <w:r w:rsidRPr="00E14191">
        <w:rPr>
          <w:rFonts w:ascii="ＭＳ 明朝" w:eastAsia="ＭＳ 明朝" w:hAnsi="ＭＳ 明朝" w:cs="Arial Unicode MS"/>
          <w:bCs/>
          <w:sz w:val="21"/>
          <w:szCs w:val="21"/>
        </w:rPr>
        <w:t>る方</w:t>
      </w:r>
      <w:r w:rsidR="0025437F" w:rsidRPr="00E14191">
        <w:rPr>
          <w:rFonts w:ascii="ＭＳ 明朝" w:eastAsia="ＭＳ 明朝" w:hAnsi="ＭＳ 明朝" w:cs="Arial Unicode MS" w:hint="eastAsia"/>
          <w:bCs/>
          <w:sz w:val="21"/>
          <w:szCs w:val="21"/>
        </w:rPr>
        <w:t>から</w:t>
      </w:r>
      <w:r w:rsidRPr="00E14191">
        <w:rPr>
          <w:rFonts w:ascii="ＭＳ 明朝" w:eastAsia="ＭＳ 明朝" w:hAnsi="ＭＳ 明朝" w:cs="Arial Unicode MS"/>
          <w:bCs/>
          <w:sz w:val="21"/>
          <w:szCs w:val="21"/>
        </w:rPr>
        <w:t>テーマに関</w:t>
      </w:r>
    </w:p>
    <w:p w14:paraId="38B03F96" w14:textId="77777777" w:rsidR="003B6E2D" w:rsidRPr="00E14191" w:rsidRDefault="008E3CA9"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する情報、新しい情報を</w:t>
      </w:r>
      <w:r w:rsidR="006E0CBF" w:rsidRPr="00E14191">
        <w:rPr>
          <w:rFonts w:ascii="ＭＳ 明朝" w:eastAsia="ＭＳ 明朝" w:hAnsi="ＭＳ 明朝" w:cs="Arial Unicode MS" w:hint="eastAsia"/>
          <w:bCs/>
          <w:sz w:val="21"/>
          <w:szCs w:val="21"/>
        </w:rPr>
        <w:t>直接</w:t>
      </w:r>
      <w:r w:rsidRPr="00E14191">
        <w:rPr>
          <w:rFonts w:ascii="ＭＳ 明朝" w:eastAsia="ＭＳ 明朝" w:hAnsi="ＭＳ 明朝" w:cs="Arial Unicode MS"/>
          <w:bCs/>
          <w:sz w:val="21"/>
          <w:szCs w:val="21"/>
        </w:rPr>
        <w:t>で聞けることに価値</w:t>
      </w:r>
      <w:r w:rsidR="0025437F" w:rsidRPr="00E14191">
        <w:rPr>
          <w:rFonts w:ascii="ＭＳ 明朝" w:eastAsia="ＭＳ 明朝" w:hAnsi="ＭＳ 明朝" w:cs="Arial Unicode MS" w:hint="eastAsia"/>
          <w:bCs/>
          <w:sz w:val="21"/>
          <w:szCs w:val="21"/>
        </w:rPr>
        <w:t>を感じていただけるよう</w:t>
      </w:r>
    </w:p>
    <w:p w14:paraId="26443FF0" w14:textId="77777777" w:rsidR="003B6E2D" w:rsidRPr="00E14191" w:rsidRDefault="0025437F"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に設計している</w:t>
      </w:r>
      <w:r w:rsidR="008E3CA9" w:rsidRPr="00E14191">
        <w:rPr>
          <w:rFonts w:ascii="ＭＳ 明朝" w:eastAsia="ＭＳ 明朝" w:hAnsi="ＭＳ 明朝" w:cs="Arial Unicode MS"/>
          <w:bCs/>
          <w:sz w:val="21"/>
          <w:szCs w:val="21"/>
        </w:rPr>
        <w:t>。</w:t>
      </w:r>
      <w:r w:rsidR="002155AF" w:rsidRPr="00E14191">
        <w:rPr>
          <w:rFonts w:ascii="ＭＳ 明朝" w:eastAsia="ＭＳ 明朝" w:hAnsi="ＭＳ 明朝" w:cs="Arial Unicode MS" w:hint="eastAsia"/>
          <w:bCs/>
          <w:sz w:val="21"/>
          <w:szCs w:val="21"/>
        </w:rPr>
        <w:t>また、</w:t>
      </w:r>
      <w:r w:rsidR="008E3CA9" w:rsidRPr="00E14191">
        <w:rPr>
          <w:rFonts w:ascii="ＭＳ 明朝" w:eastAsia="ＭＳ 明朝" w:hAnsi="ＭＳ 明朝" w:cs="Arial Unicode MS"/>
          <w:bCs/>
          <w:sz w:val="21"/>
          <w:szCs w:val="21"/>
        </w:rPr>
        <w:t>東京まで行く金額に対して、</w:t>
      </w:r>
      <w:r w:rsidR="006E0CBF" w:rsidRPr="00E14191">
        <w:rPr>
          <w:rFonts w:ascii="ＭＳ 明朝" w:eastAsia="ＭＳ 明朝" w:hAnsi="ＭＳ 明朝" w:cs="Arial Unicode MS" w:hint="eastAsia"/>
          <w:bCs/>
          <w:sz w:val="21"/>
          <w:szCs w:val="21"/>
        </w:rPr>
        <w:t>行</w:t>
      </w:r>
      <w:r w:rsidR="008E3CA9" w:rsidRPr="00E14191">
        <w:rPr>
          <w:rFonts w:ascii="ＭＳ 明朝" w:eastAsia="ＭＳ 明朝" w:hAnsi="ＭＳ 明朝" w:cs="Arial Unicode MS"/>
          <w:bCs/>
          <w:sz w:val="21"/>
          <w:szCs w:val="21"/>
        </w:rPr>
        <w:t>かなくても</w:t>
      </w:r>
      <w:r w:rsidR="002155AF" w:rsidRPr="00E14191">
        <w:rPr>
          <w:rFonts w:ascii="ＭＳ 明朝" w:eastAsia="ＭＳ 明朝" w:hAnsi="ＭＳ 明朝" w:cs="Arial Unicode MS" w:hint="eastAsia"/>
          <w:bCs/>
          <w:sz w:val="21"/>
          <w:szCs w:val="21"/>
        </w:rPr>
        <w:t>同じ</w:t>
      </w:r>
      <w:r w:rsidR="008E3CA9" w:rsidRPr="00E14191">
        <w:rPr>
          <w:rFonts w:ascii="ＭＳ 明朝" w:eastAsia="ＭＳ 明朝" w:hAnsi="ＭＳ 明朝" w:cs="Arial Unicode MS"/>
          <w:bCs/>
          <w:sz w:val="21"/>
          <w:szCs w:val="21"/>
        </w:rPr>
        <w:t>話</w:t>
      </w:r>
    </w:p>
    <w:p w14:paraId="3D758A7E" w14:textId="77777777" w:rsidR="003B6E2D" w:rsidRPr="00E14191" w:rsidRDefault="008E3CA9"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を旅費交通費より安</w:t>
      </w:r>
      <w:r w:rsidR="002155AF" w:rsidRPr="00E14191">
        <w:rPr>
          <w:rFonts w:ascii="ＭＳ 明朝" w:eastAsia="ＭＳ 明朝" w:hAnsi="ＭＳ 明朝" w:cs="Arial Unicode MS" w:hint="eastAsia"/>
          <w:bCs/>
          <w:sz w:val="21"/>
          <w:szCs w:val="21"/>
        </w:rPr>
        <w:t>い金額で</w:t>
      </w:r>
      <w:r w:rsidRPr="00E14191">
        <w:rPr>
          <w:rFonts w:ascii="ＭＳ 明朝" w:eastAsia="ＭＳ 明朝" w:hAnsi="ＭＳ 明朝" w:cs="Arial Unicode MS"/>
          <w:bCs/>
          <w:sz w:val="21"/>
          <w:szCs w:val="21"/>
        </w:rPr>
        <w:t>聞くことができる、と</w:t>
      </w:r>
      <w:r w:rsidR="0025437F" w:rsidRPr="00E14191">
        <w:rPr>
          <w:rFonts w:ascii="ＭＳ 明朝" w:eastAsia="ＭＳ 明朝" w:hAnsi="ＭＳ 明朝" w:cs="Arial Unicode MS" w:hint="eastAsia"/>
          <w:bCs/>
          <w:sz w:val="21"/>
          <w:szCs w:val="21"/>
        </w:rPr>
        <w:t>いう価値設計をしてい</w:t>
      </w:r>
    </w:p>
    <w:p w14:paraId="5882ECEA" w14:textId="4A4468CE" w:rsidR="008E3CA9" w:rsidRPr="00E14191" w:rsidRDefault="0025437F"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る</w:t>
      </w:r>
      <w:r w:rsidR="008E3CA9" w:rsidRPr="00E14191">
        <w:rPr>
          <w:rFonts w:ascii="ＭＳ 明朝" w:eastAsia="ＭＳ 明朝" w:hAnsi="ＭＳ 明朝" w:cs="Arial Unicode MS"/>
          <w:bCs/>
          <w:sz w:val="21"/>
          <w:szCs w:val="21"/>
        </w:rPr>
        <w:t>。</w:t>
      </w:r>
      <w:r w:rsidRPr="00E14191">
        <w:rPr>
          <w:rFonts w:ascii="ＭＳ 明朝" w:eastAsia="ＭＳ 明朝" w:hAnsi="ＭＳ 明朝" w:cs="Arial Unicode MS" w:hint="eastAsia"/>
          <w:bCs/>
          <w:sz w:val="21"/>
          <w:szCs w:val="21"/>
        </w:rPr>
        <w:t>なお</w:t>
      </w:r>
      <w:r w:rsidR="008E3CA9" w:rsidRPr="00E14191">
        <w:rPr>
          <w:rFonts w:ascii="ＭＳ 明朝" w:eastAsia="ＭＳ 明朝" w:hAnsi="ＭＳ 明朝" w:cs="Arial Unicode MS"/>
          <w:bCs/>
          <w:sz w:val="21"/>
          <w:szCs w:val="21"/>
        </w:rPr>
        <w:t>話題提供に1時間程度を割</w:t>
      </w:r>
      <w:r w:rsidRPr="00E14191">
        <w:rPr>
          <w:rFonts w:ascii="ＭＳ 明朝" w:eastAsia="ＭＳ 明朝" w:hAnsi="ＭＳ 明朝" w:cs="Arial Unicode MS" w:hint="eastAsia"/>
          <w:bCs/>
          <w:sz w:val="21"/>
          <w:szCs w:val="21"/>
        </w:rPr>
        <w:t>く</w:t>
      </w:r>
      <w:r w:rsidR="002155AF" w:rsidRPr="00E14191">
        <w:rPr>
          <w:rFonts w:ascii="ＭＳ 明朝" w:eastAsia="ＭＳ 明朝" w:hAnsi="ＭＳ 明朝" w:cs="Arial Unicode MS" w:hint="eastAsia"/>
          <w:bCs/>
          <w:sz w:val="21"/>
          <w:szCs w:val="21"/>
        </w:rPr>
        <w:t>。</w:t>
      </w:r>
    </w:p>
    <w:p w14:paraId="57C4759E" w14:textId="77777777" w:rsidR="003B6E2D" w:rsidRPr="00E14191" w:rsidRDefault="008929D8"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624E58" w:rsidRPr="00E14191">
        <w:rPr>
          <w:rFonts w:ascii="ＭＳ 明朝" w:eastAsia="ＭＳ 明朝" w:hAnsi="ＭＳ 明朝" w:cs="Arial Unicode MS" w:hint="eastAsia"/>
          <w:bCs/>
          <w:sz w:val="21"/>
          <w:szCs w:val="21"/>
        </w:rPr>
        <w:t>参加者には、「登壇者からの</w:t>
      </w:r>
      <w:r w:rsidR="008E3CA9" w:rsidRPr="00E14191">
        <w:rPr>
          <w:rFonts w:ascii="ＭＳ 明朝" w:eastAsia="ＭＳ 明朝" w:hAnsi="ＭＳ 明朝" w:cs="Arial Unicode MS"/>
          <w:bCs/>
          <w:sz w:val="21"/>
          <w:szCs w:val="21"/>
        </w:rPr>
        <w:t>話題提供</w:t>
      </w:r>
      <w:r w:rsidR="00624E58"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と「相談しあえる文化」に価値を</w:t>
      </w:r>
    </w:p>
    <w:p w14:paraId="36BAF9B7" w14:textId="77777777" w:rsidR="003B6E2D" w:rsidRPr="00E14191" w:rsidRDefault="008E3CA9"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感じていただいている。また</w:t>
      </w:r>
      <w:r w:rsidR="00624E58" w:rsidRPr="00E14191">
        <w:rPr>
          <w:rFonts w:ascii="ＭＳ 明朝" w:eastAsia="ＭＳ 明朝" w:hAnsi="ＭＳ 明朝" w:cs="Arial Unicode MS" w:hint="eastAsia"/>
          <w:bCs/>
          <w:sz w:val="21"/>
          <w:szCs w:val="21"/>
        </w:rPr>
        <w:t>自組織・自担当・自分</w:t>
      </w:r>
      <w:r w:rsidRPr="00E14191">
        <w:rPr>
          <w:rFonts w:ascii="ＭＳ 明朝" w:eastAsia="ＭＳ 明朝" w:hAnsi="ＭＳ 明朝" w:cs="Arial Unicode MS" w:hint="eastAsia"/>
          <w:bCs/>
          <w:sz w:val="21"/>
          <w:szCs w:val="21"/>
        </w:rPr>
        <w:t>の</w:t>
      </w:r>
      <w:r w:rsidRPr="00E14191">
        <w:rPr>
          <w:rFonts w:ascii="ＭＳ 明朝" w:eastAsia="ＭＳ 明朝" w:hAnsi="ＭＳ 明朝" w:cs="Arial Unicode MS"/>
          <w:bCs/>
          <w:sz w:val="21"/>
          <w:szCs w:val="21"/>
        </w:rPr>
        <w:t>仕事に付加価値をつ</w:t>
      </w:r>
    </w:p>
    <w:p w14:paraId="31C7B409" w14:textId="5B430F9E" w:rsidR="008E3CA9" w:rsidRPr="00E14191" w:rsidRDefault="008E3CA9"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けることができる可能性がある、と思っていただける設計をしている</w:t>
      </w:r>
      <w:r w:rsidR="00E322C7" w:rsidRPr="00E14191">
        <w:rPr>
          <w:rFonts w:ascii="ＭＳ 明朝" w:eastAsia="ＭＳ 明朝" w:hAnsi="ＭＳ 明朝" w:cs="Arial Unicode MS" w:hint="eastAsia"/>
          <w:bCs/>
          <w:sz w:val="21"/>
          <w:szCs w:val="21"/>
        </w:rPr>
        <w:t>。</w:t>
      </w:r>
    </w:p>
    <w:p w14:paraId="6B331748" w14:textId="77777777" w:rsidR="003B6E2D" w:rsidRPr="00E14191" w:rsidRDefault="008929D8"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E322C7" w:rsidRPr="00E14191">
        <w:rPr>
          <w:rFonts w:ascii="ＭＳ 明朝" w:eastAsia="ＭＳ 明朝" w:hAnsi="ＭＳ 明朝" w:cs="Arial Unicode MS" w:hint="eastAsia"/>
          <w:bCs/>
          <w:sz w:val="21"/>
          <w:szCs w:val="21"/>
        </w:rPr>
        <w:t>大分</w:t>
      </w:r>
      <w:r w:rsidR="00624E58" w:rsidRPr="00E14191">
        <w:rPr>
          <w:rFonts w:ascii="ＭＳ 明朝" w:eastAsia="ＭＳ 明朝" w:hAnsi="ＭＳ 明朝" w:cs="Arial Unicode MS" w:hint="eastAsia"/>
          <w:bCs/>
          <w:sz w:val="21"/>
          <w:szCs w:val="21"/>
        </w:rPr>
        <w:t>を</w:t>
      </w:r>
      <w:r w:rsidR="008E3CA9" w:rsidRPr="00E14191">
        <w:rPr>
          <w:rFonts w:ascii="ＭＳ 明朝" w:eastAsia="ＭＳ 明朝" w:hAnsi="ＭＳ 明朝" w:cs="Arial Unicode MS"/>
          <w:bCs/>
          <w:sz w:val="21"/>
          <w:szCs w:val="21"/>
        </w:rPr>
        <w:t>他地域と比較すると、</w:t>
      </w:r>
      <w:r w:rsidR="00624E58" w:rsidRPr="00E14191">
        <w:rPr>
          <w:rFonts w:ascii="ＭＳ 明朝" w:eastAsia="ＭＳ 明朝" w:hAnsi="ＭＳ 明朝" w:cs="Arial Unicode MS" w:hint="eastAsia"/>
          <w:bCs/>
          <w:sz w:val="21"/>
          <w:szCs w:val="21"/>
        </w:rPr>
        <w:t>他地域が宇宙分野について</w:t>
      </w:r>
      <w:r w:rsidR="008E3CA9" w:rsidRPr="00E14191">
        <w:rPr>
          <w:rFonts w:ascii="ＭＳ 明朝" w:eastAsia="ＭＳ 明朝" w:hAnsi="ＭＳ 明朝" w:cs="Arial Unicode MS" w:hint="eastAsia"/>
          <w:bCs/>
          <w:sz w:val="21"/>
          <w:szCs w:val="21"/>
        </w:rPr>
        <w:t>完</w:t>
      </w:r>
      <w:r w:rsidR="008E3CA9" w:rsidRPr="00E14191">
        <w:rPr>
          <w:rFonts w:ascii="ＭＳ 明朝" w:eastAsia="ＭＳ 明朝" w:hAnsi="ＭＳ 明朝" w:cs="Arial Unicode MS"/>
          <w:bCs/>
          <w:sz w:val="21"/>
          <w:szCs w:val="21"/>
        </w:rPr>
        <w:t>全に先行して動</w:t>
      </w:r>
    </w:p>
    <w:p w14:paraId="55528DBE" w14:textId="6FD57695" w:rsidR="008E3CA9" w:rsidRPr="00E14191" w:rsidRDefault="00624E58"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いている</w:t>
      </w:r>
      <w:r w:rsidR="008E3CA9" w:rsidRPr="00E14191">
        <w:rPr>
          <w:rFonts w:ascii="ＭＳ 明朝" w:eastAsia="ＭＳ 明朝" w:hAnsi="ＭＳ 明朝" w:cs="Arial Unicode MS"/>
          <w:bCs/>
          <w:sz w:val="21"/>
          <w:szCs w:val="21"/>
        </w:rPr>
        <w:t>という視点</w:t>
      </w:r>
      <w:r w:rsidR="00402FEC" w:rsidRPr="00E14191">
        <w:rPr>
          <w:rFonts w:ascii="ＭＳ 明朝" w:eastAsia="ＭＳ 明朝" w:hAnsi="ＭＳ 明朝" w:cs="Arial Unicode MS" w:hint="eastAsia"/>
          <w:bCs/>
          <w:sz w:val="21"/>
          <w:szCs w:val="21"/>
        </w:rPr>
        <w:t>を関係者間でも常に確認</w:t>
      </w:r>
      <w:r w:rsidRPr="00E14191">
        <w:rPr>
          <w:rFonts w:ascii="ＭＳ 明朝" w:eastAsia="ＭＳ 明朝" w:hAnsi="ＭＳ 明朝" w:cs="Arial Unicode MS" w:hint="eastAsia"/>
          <w:bCs/>
          <w:sz w:val="21"/>
          <w:szCs w:val="21"/>
        </w:rPr>
        <w:t>・共有するようにしている</w:t>
      </w:r>
      <w:r w:rsidR="00E322C7" w:rsidRPr="00E14191">
        <w:rPr>
          <w:rFonts w:ascii="ＭＳ 明朝" w:eastAsia="ＭＳ 明朝" w:hAnsi="ＭＳ 明朝" w:cs="Arial Unicode MS" w:hint="eastAsia"/>
          <w:bCs/>
          <w:sz w:val="21"/>
          <w:szCs w:val="21"/>
        </w:rPr>
        <w:t>。</w:t>
      </w:r>
    </w:p>
    <w:p w14:paraId="6E927238" w14:textId="77777777" w:rsidR="003B6E2D" w:rsidRPr="00E14191" w:rsidRDefault="008929D8" w:rsidP="003B6E2D">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一般大衆が</w:t>
      </w:r>
      <w:r w:rsidR="00E322C7" w:rsidRPr="00E14191">
        <w:rPr>
          <w:rFonts w:ascii="ＭＳ 明朝" w:eastAsia="ＭＳ 明朝" w:hAnsi="ＭＳ 明朝" w:cs="Arial Unicode MS" w:hint="eastAsia"/>
          <w:bCs/>
          <w:sz w:val="21"/>
          <w:szCs w:val="21"/>
        </w:rPr>
        <w:t>考え</w:t>
      </w:r>
      <w:r w:rsidR="008E3CA9" w:rsidRPr="00E14191">
        <w:rPr>
          <w:rFonts w:ascii="ＭＳ 明朝" w:eastAsia="ＭＳ 明朝" w:hAnsi="ＭＳ 明朝" w:cs="Arial Unicode MS"/>
          <w:bCs/>
          <w:sz w:val="21"/>
          <w:szCs w:val="21"/>
        </w:rPr>
        <w:t>がちな認識の歪み</w:t>
      </w:r>
      <w:r w:rsidR="00413E0C" w:rsidRPr="00E14191">
        <w:rPr>
          <w:rFonts w:ascii="ＭＳ 明朝" w:eastAsia="ＭＳ 明朝" w:hAnsi="ＭＳ 明朝" w:cs="Arial Unicode MS" w:hint="eastAsia"/>
          <w:bCs/>
          <w:sz w:val="21"/>
          <w:szCs w:val="21"/>
        </w:rPr>
        <w:t>（①</w:t>
      </w:r>
      <w:r w:rsidR="008E3CA9" w:rsidRPr="00E14191">
        <w:rPr>
          <w:rFonts w:ascii="ＭＳ 明朝" w:eastAsia="ＭＳ 明朝" w:hAnsi="ＭＳ 明朝" w:cs="Arial Unicode MS"/>
          <w:bCs/>
          <w:sz w:val="21"/>
          <w:szCs w:val="21"/>
        </w:rPr>
        <w:t>どこがビジネスになるのか</w:t>
      </w:r>
      <w:r w:rsidR="00413E0C" w:rsidRPr="00E14191">
        <w:rPr>
          <w:rFonts w:ascii="ＭＳ 明朝" w:eastAsia="ＭＳ 明朝" w:hAnsi="ＭＳ 明朝" w:cs="Arial Unicode MS" w:hint="eastAsia"/>
          <w:bCs/>
          <w:sz w:val="21"/>
          <w:szCs w:val="21"/>
        </w:rPr>
        <w:t>②</w:t>
      </w:r>
      <w:r w:rsidR="008E3CA9" w:rsidRPr="00E14191">
        <w:rPr>
          <w:rFonts w:ascii="ＭＳ 明朝" w:eastAsia="ＭＳ 明朝" w:hAnsi="ＭＳ 明朝" w:cs="Arial Unicode MS"/>
          <w:bCs/>
          <w:sz w:val="21"/>
          <w:szCs w:val="21"/>
        </w:rPr>
        <w:t>どのよ</w:t>
      </w:r>
    </w:p>
    <w:p w14:paraId="2656C0F6" w14:textId="77777777" w:rsidR="003B6E2D" w:rsidRPr="00E14191" w:rsidRDefault="008E3CA9"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うに自分たちに付加価値やメリットが生まれる可能性があるのか</w:t>
      </w:r>
      <w:r w:rsidR="00413E0C" w:rsidRPr="00E14191">
        <w:rPr>
          <w:rFonts w:ascii="ＭＳ 明朝" w:eastAsia="ＭＳ 明朝" w:hAnsi="ＭＳ 明朝" w:cs="Arial Unicode MS" w:hint="eastAsia"/>
          <w:bCs/>
          <w:sz w:val="21"/>
          <w:szCs w:val="21"/>
        </w:rPr>
        <w:t>③</w:t>
      </w:r>
      <w:r w:rsidRPr="00E14191">
        <w:rPr>
          <w:rFonts w:ascii="ＭＳ 明朝" w:eastAsia="ＭＳ 明朝" w:hAnsi="ＭＳ 明朝" w:cs="Arial Unicode MS"/>
          <w:bCs/>
          <w:sz w:val="21"/>
          <w:szCs w:val="21"/>
        </w:rPr>
        <w:t>一般消</w:t>
      </w:r>
    </w:p>
    <w:p w14:paraId="6319EBA7" w14:textId="77777777" w:rsidR="003B6E2D" w:rsidRPr="00E14191" w:rsidRDefault="008E3CA9" w:rsidP="003B6E2D">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費者の日常生活にどのように関わっているのか</w:t>
      </w:r>
      <w:r w:rsidR="00413E0C"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を言語化し</w:t>
      </w:r>
      <w:r w:rsidR="00E322C7" w:rsidRPr="00E14191">
        <w:rPr>
          <w:rFonts w:ascii="ＭＳ 明朝" w:eastAsia="ＭＳ 明朝" w:hAnsi="ＭＳ 明朝" w:cs="Arial Unicode MS" w:hint="eastAsia"/>
          <w:bCs/>
          <w:sz w:val="21"/>
          <w:szCs w:val="21"/>
        </w:rPr>
        <w:t>解消し</w:t>
      </w:r>
      <w:r w:rsidRPr="00E14191">
        <w:rPr>
          <w:rFonts w:ascii="ＭＳ 明朝" w:eastAsia="ＭＳ 明朝" w:hAnsi="ＭＳ 明朝" w:cs="Arial Unicode MS"/>
          <w:bCs/>
          <w:sz w:val="21"/>
          <w:szCs w:val="21"/>
        </w:rPr>
        <w:t>てい</w:t>
      </w:r>
    </w:p>
    <w:p w14:paraId="5B148F02" w14:textId="77ADD6E4" w:rsidR="008E3CA9" w:rsidRPr="00E14191" w:rsidRDefault="008E3CA9" w:rsidP="003B6E2D">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る</w:t>
      </w:r>
      <w:r w:rsidR="00E322C7" w:rsidRPr="00E14191">
        <w:rPr>
          <w:rFonts w:ascii="ＭＳ 明朝" w:eastAsia="ＭＳ 明朝" w:hAnsi="ＭＳ 明朝" w:cs="Arial Unicode MS" w:hint="eastAsia"/>
          <w:bCs/>
          <w:sz w:val="21"/>
          <w:szCs w:val="21"/>
        </w:rPr>
        <w:t>。</w:t>
      </w:r>
    </w:p>
    <w:p w14:paraId="290C25D3" w14:textId="672B1105" w:rsidR="00A45509" w:rsidRPr="00E14191" w:rsidRDefault="006038A2" w:rsidP="006038A2">
      <w:pPr>
        <w:widowControl/>
        <w:spacing w:line="276" w:lineRule="auto"/>
        <w:ind w:firstLineChars="700" w:firstLine="1470"/>
        <w:rPr>
          <w:rFonts w:ascii="ＭＳ 明朝" w:eastAsia="ＭＳ 明朝" w:hAnsi="ＭＳ 明朝" w:cs="Arial Unicode MS"/>
          <w:bCs/>
          <w:sz w:val="21"/>
          <w:szCs w:val="21"/>
        </w:rPr>
      </w:pPr>
      <w:r>
        <w:rPr>
          <w:rFonts w:ascii="ＭＳ 明朝" w:eastAsia="ＭＳ 明朝" w:hAnsi="ＭＳ 明朝" w:cs="Arial Unicode MS" w:hint="eastAsia"/>
          <w:bCs/>
          <w:sz w:val="21"/>
          <w:szCs w:val="21"/>
        </w:rPr>
        <w:t>◇</w:t>
      </w:r>
      <w:r w:rsidR="00FD1709" w:rsidRPr="00E14191">
        <w:rPr>
          <w:rFonts w:ascii="ＭＳ 明朝" w:eastAsia="ＭＳ 明朝" w:hAnsi="ＭＳ 明朝" w:cs="Arial Unicode MS" w:hint="eastAsia"/>
          <w:bCs/>
          <w:sz w:val="21"/>
          <w:szCs w:val="21"/>
        </w:rPr>
        <w:t>会員候補への訴求メッセージとして、「宇宙</w:t>
      </w:r>
      <w:r w:rsidR="008E3CA9" w:rsidRPr="00E14191">
        <w:rPr>
          <w:rFonts w:ascii="ＭＳ 明朝" w:eastAsia="ＭＳ 明朝" w:hAnsi="ＭＳ 明朝" w:cs="Arial Unicode MS"/>
          <w:bCs/>
          <w:sz w:val="21"/>
          <w:szCs w:val="21"/>
        </w:rPr>
        <w:t>が専門じゃ</w:t>
      </w:r>
      <w:r w:rsidR="00402FEC" w:rsidRPr="00E14191">
        <w:rPr>
          <w:rFonts w:ascii="ＭＳ 明朝" w:eastAsia="ＭＳ 明朝" w:hAnsi="ＭＳ 明朝" w:cs="Arial Unicode MS" w:hint="eastAsia"/>
          <w:bCs/>
          <w:sz w:val="21"/>
          <w:szCs w:val="21"/>
        </w:rPr>
        <w:t>なく</w:t>
      </w:r>
      <w:r w:rsidR="008E3CA9" w:rsidRPr="00E14191">
        <w:rPr>
          <w:rFonts w:ascii="ＭＳ 明朝" w:eastAsia="ＭＳ 明朝" w:hAnsi="ＭＳ 明朝" w:cs="Arial Unicode MS"/>
          <w:bCs/>
          <w:sz w:val="21"/>
          <w:szCs w:val="21"/>
        </w:rPr>
        <w:t>ても、</w:t>
      </w:r>
      <w:r w:rsidR="00FD1709" w:rsidRPr="00E14191">
        <w:rPr>
          <w:rFonts w:ascii="ＭＳ 明朝" w:eastAsia="ＭＳ 明朝" w:hAnsi="ＭＳ 明朝" w:cs="Arial Unicode MS" w:hint="eastAsia"/>
          <w:bCs/>
          <w:sz w:val="21"/>
          <w:szCs w:val="21"/>
        </w:rPr>
        <w:t>宇宙に</w:t>
      </w:r>
    </w:p>
    <w:p w14:paraId="11F03199" w14:textId="77777777" w:rsidR="00A45509" w:rsidRPr="00E14191" w:rsidRDefault="008E3CA9" w:rsidP="00A45509">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関わっている会社がたくさんある</w:t>
      </w:r>
      <w:r w:rsidR="00FD1709"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というメッセージングにこだわ</w:t>
      </w:r>
      <w:r w:rsidR="00FD1709" w:rsidRPr="00E14191">
        <w:rPr>
          <w:rFonts w:ascii="ＭＳ 明朝" w:eastAsia="ＭＳ 明朝" w:hAnsi="ＭＳ 明朝" w:cs="Arial Unicode MS" w:hint="eastAsia"/>
          <w:bCs/>
          <w:sz w:val="21"/>
          <w:szCs w:val="21"/>
        </w:rPr>
        <w:t>ってい</w:t>
      </w:r>
    </w:p>
    <w:p w14:paraId="3EBF2987" w14:textId="64EA7750" w:rsidR="008E3CA9" w:rsidRPr="00E14191" w:rsidRDefault="00FD1709" w:rsidP="00A45509">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る</w:t>
      </w:r>
      <w:r w:rsidR="00E322C7" w:rsidRPr="00E14191">
        <w:rPr>
          <w:rFonts w:ascii="ＭＳ 明朝" w:eastAsia="ＭＳ 明朝" w:hAnsi="ＭＳ 明朝" w:cs="Arial Unicode MS" w:hint="eastAsia"/>
          <w:bCs/>
          <w:sz w:val="21"/>
          <w:szCs w:val="21"/>
        </w:rPr>
        <w:t>。</w:t>
      </w:r>
    </w:p>
    <w:p w14:paraId="0EF614EB" w14:textId="77777777" w:rsidR="00A45509" w:rsidRPr="00E14191" w:rsidRDefault="008929D8" w:rsidP="00A45509">
      <w:pPr>
        <w:widowControl/>
        <w:spacing w:line="276" w:lineRule="auto"/>
        <w:ind w:firstLineChars="900" w:firstLine="189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話を宇宙空間にいかせずに（スポーツならピッチの上に話をいかせな</w:t>
      </w:r>
    </w:p>
    <w:p w14:paraId="46A8E5CD" w14:textId="26BF2B8A" w:rsidR="008E3CA9" w:rsidRPr="00E14191" w:rsidRDefault="008E3CA9" w:rsidP="00A45509">
      <w:pPr>
        <w:widowControl/>
        <w:spacing w:line="276" w:lineRule="auto"/>
        <w:ind w:firstLineChars="1000" w:firstLine="2100"/>
        <w:rPr>
          <w:rFonts w:ascii="ＭＳ 明朝" w:eastAsia="ＭＳ 明朝" w:hAnsi="ＭＳ 明朝"/>
          <w:bCs/>
          <w:sz w:val="21"/>
          <w:szCs w:val="21"/>
        </w:rPr>
      </w:pPr>
      <w:r w:rsidRPr="00E14191">
        <w:rPr>
          <w:rFonts w:ascii="ＭＳ 明朝" w:eastAsia="ＭＳ 明朝" w:hAnsi="ＭＳ 明朝" w:cs="Arial Unicode MS"/>
          <w:bCs/>
          <w:sz w:val="21"/>
          <w:szCs w:val="21"/>
        </w:rPr>
        <w:t>い）、各社の立ち位置からビジネス機会が転がっていると伝える</w:t>
      </w:r>
      <w:r w:rsidR="00E322C7" w:rsidRPr="00E14191">
        <w:rPr>
          <w:rFonts w:ascii="ＭＳ 明朝" w:eastAsia="ＭＳ 明朝" w:hAnsi="ＭＳ 明朝" w:cs="Arial Unicode MS" w:hint="eastAsia"/>
          <w:bCs/>
          <w:sz w:val="21"/>
          <w:szCs w:val="21"/>
        </w:rPr>
        <w:t>。</w:t>
      </w:r>
    </w:p>
    <w:p w14:paraId="333AB9A8" w14:textId="77777777" w:rsidR="00A45509" w:rsidRPr="00E14191" w:rsidRDefault="008929D8" w:rsidP="00A45509">
      <w:pPr>
        <w:widowControl/>
        <w:spacing w:line="276" w:lineRule="auto"/>
        <w:ind w:firstLineChars="1100" w:firstLine="231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宇宙産業に入りたい（スポーツ産業に入りたい）というのは、す</w:t>
      </w:r>
    </w:p>
    <w:p w14:paraId="5884C76E" w14:textId="3AB45557" w:rsidR="008E3CA9" w:rsidRPr="00E14191" w:rsidRDefault="008E3CA9" w:rsidP="00A45509">
      <w:pPr>
        <w:widowControl/>
        <w:spacing w:line="276" w:lineRule="auto"/>
        <w:ind w:firstLineChars="1200" w:firstLine="2520"/>
        <w:rPr>
          <w:rFonts w:ascii="ＭＳ 明朝" w:eastAsia="ＭＳ 明朝" w:hAnsi="ＭＳ 明朝"/>
          <w:bCs/>
          <w:sz w:val="21"/>
          <w:szCs w:val="21"/>
        </w:rPr>
      </w:pPr>
      <w:r w:rsidRPr="00E14191">
        <w:rPr>
          <w:rFonts w:ascii="ＭＳ 明朝" w:eastAsia="ＭＳ 明朝" w:hAnsi="ＭＳ 明朝" w:cs="Arial Unicode MS"/>
          <w:bCs/>
          <w:sz w:val="21"/>
          <w:szCs w:val="21"/>
        </w:rPr>
        <w:t>でに関われる立場であるというメッセージを伝える</w:t>
      </w:r>
      <w:r w:rsidR="00E322C7" w:rsidRPr="00E14191">
        <w:rPr>
          <w:rFonts w:ascii="ＭＳ 明朝" w:eastAsia="ＭＳ 明朝" w:hAnsi="ＭＳ 明朝" w:cs="Arial Unicode MS" w:hint="eastAsia"/>
          <w:bCs/>
          <w:sz w:val="21"/>
          <w:szCs w:val="21"/>
        </w:rPr>
        <w:t>。</w:t>
      </w:r>
    </w:p>
    <w:p w14:paraId="78E3BE9E" w14:textId="0556CC6F" w:rsidR="008E3CA9" w:rsidRPr="00E14191" w:rsidRDefault="006038A2" w:rsidP="006038A2">
      <w:pPr>
        <w:pStyle w:val="3"/>
        <w:widowControl/>
        <w:spacing w:before="0" w:after="0" w:line="276" w:lineRule="auto"/>
        <w:ind w:firstLineChars="500" w:firstLine="1050"/>
        <w:rPr>
          <w:rFonts w:ascii="ＭＳ 明朝" w:eastAsia="ＭＳ 明朝" w:hAnsi="ＭＳ 明朝"/>
          <w:b w:val="0"/>
          <w:bCs/>
          <w:sz w:val="21"/>
          <w:szCs w:val="21"/>
        </w:rPr>
      </w:pPr>
      <w:bookmarkStart w:id="10" w:name="_7vv7c81c86wj" w:colFirst="0" w:colLast="0"/>
      <w:bookmarkEnd w:id="10"/>
      <w:r>
        <w:rPr>
          <w:rFonts w:ascii="ＭＳ 明朝" w:eastAsia="ＭＳ 明朝" w:hAnsi="ＭＳ 明朝" w:cs="Arial Unicode MS" w:hint="eastAsia"/>
          <w:b w:val="0"/>
          <w:bCs/>
          <w:sz w:val="21"/>
          <w:szCs w:val="21"/>
        </w:rPr>
        <w:t>③</w:t>
      </w:r>
      <w:r w:rsidRPr="00E14191">
        <w:rPr>
          <w:rFonts w:ascii="ＭＳ 明朝" w:eastAsia="ＭＳ 明朝" w:hAnsi="ＭＳ 明朝" w:cs="Arial Unicode MS"/>
          <w:b w:val="0"/>
          <w:bCs/>
          <w:sz w:val="21"/>
          <w:szCs w:val="21"/>
        </w:rPr>
        <w:t>示</w:t>
      </w:r>
      <w:r w:rsidR="008E3CA9" w:rsidRPr="00E14191">
        <w:rPr>
          <w:rFonts w:ascii="ＭＳ 明朝" w:eastAsia="ＭＳ 明朝" w:hAnsi="ＭＳ 明朝" w:cs="Arial Unicode MS"/>
          <w:b w:val="0"/>
          <w:bCs/>
          <w:sz w:val="21"/>
          <w:szCs w:val="21"/>
        </w:rPr>
        <w:t>唆</w:t>
      </w:r>
    </w:p>
    <w:p w14:paraId="513C420E" w14:textId="77777777" w:rsidR="00A45509" w:rsidRPr="00E14191" w:rsidRDefault="008929D8" w:rsidP="00A45509">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081710" w:rsidRPr="00E14191">
        <w:rPr>
          <w:rFonts w:ascii="ＭＳ 明朝" w:eastAsia="ＭＳ 明朝" w:hAnsi="ＭＳ 明朝" w:cs="Arial Unicode MS" w:hint="eastAsia"/>
          <w:bCs/>
          <w:sz w:val="21"/>
          <w:szCs w:val="21"/>
        </w:rPr>
        <w:t>フューチャーセンターの運営に際して置いている</w:t>
      </w:r>
      <w:r w:rsidR="008E3CA9" w:rsidRPr="00E14191">
        <w:rPr>
          <w:rFonts w:ascii="ＭＳ 明朝" w:eastAsia="ＭＳ 明朝" w:hAnsi="ＭＳ 明朝" w:cs="Arial Unicode MS"/>
          <w:bCs/>
          <w:sz w:val="21"/>
          <w:szCs w:val="21"/>
        </w:rPr>
        <w:t>前提の１つ目が、内輪</w:t>
      </w:r>
    </w:p>
    <w:p w14:paraId="6CF3984C" w14:textId="77777777" w:rsidR="00A45509" w:rsidRPr="00E14191" w:rsidRDefault="008E3CA9" w:rsidP="00A45509">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（当事者）だけだと、絶対に産業として広がっていかない</w:t>
      </w:r>
      <w:r w:rsidR="00081710" w:rsidRPr="00E14191">
        <w:rPr>
          <w:rFonts w:ascii="ＭＳ 明朝" w:eastAsia="ＭＳ 明朝" w:hAnsi="ＭＳ 明朝" w:cs="Arial Unicode MS" w:hint="eastAsia"/>
          <w:bCs/>
          <w:sz w:val="21"/>
          <w:szCs w:val="21"/>
        </w:rPr>
        <w:t>という点である</w:t>
      </w:r>
    </w:p>
    <w:p w14:paraId="5414B6AC" w14:textId="40648FF6" w:rsidR="008E3CA9" w:rsidRPr="00E14191" w:rsidRDefault="00081710" w:rsidP="00A45509">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こと</w:t>
      </w:r>
      <w:r w:rsidR="00E322C7" w:rsidRPr="00E14191">
        <w:rPr>
          <w:rFonts w:ascii="ＭＳ 明朝" w:eastAsia="ＭＳ 明朝" w:hAnsi="ＭＳ 明朝" w:cs="Arial Unicode MS" w:hint="eastAsia"/>
          <w:bCs/>
          <w:sz w:val="21"/>
          <w:szCs w:val="21"/>
        </w:rPr>
        <w:t>。</w:t>
      </w:r>
    </w:p>
    <w:p w14:paraId="24414A10" w14:textId="77777777" w:rsidR="00A45509" w:rsidRPr="00E14191" w:rsidRDefault="008929D8" w:rsidP="00A45509">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081710" w:rsidRPr="00E14191">
        <w:rPr>
          <w:rFonts w:ascii="ＭＳ 明朝" w:eastAsia="ＭＳ 明朝" w:hAnsi="ＭＳ 明朝" w:cs="Arial Unicode MS" w:hint="eastAsia"/>
          <w:bCs/>
          <w:sz w:val="21"/>
          <w:szCs w:val="21"/>
        </w:rPr>
        <w:t>フューチャーセンターの運営に際して置いている前提</w:t>
      </w:r>
      <w:r w:rsidR="008E3CA9" w:rsidRPr="00E14191">
        <w:rPr>
          <w:rFonts w:ascii="ＭＳ 明朝" w:eastAsia="ＭＳ 明朝" w:hAnsi="ＭＳ 明朝" w:cs="Arial Unicode MS"/>
          <w:bCs/>
          <w:sz w:val="21"/>
          <w:szCs w:val="21"/>
        </w:rPr>
        <w:t>の２つ目が、フュー</w:t>
      </w:r>
    </w:p>
    <w:p w14:paraId="19446421" w14:textId="77777777" w:rsidR="00A45509" w:rsidRPr="00E14191" w:rsidRDefault="008E3CA9" w:rsidP="00A45509">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チャーセンター</w:t>
      </w:r>
      <w:r w:rsidR="00E322C7" w:rsidRPr="00E14191">
        <w:rPr>
          <w:rFonts w:ascii="ＭＳ 明朝" w:eastAsia="ＭＳ 明朝" w:hAnsi="ＭＳ 明朝" w:cs="Arial Unicode MS" w:hint="eastAsia"/>
          <w:bCs/>
          <w:sz w:val="21"/>
          <w:szCs w:val="21"/>
        </w:rPr>
        <w:t>や</w:t>
      </w:r>
      <w:r w:rsidRPr="00E14191">
        <w:rPr>
          <w:rFonts w:ascii="ＭＳ 明朝" w:eastAsia="ＭＳ 明朝" w:hAnsi="ＭＳ 明朝" w:cs="Arial Unicode MS"/>
          <w:bCs/>
          <w:sz w:val="21"/>
          <w:szCs w:val="21"/>
        </w:rPr>
        <w:t>セッション</w:t>
      </w:r>
      <w:r w:rsidR="00081710" w:rsidRPr="00E14191">
        <w:rPr>
          <w:rFonts w:ascii="ＭＳ 明朝" w:eastAsia="ＭＳ 明朝" w:hAnsi="ＭＳ 明朝" w:cs="Arial Unicode MS" w:hint="eastAsia"/>
          <w:bCs/>
          <w:sz w:val="21"/>
          <w:szCs w:val="21"/>
        </w:rPr>
        <w:t>という概念は、</w:t>
      </w:r>
      <w:r w:rsidRPr="00E14191">
        <w:rPr>
          <w:rFonts w:ascii="ＭＳ 明朝" w:eastAsia="ＭＳ 明朝" w:hAnsi="ＭＳ 明朝" w:cs="Arial Unicode MS"/>
          <w:bCs/>
          <w:sz w:val="21"/>
          <w:szCs w:val="21"/>
        </w:rPr>
        <w:t>一般人に浸透していないの</w:t>
      </w:r>
    </w:p>
    <w:p w14:paraId="39B0C751" w14:textId="34AE2EC1" w:rsidR="008E3CA9" w:rsidRPr="00E14191" w:rsidRDefault="008E3CA9" w:rsidP="00A45509">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で、宇宙というところから価値訴求をしてい</w:t>
      </w:r>
      <w:r w:rsidR="00081710" w:rsidRPr="00E14191">
        <w:rPr>
          <w:rFonts w:ascii="ＭＳ 明朝" w:eastAsia="ＭＳ 明朝" w:hAnsi="ＭＳ 明朝" w:cs="Arial Unicode MS" w:hint="eastAsia"/>
          <w:bCs/>
          <w:sz w:val="21"/>
          <w:szCs w:val="21"/>
        </w:rPr>
        <w:t>る点</w:t>
      </w:r>
      <w:r w:rsidR="00E322C7" w:rsidRPr="00E14191">
        <w:rPr>
          <w:rFonts w:ascii="ＭＳ 明朝" w:eastAsia="ＭＳ 明朝" w:hAnsi="ＭＳ 明朝" w:cs="Arial Unicode MS" w:hint="eastAsia"/>
          <w:bCs/>
          <w:sz w:val="21"/>
          <w:szCs w:val="21"/>
        </w:rPr>
        <w:t>。</w:t>
      </w:r>
    </w:p>
    <w:p w14:paraId="04E269CE" w14:textId="77777777" w:rsidR="00A45509" w:rsidRPr="00E14191" w:rsidRDefault="008929D8" w:rsidP="00A45509">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ビジネスを創ることを目標に、民間が集まれる形をつくり、意見を取りま</w:t>
      </w:r>
    </w:p>
    <w:p w14:paraId="22480EA9" w14:textId="77777777" w:rsidR="00A45509" w:rsidRPr="00E14191" w:rsidRDefault="008E3CA9" w:rsidP="00A45509">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bCs/>
          <w:sz w:val="21"/>
          <w:szCs w:val="21"/>
        </w:rPr>
        <w:t>とめる</w:t>
      </w:r>
      <w:r w:rsidR="00E322C7"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そして自治体からの情報提供や進言を</w:t>
      </w:r>
      <w:r w:rsidR="00E322C7" w:rsidRPr="00E14191">
        <w:rPr>
          <w:rFonts w:ascii="ＭＳ 明朝" w:eastAsia="ＭＳ 明朝" w:hAnsi="ＭＳ 明朝" w:cs="Arial Unicode MS" w:hint="eastAsia"/>
          <w:bCs/>
          <w:sz w:val="21"/>
          <w:szCs w:val="21"/>
        </w:rPr>
        <w:t>直接聞くことが</w:t>
      </w:r>
      <w:r w:rsidRPr="00E14191">
        <w:rPr>
          <w:rFonts w:ascii="ＭＳ 明朝" w:eastAsia="ＭＳ 明朝" w:hAnsi="ＭＳ 明朝" w:cs="Arial Unicode MS"/>
          <w:bCs/>
          <w:sz w:val="21"/>
          <w:szCs w:val="21"/>
        </w:rPr>
        <w:t>できるとい</w:t>
      </w:r>
    </w:p>
    <w:p w14:paraId="4DDB384E" w14:textId="0129239E" w:rsidR="008E3CA9" w:rsidRPr="00E14191" w:rsidRDefault="008E3CA9" w:rsidP="00A45509">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う価値</w:t>
      </w:r>
      <w:r w:rsidR="00AD53B1" w:rsidRPr="00E14191">
        <w:rPr>
          <w:rFonts w:ascii="ＭＳ 明朝" w:eastAsia="ＭＳ 明朝" w:hAnsi="ＭＳ 明朝" w:cs="Arial Unicode MS" w:hint="eastAsia"/>
          <w:bCs/>
          <w:sz w:val="21"/>
          <w:szCs w:val="21"/>
        </w:rPr>
        <w:t>の設計をしている点</w:t>
      </w:r>
      <w:r w:rsidR="00A45509" w:rsidRPr="00E14191">
        <w:rPr>
          <w:rFonts w:ascii="ＭＳ 明朝" w:eastAsia="ＭＳ 明朝" w:hAnsi="ＭＳ 明朝" w:cs="Arial Unicode MS" w:hint="eastAsia"/>
          <w:bCs/>
          <w:sz w:val="21"/>
          <w:szCs w:val="21"/>
        </w:rPr>
        <w:t>。</w:t>
      </w:r>
    </w:p>
    <w:p w14:paraId="6E76FC3D" w14:textId="77777777" w:rsidR="00A45509" w:rsidRPr="00E14191" w:rsidRDefault="008929D8" w:rsidP="00A45509">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lastRenderedPageBreak/>
        <w:t>◇</w:t>
      </w:r>
      <w:r w:rsidR="008E3CA9" w:rsidRPr="00E14191">
        <w:rPr>
          <w:rFonts w:ascii="ＭＳ 明朝" w:eastAsia="ＭＳ 明朝" w:hAnsi="ＭＳ 明朝" w:cs="Arial Unicode MS"/>
          <w:bCs/>
          <w:sz w:val="21"/>
          <w:szCs w:val="21"/>
        </w:rPr>
        <w:t>自治体は、機運</w:t>
      </w:r>
      <w:r w:rsidR="00E322C7" w:rsidRPr="00E14191">
        <w:rPr>
          <w:rFonts w:ascii="ＭＳ 明朝" w:eastAsia="ＭＳ 明朝" w:hAnsi="ＭＳ 明朝" w:cs="Arial Unicode MS" w:hint="eastAsia"/>
          <w:bCs/>
          <w:sz w:val="21"/>
          <w:szCs w:val="21"/>
        </w:rPr>
        <w:t>醸成</w:t>
      </w:r>
      <w:r w:rsidR="008E3CA9" w:rsidRPr="00E14191">
        <w:rPr>
          <w:rFonts w:ascii="ＭＳ 明朝" w:eastAsia="ＭＳ 明朝" w:hAnsi="ＭＳ 明朝" w:cs="Arial Unicode MS"/>
          <w:bCs/>
          <w:sz w:val="21"/>
          <w:szCs w:val="21"/>
        </w:rPr>
        <w:t>や情報提供</w:t>
      </w:r>
      <w:r w:rsidR="00E322C7" w:rsidRPr="00E14191">
        <w:rPr>
          <w:rFonts w:ascii="ＭＳ 明朝" w:eastAsia="ＭＳ 明朝" w:hAnsi="ＭＳ 明朝" w:cs="Arial Unicode MS" w:hint="eastAsia"/>
          <w:bCs/>
          <w:sz w:val="21"/>
          <w:szCs w:val="21"/>
        </w:rPr>
        <w:t>。</w:t>
      </w:r>
      <w:r w:rsidR="00AD53B1" w:rsidRPr="00E14191">
        <w:rPr>
          <w:rFonts w:ascii="ＭＳ 明朝" w:eastAsia="ＭＳ 明朝" w:hAnsi="ＭＳ 明朝" w:cs="Arial Unicode MS" w:hint="eastAsia"/>
          <w:bCs/>
          <w:sz w:val="21"/>
          <w:szCs w:val="21"/>
        </w:rPr>
        <w:t>一般</w:t>
      </w:r>
      <w:r w:rsidR="008E3CA9" w:rsidRPr="00E14191">
        <w:rPr>
          <w:rFonts w:ascii="ＭＳ 明朝" w:eastAsia="ＭＳ 明朝" w:hAnsi="ＭＳ 明朝" w:cs="Arial Unicode MS"/>
          <w:bCs/>
          <w:sz w:val="21"/>
          <w:szCs w:val="21"/>
        </w:rPr>
        <w:t>社団</w:t>
      </w:r>
      <w:r w:rsidR="00AD53B1" w:rsidRPr="00E14191">
        <w:rPr>
          <w:rFonts w:ascii="ＭＳ 明朝" w:eastAsia="ＭＳ 明朝" w:hAnsi="ＭＳ 明朝" w:cs="Arial Unicode MS" w:hint="eastAsia"/>
          <w:bCs/>
          <w:sz w:val="21"/>
          <w:szCs w:val="21"/>
        </w:rPr>
        <w:t>法人（フューチャーセンター）</w:t>
      </w:r>
    </w:p>
    <w:p w14:paraId="30FA4C19" w14:textId="77777777" w:rsidR="00A45509" w:rsidRPr="00E14191" w:rsidRDefault="00AD53B1" w:rsidP="00A45509">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は</w:t>
      </w:r>
      <w:r w:rsidR="00A45509" w:rsidRPr="00E14191">
        <w:rPr>
          <w:rFonts w:ascii="ＭＳ 明朝" w:eastAsia="ＭＳ 明朝" w:hAnsi="ＭＳ 明朝" w:cs="Arial Unicode MS"/>
          <w:bCs/>
          <w:sz w:val="21"/>
          <w:szCs w:val="21"/>
        </w:rPr>
        <w:t>新たな仕事、産業をつくることにコミットしていく、という棲み分け</w:t>
      </w:r>
      <w:r w:rsidR="00A45509" w:rsidRPr="00E14191">
        <w:rPr>
          <w:rFonts w:ascii="ＭＳ 明朝" w:eastAsia="ＭＳ 明朝" w:hAnsi="ＭＳ 明朝" w:cs="Arial Unicode MS" w:hint="eastAsia"/>
          <w:bCs/>
          <w:sz w:val="21"/>
          <w:szCs w:val="21"/>
        </w:rPr>
        <w:t>を</w:t>
      </w:r>
    </w:p>
    <w:p w14:paraId="6E0BE5EB" w14:textId="6BB2447C" w:rsidR="008E3CA9" w:rsidRPr="00E14191" w:rsidRDefault="008E3CA9" w:rsidP="00A45509">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bCs/>
          <w:sz w:val="21"/>
          <w:szCs w:val="21"/>
        </w:rPr>
        <w:t>している</w:t>
      </w:r>
      <w:r w:rsidR="00AD53B1" w:rsidRPr="00E14191">
        <w:rPr>
          <w:rFonts w:ascii="ＭＳ 明朝" w:eastAsia="ＭＳ 明朝" w:hAnsi="ＭＳ 明朝" w:cs="Arial Unicode MS" w:hint="eastAsia"/>
          <w:bCs/>
          <w:sz w:val="21"/>
          <w:szCs w:val="21"/>
        </w:rPr>
        <w:t>点</w:t>
      </w:r>
      <w:r w:rsidR="00E322C7" w:rsidRPr="00E14191">
        <w:rPr>
          <w:rFonts w:ascii="ＭＳ 明朝" w:eastAsia="ＭＳ 明朝" w:hAnsi="ＭＳ 明朝" w:cs="Arial Unicode MS" w:hint="eastAsia"/>
          <w:bCs/>
          <w:sz w:val="21"/>
          <w:szCs w:val="21"/>
        </w:rPr>
        <w:t>。</w:t>
      </w:r>
    </w:p>
    <w:p w14:paraId="39D7FC87" w14:textId="77777777" w:rsidR="00A45509" w:rsidRPr="00E14191" w:rsidRDefault="008929D8" w:rsidP="00A45509">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6C3C71" w:rsidRPr="00E14191">
        <w:rPr>
          <w:rFonts w:ascii="ＭＳ 明朝" w:eastAsia="ＭＳ 明朝" w:hAnsi="ＭＳ 明朝" w:cs="Arial Unicode MS" w:hint="eastAsia"/>
          <w:bCs/>
          <w:sz w:val="21"/>
          <w:szCs w:val="21"/>
        </w:rPr>
        <w:t>一般</w:t>
      </w:r>
      <w:r w:rsidR="006C3C71" w:rsidRPr="00E14191">
        <w:rPr>
          <w:rFonts w:ascii="ＭＳ 明朝" w:eastAsia="ＭＳ 明朝" w:hAnsi="ＭＳ 明朝" w:cs="Arial Unicode MS"/>
          <w:bCs/>
          <w:sz w:val="21"/>
          <w:szCs w:val="21"/>
        </w:rPr>
        <w:t>社団</w:t>
      </w:r>
      <w:r w:rsidR="006C3C71" w:rsidRPr="00E14191">
        <w:rPr>
          <w:rFonts w:ascii="ＭＳ 明朝" w:eastAsia="ＭＳ 明朝" w:hAnsi="ＭＳ 明朝" w:cs="Arial Unicode MS" w:hint="eastAsia"/>
          <w:bCs/>
          <w:sz w:val="21"/>
          <w:szCs w:val="21"/>
        </w:rPr>
        <w:t>法人（フューチャーセンター）は</w:t>
      </w:r>
      <w:r w:rsidR="008E3CA9" w:rsidRPr="00E14191">
        <w:rPr>
          <w:rFonts w:ascii="ＭＳ 明朝" w:eastAsia="ＭＳ 明朝" w:hAnsi="ＭＳ 明朝" w:cs="Arial Unicode MS"/>
          <w:bCs/>
          <w:sz w:val="21"/>
          <w:szCs w:val="21"/>
        </w:rPr>
        <w:t>産業エコシステムを創る</w:t>
      </w:r>
      <w:r w:rsidR="00440F31" w:rsidRPr="00E14191">
        <w:rPr>
          <w:rFonts w:ascii="ＭＳ 明朝" w:eastAsia="ＭＳ 明朝" w:hAnsi="ＭＳ 明朝" w:cs="Arial Unicode MS" w:hint="eastAsia"/>
          <w:bCs/>
          <w:sz w:val="21"/>
          <w:szCs w:val="21"/>
        </w:rPr>
        <w:t>という</w:t>
      </w:r>
    </w:p>
    <w:p w14:paraId="5980638D" w14:textId="11AD2102" w:rsidR="008E3CA9" w:rsidRPr="00E14191" w:rsidRDefault="00440F31" w:rsidP="00A45509">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ことに</w:t>
      </w:r>
      <w:r w:rsidR="008E3CA9" w:rsidRPr="00E14191">
        <w:rPr>
          <w:rFonts w:ascii="ＭＳ 明朝" w:eastAsia="ＭＳ 明朝" w:hAnsi="ＭＳ 明朝" w:cs="Arial Unicode MS"/>
          <w:bCs/>
          <w:sz w:val="21"/>
          <w:szCs w:val="21"/>
        </w:rPr>
        <w:t>視点</w:t>
      </w:r>
      <w:r w:rsidR="006C3C71" w:rsidRPr="00E14191">
        <w:rPr>
          <w:rFonts w:ascii="ＭＳ 明朝" w:eastAsia="ＭＳ 明朝" w:hAnsi="ＭＳ 明朝" w:cs="Arial Unicode MS" w:hint="eastAsia"/>
          <w:bCs/>
          <w:sz w:val="21"/>
          <w:szCs w:val="21"/>
        </w:rPr>
        <w:t>を</w:t>
      </w:r>
      <w:r w:rsidR="008E3CA9" w:rsidRPr="00E14191">
        <w:rPr>
          <w:rFonts w:ascii="ＭＳ 明朝" w:eastAsia="ＭＳ 明朝" w:hAnsi="ＭＳ 明朝" w:cs="Arial Unicode MS"/>
          <w:bCs/>
          <w:sz w:val="21"/>
          <w:szCs w:val="21"/>
        </w:rPr>
        <w:t>おいている</w:t>
      </w:r>
      <w:r w:rsidR="006C3C71" w:rsidRPr="00E14191">
        <w:rPr>
          <w:rFonts w:ascii="ＭＳ 明朝" w:eastAsia="ＭＳ 明朝" w:hAnsi="ＭＳ 明朝" w:cs="Arial Unicode MS" w:hint="eastAsia"/>
          <w:bCs/>
          <w:sz w:val="21"/>
          <w:szCs w:val="21"/>
        </w:rPr>
        <w:t>点</w:t>
      </w:r>
      <w:r w:rsidR="00E322C7" w:rsidRPr="00E14191">
        <w:rPr>
          <w:rFonts w:ascii="ＭＳ 明朝" w:eastAsia="ＭＳ 明朝" w:hAnsi="ＭＳ 明朝" w:cs="Arial Unicode MS" w:hint="eastAsia"/>
          <w:bCs/>
          <w:sz w:val="21"/>
          <w:szCs w:val="21"/>
        </w:rPr>
        <w:t>。</w:t>
      </w:r>
    </w:p>
    <w:p w14:paraId="02C0DB82" w14:textId="77777777" w:rsidR="00A45509" w:rsidRPr="00E14191" w:rsidRDefault="008929D8" w:rsidP="00A45509">
      <w:pPr>
        <w:widowControl/>
        <w:spacing w:line="276" w:lineRule="auto"/>
        <w:ind w:firstLineChars="700" w:firstLine="147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w:t>
      </w:r>
      <w:r w:rsidR="006C3C71" w:rsidRPr="00E14191">
        <w:rPr>
          <w:rFonts w:ascii="ＭＳ 明朝" w:eastAsia="ＭＳ 明朝" w:hAnsi="ＭＳ 明朝" w:cs="Arial Unicode MS" w:hint="eastAsia"/>
          <w:bCs/>
          <w:sz w:val="21"/>
          <w:szCs w:val="21"/>
        </w:rPr>
        <w:t>フューチャーセンターは、</w:t>
      </w:r>
      <w:r w:rsidR="006C3C71" w:rsidRPr="00E14191">
        <w:rPr>
          <w:rFonts w:ascii="ＭＳ 明朝" w:eastAsia="ＭＳ 明朝" w:hAnsi="ＭＳ 明朝" w:cs="Arial Unicode MS"/>
          <w:bCs/>
          <w:sz w:val="21"/>
          <w:szCs w:val="21"/>
        </w:rPr>
        <w:t>セールス・マーケティング</w:t>
      </w:r>
      <w:r w:rsidR="006C3C71" w:rsidRPr="00E14191">
        <w:rPr>
          <w:rFonts w:ascii="ＭＳ 明朝" w:eastAsia="ＭＳ 明朝" w:hAnsi="ＭＳ 明朝" w:cs="Arial Unicode MS" w:hint="eastAsia"/>
          <w:bCs/>
          <w:sz w:val="21"/>
          <w:szCs w:val="21"/>
        </w:rPr>
        <w:t>のプランニングにお</w:t>
      </w:r>
    </w:p>
    <w:p w14:paraId="520E9C63" w14:textId="77777777" w:rsidR="00A45509" w:rsidRPr="00E14191" w:rsidRDefault="006C3C71" w:rsidP="00A45509">
      <w:pPr>
        <w:widowControl/>
        <w:spacing w:line="276" w:lineRule="auto"/>
        <w:ind w:firstLineChars="800" w:firstLine="1680"/>
        <w:rPr>
          <w:rFonts w:ascii="ＭＳ 明朝" w:eastAsia="ＭＳ 明朝" w:hAnsi="ＭＳ 明朝" w:cs="Arial Unicode MS"/>
          <w:bCs/>
          <w:sz w:val="21"/>
          <w:szCs w:val="21"/>
        </w:rPr>
      </w:pPr>
      <w:r w:rsidRPr="00E14191">
        <w:rPr>
          <w:rFonts w:ascii="ＭＳ 明朝" w:eastAsia="ＭＳ 明朝" w:hAnsi="ＭＳ 明朝" w:cs="Arial Unicode MS" w:hint="eastAsia"/>
          <w:bCs/>
          <w:sz w:val="21"/>
          <w:szCs w:val="21"/>
        </w:rPr>
        <w:t>いて「</w:t>
      </w:r>
      <w:r w:rsidR="008E3CA9" w:rsidRPr="00E14191">
        <w:rPr>
          <w:rFonts w:ascii="ＭＳ 明朝" w:eastAsia="ＭＳ 明朝" w:hAnsi="ＭＳ 明朝" w:cs="Arial Unicode MS"/>
          <w:bCs/>
          <w:sz w:val="21"/>
          <w:szCs w:val="21"/>
        </w:rPr>
        <w:t>公式な場ではなく、本音で話をできる場</w:t>
      </w:r>
      <w:r w:rsidRPr="00E14191">
        <w:rPr>
          <w:rFonts w:ascii="ＭＳ 明朝" w:eastAsia="ＭＳ 明朝" w:hAnsi="ＭＳ 明朝" w:cs="Arial Unicode MS" w:hint="eastAsia"/>
          <w:bCs/>
          <w:sz w:val="21"/>
          <w:szCs w:val="21"/>
        </w:rPr>
        <w:t>」という点</w:t>
      </w:r>
      <w:r w:rsidR="008E3CA9" w:rsidRPr="00E14191">
        <w:rPr>
          <w:rFonts w:ascii="ＭＳ 明朝" w:eastAsia="ＭＳ 明朝" w:hAnsi="ＭＳ 明朝" w:cs="Arial Unicode MS"/>
          <w:bCs/>
          <w:sz w:val="21"/>
          <w:szCs w:val="21"/>
        </w:rPr>
        <w:t>を訴求点に置</w:t>
      </w:r>
      <w:r w:rsidRPr="00E14191">
        <w:rPr>
          <w:rFonts w:ascii="ＭＳ 明朝" w:eastAsia="ＭＳ 明朝" w:hAnsi="ＭＳ 明朝" w:cs="Arial Unicode MS" w:hint="eastAsia"/>
          <w:bCs/>
          <w:sz w:val="21"/>
          <w:szCs w:val="21"/>
        </w:rPr>
        <w:t>い</w:t>
      </w:r>
    </w:p>
    <w:p w14:paraId="2D7809BE" w14:textId="62E6F9EB" w:rsidR="008E3CA9" w:rsidRPr="00E14191" w:rsidRDefault="006C3C71" w:rsidP="00A45509">
      <w:pPr>
        <w:widowControl/>
        <w:spacing w:line="276" w:lineRule="auto"/>
        <w:ind w:firstLineChars="800" w:firstLine="168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ている</w:t>
      </w:r>
      <w:r w:rsidR="00CF3BFC" w:rsidRPr="00E14191">
        <w:rPr>
          <w:rFonts w:ascii="ＭＳ 明朝" w:eastAsia="ＭＳ 明朝" w:hAnsi="ＭＳ 明朝" w:cs="Arial Unicode MS" w:hint="eastAsia"/>
          <w:bCs/>
          <w:sz w:val="21"/>
          <w:szCs w:val="21"/>
        </w:rPr>
        <w:t>点</w:t>
      </w:r>
      <w:r w:rsidR="00440F31" w:rsidRPr="00E14191">
        <w:rPr>
          <w:rFonts w:ascii="ＭＳ 明朝" w:eastAsia="ＭＳ 明朝" w:hAnsi="ＭＳ 明朝" w:cs="Arial Unicode MS" w:hint="eastAsia"/>
          <w:bCs/>
          <w:sz w:val="21"/>
          <w:szCs w:val="21"/>
        </w:rPr>
        <w:t>。</w:t>
      </w:r>
    </w:p>
    <w:p w14:paraId="69933FAF" w14:textId="51F06B97" w:rsidR="006179BD" w:rsidRPr="00E14191" w:rsidRDefault="008929D8" w:rsidP="00A45509">
      <w:pPr>
        <w:widowControl/>
        <w:spacing w:line="276" w:lineRule="auto"/>
        <w:ind w:firstLineChars="700" w:firstLine="1470"/>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w:t>
      </w:r>
      <w:r w:rsidR="008E3CA9" w:rsidRPr="00E14191">
        <w:rPr>
          <w:rFonts w:ascii="ＭＳ 明朝" w:eastAsia="ＭＳ 明朝" w:hAnsi="ＭＳ 明朝" w:cs="Arial Unicode MS"/>
          <w:bCs/>
          <w:sz w:val="21"/>
          <w:szCs w:val="21"/>
        </w:rPr>
        <w:t>各ステークホルダーへの講演会が、マーケティング機会になっている</w:t>
      </w:r>
      <w:r w:rsidR="00CF3BFC" w:rsidRPr="00E14191">
        <w:rPr>
          <w:rFonts w:ascii="ＭＳ 明朝" w:eastAsia="ＭＳ 明朝" w:hAnsi="ＭＳ 明朝" w:cs="Arial Unicode MS" w:hint="eastAsia"/>
          <w:bCs/>
          <w:sz w:val="21"/>
          <w:szCs w:val="21"/>
        </w:rPr>
        <w:t>点</w:t>
      </w:r>
      <w:r w:rsidR="00440F31" w:rsidRPr="00E14191">
        <w:rPr>
          <w:rFonts w:ascii="ＭＳ 明朝" w:eastAsia="ＭＳ 明朝" w:hAnsi="ＭＳ 明朝" w:cs="Arial Unicode MS" w:hint="eastAsia"/>
          <w:bCs/>
          <w:sz w:val="21"/>
          <w:szCs w:val="21"/>
        </w:rPr>
        <w:t>。</w:t>
      </w:r>
    </w:p>
    <w:p w14:paraId="5829CFC4" w14:textId="575FD9EB" w:rsidR="00A45509" w:rsidRPr="00E14191" w:rsidRDefault="00A45509">
      <w:pPr>
        <w:rPr>
          <w:rFonts w:ascii="ＭＳ 明朝" w:eastAsia="ＭＳ 明朝" w:hAnsi="ＭＳ 明朝" w:cs="M PLUS 1p"/>
          <w:sz w:val="21"/>
          <w:szCs w:val="21"/>
        </w:rPr>
      </w:pPr>
      <w:r w:rsidRPr="00E14191">
        <w:rPr>
          <w:rFonts w:ascii="ＭＳ 明朝" w:eastAsia="ＭＳ 明朝" w:hAnsi="ＭＳ 明朝" w:cs="M PLUS 1p"/>
          <w:sz w:val="21"/>
          <w:szCs w:val="21"/>
        </w:rPr>
        <w:br w:type="page"/>
      </w:r>
    </w:p>
    <w:p w14:paraId="1337E4A4" w14:textId="77777777" w:rsidR="006179BD" w:rsidRPr="00E14191" w:rsidRDefault="006179BD">
      <w:pPr>
        <w:rPr>
          <w:rFonts w:ascii="ＭＳ 明朝" w:eastAsia="ＭＳ 明朝" w:hAnsi="ＭＳ 明朝" w:cs="M PLUS 1p"/>
          <w:sz w:val="21"/>
          <w:szCs w:val="21"/>
        </w:rPr>
      </w:pPr>
    </w:p>
    <w:p w14:paraId="75FA19FA" w14:textId="4898B8E1" w:rsidR="004F4C5B" w:rsidRPr="00E14191" w:rsidRDefault="008929D8" w:rsidP="00654B63">
      <w:pPr>
        <w:widowControl/>
        <w:spacing w:line="276" w:lineRule="auto"/>
        <w:jc w:val="both"/>
        <w:rPr>
          <w:rFonts w:ascii="ＭＳ 明朝" w:eastAsia="ＭＳ 明朝" w:hAnsi="ＭＳ 明朝" w:cs="Arial Unicode MS"/>
          <w:sz w:val="28"/>
          <w:szCs w:val="28"/>
        </w:rPr>
      </w:pPr>
      <w:r w:rsidRPr="00E14191">
        <w:rPr>
          <w:rFonts w:ascii="ＭＳ 明朝" w:eastAsia="ＭＳ 明朝" w:hAnsi="ＭＳ 明朝" w:cs="Arial Unicode MS" w:hint="eastAsia"/>
          <w:sz w:val="28"/>
          <w:szCs w:val="28"/>
        </w:rPr>
        <w:t>〇</w:t>
      </w:r>
      <w:r w:rsidR="004F4C5B" w:rsidRPr="00E14191">
        <w:rPr>
          <w:rFonts w:ascii="ＭＳ 明朝" w:eastAsia="ＭＳ 明朝" w:hAnsi="ＭＳ 明朝" w:cs="Arial Unicode MS"/>
          <w:sz w:val="28"/>
          <w:szCs w:val="28"/>
        </w:rPr>
        <w:t>フューチャーセンター</w:t>
      </w:r>
      <w:r w:rsidR="00440F31" w:rsidRPr="00E14191">
        <w:rPr>
          <w:rFonts w:ascii="ＭＳ 明朝" w:eastAsia="ＭＳ 明朝" w:hAnsi="ＭＳ 明朝" w:cs="Arial Unicode MS" w:hint="eastAsia"/>
          <w:sz w:val="28"/>
          <w:szCs w:val="28"/>
        </w:rPr>
        <w:t>の</w:t>
      </w:r>
      <w:r w:rsidR="004F4C5B" w:rsidRPr="00E14191">
        <w:rPr>
          <w:rFonts w:ascii="ＭＳ 明朝" w:eastAsia="ＭＳ 明朝" w:hAnsi="ＭＳ 明朝" w:cs="Arial Unicode MS"/>
          <w:sz w:val="28"/>
          <w:szCs w:val="28"/>
        </w:rPr>
        <w:t>事例を踏まえた考察と実施に向けた原理原則</w:t>
      </w:r>
    </w:p>
    <w:p w14:paraId="25F971E5" w14:textId="77777777" w:rsidR="008929D8" w:rsidRPr="00E14191" w:rsidRDefault="008929D8" w:rsidP="006179BD">
      <w:pPr>
        <w:pStyle w:val="a5"/>
        <w:widowControl/>
        <w:spacing w:line="276" w:lineRule="auto"/>
        <w:ind w:left="540" w:firstLine="0"/>
        <w:rPr>
          <w:rFonts w:ascii="ＭＳ 明朝" w:eastAsia="ＭＳ 明朝" w:hAnsi="ＭＳ 明朝" w:cs="Arial Unicode MS"/>
          <w:sz w:val="21"/>
          <w:szCs w:val="21"/>
        </w:rPr>
      </w:pPr>
    </w:p>
    <w:p w14:paraId="2EA2245F" w14:textId="5C2507A8" w:rsidR="004F4C5B" w:rsidRPr="00E14191" w:rsidRDefault="004F4C5B" w:rsidP="00E65340">
      <w:pPr>
        <w:widowControl/>
        <w:spacing w:line="276" w:lineRule="auto"/>
        <w:ind w:firstLineChars="100" w:firstLine="210"/>
        <w:rPr>
          <w:rFonts w:ascii="ＭＳ 明朝" w:eastAsia="ＭＳ 明朝" w:hAnsi="ＭＳ 明朝" w:cs="Arial Unicode MS"/>
          <w:sz w:val="21"/>
          <w:szCs w:val="21"/>
        </w:rPr>
      </w:pPr>
      <w:r w:rsidRPr="00E14191">
        <w:rPr>
          <w:rFonts w:ascii="ＭＳ 明朝" w:eastAsia="ＭＳ 明朝" w:hAnsi="ＭＳ 明朝" w:cs="Arial Unicode MS"/>
          <w:sz w:val="21"/>
          <w:szCs w:val="21"/>
        </w:rPr>
        <w:t>前述までの</w:t>
      </w:r>
      <w:r w:rsidRPr="00E14191">
        <w:rPr>
          <w:rFonts w:ascii="ＭＳ 明朝" w:eastAsia="ＭＳ 明朝" w:hAnsi="ＭＳ 明朝" w:cs="Arial Unicode MS" w:hint="eastAsia"/>
          <w:sz w:val="21"/>
          <w:szCs w:val="21"/>
        </w:rPr>
        <w:t>1〜</w:t>
      </w:r>
      <w:r w:rsidRPr="00E14191">
        <w:rPr>
          <w:rFonts w:ascii="ＭＳ 明朝" w:eastAsia="ＭＳ 明朝" w:hAnsi="ＭＳ 明朝" w:cs="Arial Unicode MS"/>
          <w:sz w:val="21"/>
          <w:szCs w:val="21"/>
        </w:rPr>
        <w:t>6</w:t>
      </w:r>
      <w:r w:rsidRPr="00E14191">
        <w:rPr>
          <w:rFonts w:ascii="ＭＳ 明朝" w:eastAsia="ＭＳ 明朝" w:hAnsi="ＭＳ 明朝" w:cs="Arial Unicode MS" w:hint="eastAsia"/>
          <w:sz w:val="21"/>
          <w:szCs w:val="21"/>
        </w:rPr>
        <w:t>の</w:t>
      </w:r>
      <w:r w:rsidRPr="00E14191">
        <w:rPr>
          <w:rFonts w:ascii="ＭＳ 明朝" w:eastAsia="ＭＳ 明朝" w:hAnsi="ＭＳ 明朝" w:cs="Arial Unicode MS"/>
          <w:sz w:val="21"/>
          <w:szCs w:val="21"/>
        </w:rPr>
        <w:t>事例を踏まえ</w:t>
      </w:r>
      <w:r w:rsidRPr="00E14191">
        <w:rPr>
          <w:rFonts w:ascii="ＭＳ 明朝" w:eastAsia="ＭＳ 明朝" w:hAnsi="ＭＳ 明朝" w:cs="Arial Unicode MS" w:hint="eastAsia"/>
          <w:sz w:val="21"/>
          <w:szCs w:val="21"/>
        </w:rPr>
        <w:t>、</w:t>
      </w:r>
      <w:r w:rsidR="00D86EFB" w:rsidRPr="00E14191">
        <w:rPr>
          <w:rFonts w:ascii="ＭＳ 明朝" w:eastAsia="ＭＳ 明朝" w:hAnsi="ＭＳ 明朝" w:cs="Arial Unicode MS" w:hint="eastAsia"/>
          <w:sz w:val="21"/>
          <w:szCs w:val="21"/>
        </w:rPr>
        <w:t>観点別にフューチャーセンター運営における</w:t>
      </w:r>
      <w:r w:rsidR="000B4189" w:rsidRPr="00E14191">
        <w:rPr>
          <w:rFonts w:ascii="ＭＳ 明朝" w:eastAsia="ＭＳ 明朝" w:hAnsi="ＭＳ 明朝" w:cs="Arial Unicode MS"/>
          <w:sz w:val="21"/>
          <w:szCs w:val="21"/>
        </w:rPr>
        <w:t>考察と実施に向けた原理原則</w:t>
      </w:r>
      <w:r w:rsidR="00D86EFB" w:rsidRPr="00E14191">
        <w:rPr>
          <w:rFonts w:ascii="ＭＳ 明朝" w:eastAsia="ＭＳ 明朝" w:hAnsi="ＭＳ 明朝" w:cs="Arial Unicode MS" w:hint="eastAsia"/>
          <w:sz w:val="21"/>
          <w:szCs w:val="21"/>
        </w:rPr>
        <w:t>を</w:t>
      </w:r>
      <w:r w:rsidRPr="00E14191">
        <w:rPr>
          <w:rFonts w:ascii="ＭＳ 明朝" w:eastAsia="ＭＳ 明朝" w:hAnsi="ＭＳ 明朝" w:cs="Arial Unicode MS" w:hint="eastAsia"/>
          <w:sz w:val="21"/>
          <w:szCs w:val="21"/>
        </w:rPr>
        <w:t>下記</w:t>
      </w:r>
      <w:r w:rsidR="00856602" w:rsidRPr="00E14191">
        <w:rPr>
          <w:rFonts w:ascii="ＭＳ 明朝" w:eastAsia="ＭＳ 明朝" w:hAnsi="ＭＳ 明朝" w:cs="Arial Unicode MS" w:hint="eastAsia"/>
          <w:sz w:val="21"/>
          <w:szCs w:val="21"/>
        </w:rPr>
        <w:t>に</w:t>
      </w:r>
      <w:r w:rsidRPr="00E14191">
        <w:rPr>
          <w:rFonts w:ascii="ＭＳ 明朝" w:eastAsia="ＭＳ 明朝" w:hAnsi="ＭＳ 明朝" w:cs="Arial Unicode MS" w:hint="eastAsia"/>
          <w:sz w:val="21"/>
          <w:szCs w:val="21"/>
        </w:rPr>
        <w:t>表</w:t>
      </w:r>
      <w:r w:rsidR="00856602" w:rsidRPr="00E14191">
        <w:rPr>
          <w:rFonts w:ascii="ＭＳ 明朝" w:eastAsia="ＭＳ 明朝" w:hAnsi="ＭＳ 明朝" w:cs="Arial Unicode MS" w:hint="eastAsia"/>
          <w:sz w:val="21"/>
          <w:szCs w:val="21"/>
        </w:rPr>
        <w:t>及び図とともに</w:t>
      </w:r>
      <w:r w:rsidRPr="00E14191">
        <w:rPr>
          <w:rFonts w:ascii="ＭＳ 明朝" w:eastAsia="ＭＳ 明朝" w:hAnsi="ＭＳ 明朝" w:cs="Arial Unicode MS" w:hint="eastAsia"/>
          <w:sz w:val="21"/>
          <w:szCs w:val="21"/>
        </w:rPr>
        <w:t>作成した。</w:t>
      </w:r>
    </w:p>
    <w:p w14:paraId="13A38C55" w14:textId="77777777" w:rsidR="00A45509" w:rsidRPr="00E14191" w:rsidRDefault="00A45509" w:rsidP="00E65340">
      <w:pPr>
        <w:widowControl/>
        <w:spacing w:line="276" w:lineRule="auto"/>
        <w:ind w:firstLineChars="100" w:firstLine="210"/>
        <w:rPr>
          <w:rFonts w:ascii="ＭＳ 明朝" w:eastAsia="ＭＳ 明朝" w:hAnsi="ＭＳ 明朝"/>
          <w:sz w:val="21"/>
          <w:szCs w:val="21"/>
        </w:rPr>
      </w:pPr>
    </w:p>
    <w:p w14:paraId="1915D99A" w14:textId="6E66A2FB" w:rsidR="00D86EFB" w:rsidRPr="00E14191" w:rsidRDefault="008929D8" w:rsidP="006179BD">
      <w:pPr>
        <w:widowControl/>
        <w:spacing w:line="276" w:lineRule="auto"/>
        <w:ind w:left="1860"/>
        <w:rPr>
          <w:rFonts w:ascii="ＭＳ 明朝" w:eastAsia="ＭＳ 明朝" w:hAnsi="ＭＳ 明朝"/>
          <w:sz w:val="21"/>
          <w:szCs w:val="21"/>
        </w:rPr>
      </w:pPr>
      <w:r w:rsidRPr="00E14191">
        <w:rPr>
          <w:rFonts w:ascii="ＭＳ 明朝" w:eastAsia="ＭＳ 明朝" w:hAnsi="ＭＳ 明朝" w:hint="eastAsia"/>
          <w:sz w:val="21"/>
          <w:szCs w:val="21"/>
        </w:rPr>
        <w:t>１．</w:t>
      </w:r>
      <w:r w:rsidR="00D86EFB" w:rsidRPr="00E14191">
        <w:rPr>
          <w:rFonts w:ascii="ＭＳ 明朝" w:eastAsia="ＭＳ 明朝" w:hAnsi="ＭＳ 明朝" w:hint="eastAsia"/>
          <w:sz w:val="21"/>
          <w:szCs w:val="21"/>
        </w:rPr>
        <w:t>参加者</w:t>
      </w:r>
      <w:r w:rsidR="00FA3AF8" w:rsidRPr="00E14191">
        <w:rPr>
          <w:rFonts w:ascii="ＭＳ 明朝" w:eastAsia="ＭＳ 明朝" w:hAnsi="ＭＳ 明朝" w:hint="eastAsia"/>
          <w:sz w:val="21"/>
          <w:szCs w:val="21"/>
        </w:rPr>
        <w:t>目線で見た参加価値の</w:t>
      </w:r>
      <w:r w:rsidR="00D86EFB" w:rsidRPr="00E14191">
        <w:rPr>
          <w:rFonts w:ascii="ＭＳ 明朝" w:eastAsia="ＭＳ 明朝" w:hAnsi="ＭＳ 明朝" w:hint="eastAsia"/>
          <w:sz w:val="21"/>
          <w:szCs w:val="21"/>
        </w:rPr>
        <w:t>捉え方</w:t>
      </w:r>
      <w:r w:rsidR="006637E8" w:rsidRPr="00E14191">
        <w:rPr>
          <w:rFonts w:ascii="ＭＳ 明朝" w:eastAsia="ＭＳ 明朝" w:hAnsi="ＭＳ 明朝" w:hint="eastAsia"/>
          <w:sz w:val="21"/>
          <w:szCs w:val="21"/>
        </w:rPr>
        <w:t>（</w:t>
      </w:r>
      <w:r w:rsidR="009C1313" w:rsidRPr="00E14191">
        <w:rPr>
          <w:rFonts w:ascii="ＭＳ 明朝" w:eastAsia="ＭＳ 明朝" w:hAnsi="ＭＳ 明朝" w:hint="eastAsia"/>
          <w:sz w:val="21"/>
          <w:szCs w:val="21"/>
        </w:rPr>
        <w:t>表１</w:t>
      </w:r>
      <w:r w:rsidR="006637E8" w:rsidRPr="00E14191">
        <w:rPr>
          <w:rFonts w:ascii="ＭＳ 明朝" w:eastAsia="ＭＳ 明朝" w:hAnsi="ＭＳ 明朝" w:hint="eastAsia"/>
          <w:sz w:val="21"/>
          <w:szCs w:val="21"/>
        </w:rPr>
        <w:t>）</w:t>
      </w:r>
    </w:p>
    <w:tbl>
      <w:tblPr>
        <w:tblW w:w="8634" w:type="dxa"/>
        <w:tblCellMar>
          <w:left w:w="99" w:type="dxa"/>
          <w:right w:w="99" w:type="dxa"/>
        </w:tblCellMar>
        <w:tblLook w:val="04A0" w:firstRow="1" w:lastRow="0" w:firstColumn="1" w:lastColumn="0" w:noHBand="0" w:noVBand="1"/>
      </w:tblPr>
      <w:tblGrid>
        <w:gridCol w:w="513"/>
        <w:gridCol w:w="2285"/>
        <w:gridCol w:w="4704"/>
        <w:gridCol w:w="1132"/>
      </w:tblGrid>
      <w:tr w:rsidR="00D86EFB" w:rsidRPr="00E14191" w14:paraId="7B78B9A3" w14:textId="77777777" w:rsidTr="00FA3AF8">
        <w:trPr>
          <w:trHeight w:val="240"/>
        </w:trPr>
        <w:tc>
          <w:tcPr>
            <w:tcW w:w="504" w:type="dxa"/>
            <w:tcBorders>
              <w:top w:val="single" w:sz="4" w:space="0" w:color="000000"/>
              <w:left w:val="single" w:sz="4" w:space="0" w:color="000000"/>
              <w:bottom w:val="single" w:sz="4" w:space="0" w:color="000000"/>
              <w:right w:val="single" w:sz="4" w:space="0" w:color="000000"/>
            </w:tcBorders>
            <w:shd w:val="clear" w:color="F3F3F3" w:fill="F3F3F3"/>
            <w:vAlign w:val="center"/>
            <w:hideMark/>
          </w:tcPr>
          <w:p w14:paraId="48F82206" w14:textId="77777777" w:rsidR="00D86EFB" w:rsidRPr="00E14191" w:rsidRDefault="00D86EFB" w:rsidP="00D86EF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NO.</w:t>
            </w:r>
          </w:p>
        </w:tc>
        <w:tc>
          <w:tcPr>
            <w:tcW w:w="2288" w:type="dxa"/>
            <w:tcBorders>
              <w:top w:val="single" w:sz="4" w:space="0" w:color="000000"/>
              <w:left w:val="nil"/>
              <w:bottom w:val="single" w:sz="4" w:space="0" w:color="000000"/>
              <w:right w:val="single" w:sz="4" w:space="0" w:color="000000"/>
            </w:tcBorders>
            <w:shd w:val="clear" w:color="F3F3F3" w:fill="F3F3F3"/>
            <w:vAlign w:val="center"/>
            <w:hideMark/>
          </w:tcPr>
          <w:p w14:paraId="723E09D5" w14:textId="77777777" w:rsidR="00D86EFB" w:rsidRPr="00E14191" w:rsidRDefault="00D86EFB" w:rsidP="00D86EF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分類分け</w:t>
            </w:r>
          </w:p>
        </w:tc>
        <w:tc>
          <w:tcPr>
            <w:tcW w:w="4709" w:type="dxa"/>
            <w:tcBorders>
              <w:top w:val="single" w:sz="4" w:space="0" w:color="000000"/>
              <w:left w:val="nil"/>
              <w:bottom w:val="single" w:sz="4" w:space="0" w:color="000000"/>
              <w:right w:val="single" w:sz="4" w:space="0" w:color="000000"/>
            </w:tcBorders>
            <w:shd w:val="clear" w:color="F3F3F3" w:fill="F3F3F3"/>
            <w:vAlign w:val="center"/>
            <w:hideMark/>
          </w:tcPr>
          <w:p w14:paraId="510C1F6C" w14:textId="77777777" w:rsidR="00D86EFB" w:rsidRPr="00E14191" w:rsidRDefault="00D86EFB" w:rsidP="00D86EF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事例にみる事業実施の前提に置くべき原理原則</w:t>
            </w:r>
          </w:p>
        </w:tc>
        <w:tc>
          <w:tcPr>
            <w:tcW w:w="1133" w:type="dxa"/>
            <w:tcBorders>
              <w:top w:val="single" w:sz="4" w:space="0" w:color="000000"/>
              <w:left w:val="nil"/>
              <w:bottom w:val="single" w:sz="4" w:space="0" w:color="000000"/>
              <w:right w:val="single" w:sz="4" w:space="0" w:color="000000"/>
            </w:tcBorders>
            <w:shd w:val="clear" w:color="F3F3F3" w:fill="F3F3F3"/>
            <w:vAlign w:val="center"/>
            <w:hideMark/>
          </w:tcPr>
          <w:p w14:paraId="591E5391" w14:textId="77777777" w:rsidR="00D86EFB" w:rsidRPr="00E14191" w:rsidRDefault="00D86EFB" w:rsidP="00D86EF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対象事例</w:t>
            </w:r>
          </w:p>
        </w:tc>
      </w:tr>
      <w:tr w:rsidR="00D86EFB" w:rsidRPr="00E14191" w14:paraId="3EDE45D3" w14:textId="77777777" w:rsidTr="00FA3AF8">
        <w:trPr>
          <w:trHeight w:val="713"/>
        </w:trPr>
        <w:tc>
          <w:tcPr>
            <w:tcW w:w="504" w:type="dxa"/>
            <w:tcBorders>
              <w:top w:val="nil"/>
              <w:left w:val="single" w:sz="4" w:space="0" w:color="000000"/>
              <w:bottom w:val="single" w:sz="4" w:space="0" w:color="000000"/>
              <w:right w:val="single" w:sz="4" w:space="0" w:color="000000"/>
            </w:tcBorders>
            <w:shd w:val="clear" w:color="auto" w:fill="auto"/>
            <w:vAlign w:val="center"/>
            <w:hideMark/>
          </w:tcPr>
          <w:p w14:paraId="6176ABDB" w14:textId="77777777" w:rsidR="00D86EFB" w:rsidRPr="00E14191" w:rsidRDefault="00D86EFB" w:rsidP="00D86EFB">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1</w:t>
            </w:r>
          </w:p>
        </w:tc>
        <w:tc>
          <w:tcPr>
            <w:tcW w:w="2288" w:type="dxa"/>
            <w:tcBorders>
              <w:top w:val="nil"/>
              <w:left w:val="nil"/>
              <w:bottom w:val="single" w:sz="4" w:space="0" w:color="000000"/>
              <w:right w:val="single" w:sz="4" w:space="0" w:color="000000"/>
            </w:tcBorders>
            <w:shd w:val="clear" w:color="auto" w:fill="auto"/>
            <w:vAlign w:val="center"/>
            <w:hideMark/>
          </w:tcPr>
          <w:p w14:paraId="20ABE453" w14:textId="77777777" w:rsidR="00D86EFB" w:rsidRPr="00E14191" w:rsidRDefault="00D86EFB" w:rsidP="00D86EF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価値設計</w:t>
            </w:r>
          </w:p>
        </w:tc>
        <w:tc>
          <w:tcPr>
            <w:tcW w:w="4709" w:type="dxa"/>
            <w:tcBorders>
              <w:top w:val="nil"/>
              <w:left w:val="nil"/>
              <w:bottom w:val="single" w:sz="4" w:space="0" w:color="000000"/>
              <w:right w:val="single" w:sz="4" w:space="0" w:color="000000"/>
            </w:tcBorders>
            <w:shd w:val="clear" w:color="auto" w:fill="auto"/>
            <w:vAlign w:val="center"/>
            <w:hideMark/>
          </w:tcPr>
          <w:p w14:paraId="6FFA5EF8" w14:textId="410D9017" w:rsidR="00A2040C" w:rsidRPr="00E14191" w:rsidRDefault="00A2040C" w:rsidP="00A2040C">
            <w:pPr>
              <w:widowControl/>
              <w:spacing w:line="276" w:lineRule="auto"/>
              <w:rPr>
                <w:rFonts w:ascii="ＭＳ 明朝" w:eastAsia="ＭＳ 明朝" w:hAnsi="ＭＳ 明朝"/>
                <w:sz w:val="21"/>
                <w:szCs w:val="21"/>
              </w:rPr>
            </w:pPr>
            <w:r w:rsidRPr="00E14191">
              <w:rPr>
                <w:rFonts w:ascii="ＭＳ 明朝" w:eastAsia="ＭＳ 明朝" w:hAnsi="ＭＳ 明朝" w:cs="Arial Unicode MS"/>
                <w:sz w:val="21"/>
                <w:szCs w:val="21"/>
              </w:rPr>
              <w:t>インタビューの中でフューチャーセンターの価値について</w:t>
            </w:r>
            <w:r w:rsidRPr="00E14191">
              <w:rPr>
                <w:rFonts w:ascii="ＭＳ 明朝" w:eastAsia="ＭＳ 明朝" w:hAnsi="ＭＳ 明朝" w:cs="Arial Unicode MS" w:hint="eastAsia"/>
                <w:sz w:val="21"/>
                <w:szCs w:val="21"/>
              </w:rPr>
              <w:t>言及が</w:t>
            </w:r>
            <w:r w:rsidRPr="00E14191">
              <w:rPr>
                <w:rFonts w:ascii="ＭＳ 明朝" w:eastAsia="ＭＳ 明朝" w:hAnsi="ＭＳ 明朝" w:cs="Arial Unicode MS"/>
                <w:sz w:val="21"/>
                <w:szCs w:val="21"/>
              </w:rPr>
              <w:t>あった</w:t>
            </w:r>
            <w:r w:rsidR="0010696B" w:rsidRPr="00E14191">
              <w:rPr>
                <w:rFonts w:ascii="ＭＳ 明朝" w:eastAsia="ＭＳ 明朝" w:hAnsi="ＭＳ 明朝" w:cs="Arial Unicode MS" w:hint="eastAsia"/>
                <w:sz w:val="21"/>
                <w:szCs w:val="21"/>
              </w:rPr>
              <w:t>内容</w:t>
            </w:r>
            <w:r w:rsidRPr="00E14191">
              <w:rPr>
                <w:rFonts w:ascii="ＭＳ 明朝" w:eastAsia="ＭＳ 明朝" w:hAnsi="ＭＳ 明朝" w:cs="Arial Unicode MS"/>
                <w:sz w:val="21"/>
                <w:szCs w:val="21"/>
              </w:rPr>
              <w:t>。価値の一つ</w:t>
            </w:r>
            <w:r w:rsidR="0010696B" w:rsidRPr="00E14191">
              <w:rPr>
                <w:rFonts w:ascii="ＭＳ 明朝" w:eastAsia="ＭＳ 明朝" w:hAnsi="ＭＳ 明朝" w:cs="Arial Unicode MS" w:hint="eastAsia"/>
                <w:sz w:val="21"/>
                <w:szCs w:val="21"/>
              </w:rPr>
              <w:t>目</w:t>
            </w:r>
            <w:r w:rsidRPr="00E14191">
              <w:rPr>
                <w:rFonts w:ascii="ＭＳ 明朝" w:eastAsia="ＭＳ 明朝" w:hAnsi="ＭＳ 明朝" w:cs="Arial Unicode MS"/>
                <w:sz w:val="21"/>
                <w:szCs w:val="21"/>
              </w:rPr>
              <w:t>は、仲間。応援してくれる人と違って、一緒にやってくれる人</w:t>
            </w:r>
            <w:r w:rsidR="00440F31" w:rsidRPr="00E14191">
              <w:rPr>
                <w:rFonts w:ascii="ＭＳ 明朝" w:eastAsia="ＭＳ 明朝" w:hAnsi="ＭＳ 明朝" w:cs="Arial Unicode MS" w:hint="eastAsia"/>
                <w:sz w:val="21"/>
                <w:szCs w:val="21"/>
              </w:rPr>
              <w:t>を</w:t>
            </w:r>
            <w:r w:rsidRPr="00E14191">
              <w:rPr>
                <w:rFonts w:ascii="ＭＳ 明朝" w:eastAsia="ＭＳ 明朝" w:hAnsi="ＭＳ 明朝" w:cs="Arial Unicode MS"/>
                <w:sz w:val="21"/>
                <w:szCs w:val="21"/>
              </w:rPr>
              <w:t>探すことができる</w:t>
            </w:r>
            <w:r w:rsidR="0010696B" w:rsidRPr="00E14191">
              <w:rPr>
                <w:rFonts w:ascii="ＭＳ 明朝" w:eastAsia="ＭＳ 明朝" w:hAnsi="ＭＳ 明朝" w:cs="Arial Unicode MS" w:hint="eastAsia"/>
                <w:sz w:val="21"/>
                <w:szCs w:val="21"/>
              </w:rPr>
              <w:t>こと</w:t>
            </w:r>
            <w:r w:rsidR="00440F31" w:rsidRPr="00E14191">
              <w:rPr>
                <w:rFonts w:ascii="ＭＳ 明朝" w:eastAsia="ＭＳ 明朝" w:hAnsi="ＭＳ 明朝" w:cs="Arial Unicode MS" w:hint="eastAsia"/>
                <w:sz w:val="21"/>
                <w:szCs w:val="21"/>
              </w:rPr>
              <w:t>。</w:t>
            </w:r>
            <w:r w:rsidRPr="00E14191">
              <w:rPr>
                <w:rFonts w:ascii="ＭＳ 明朝" w:eastAsia="ＭＳ 明朝" w:hAnsi="ＭＳ 明朝" w:cs="Arial Unicode MS"/>
                <w:sz w:val="21"/>
                <w:szCs w:val="21"/>
              </w:rPr>
              <w:t>二つ目は、WEBやインターネット上には存在しないリアルな情報を知ることができる</w:t>
            </w:r>
            <w:r w:rsidR="0010696B" w:rsidRPr="00E14191">
              <w:rPr>
                <w:rFonts w:ascii="ＭＳ 明朝" w:eastAsia="ＭＳ 明朝" w:hAnsi="ＭＳ 明朝" w:cs="Arial Unicode MS" w:hint="eastAsia"/>
                <w:sz w:val="21"/>
                <w:szCs w:val="21"/>
              </w:rPr>
              <w:t>こと</w:t>
            </w:r>
            <w:r w:rsidRPr="00E14191">
              <w:rPr>
                <w:rFonts w:ascii="ＭＳ 明朝" w:eastAsia="ＭＳ 明朝" w:hAnsi="ＭＳ 明朝" w:cs="Arial Unicode MS"/>
                <w:sz w:val="21"/>
                <w:szCs w:val="21"/>
              </w:rPr>
              <w:t>。三つ目に思考を深める、考えることができること。</w:t>
            </w:r>
          </w:p>
          <w:p w14:paraId="7D630FFA" w14:textId="489AA6B6" w:rsidR="00D86EFB" w:rsidRPr="00E14191" w:rsidRDefault="00D86EFB" w:rsidP="00D86EFB">
            <w:pPr>
              <w:widowControl/>
              <w:rPr>
                <w:rFonts w:ascii="ＭＳ 明朝" w:eastAsia="ＭＳ 明朝" w:hAnsi="ＭＳ 明朝" w:cs="Arial"/>
                <w:color w:val="000000"/>
                <w:sz w:val="21"/>
                <w:szCs w:val="21"/>
              </w:rPr>
            </w:pPr>
          </w:p>
        </w:tc>
        <w:tc>
          <w:tcPr>
            <w:tcW w:w="1133" w:type="dxa"/>
            <w:tcBorders>
              <w:top w:val="nil"/>
              <w:left w:val="nil"/>
              <w:bottom w:val="single" w:sz="4" w:space="0" w:color="000000"/>
              <w:right w:val="single" w:sz="4" w:space="0" w:color="000000"/>
            </w:tcBorders>
            <w:shd w:val="clear" w:color="auto" w:fill="auto"/>
            <w:vAlign w:val="center"/>
            <w:hideMark/>
          </w:tcPr>
          <w:p w14:paraId="5C68E321" w14:textId="0478667E" w:rsidR="00D86EFB" w:rsidRPr="00E14191" w:rsidRDefault="00D86EFB" w:rsidP="00D86EF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w:t>
            </w:r>
            <w:r w:rsidR="00440F31" w:rsidRPr="00E14191">
              <w:rPr>
                <w:rFonts w:ascii="ＭＳ 明朝" w:eastAsia="ＭＳ 明朝" w:hAnsi="ＭＳ 明朝" w:cs="Arial" w:hint="eastAsia"/>
                <w:color w:val="000000"/>
                <w:sz w:val="21"/>
                <w:szCs w:val="21"/>
              </w:rPr>
              <w:t>岡</w:t>
            </w:r>
            <w:r w:rsidRPr="00E14191">
              <w:rPr>
                <w:rFonts w:ascii="ＭＳ 明朝" w:eastAsia="ＭＳ 明朝" w:hAnsi="ＭＳ 明朝" w:cs="Arial" w:hint="eastAsia"/>
                <w:color w:val="000000"/>
                <w:sz w:val="21"/>
                <w:szCs w:val="21"/>
              </w:rPr>
              <w:t>大</w:t>
            </w:r>
            <w:r w:rsidR="00440F31" w:rsidRPr="00E14191">
              <w:rPr>
                <w:rFonts w:ascii="ＭＳ 明朝" w:eastAsia="ＭＳ 明朝" w:hAnsi="ＭＳ 明朝" w:cs="Arial" w:hint="eastAsia"/>
                <w:color w:val="000000"/>
                <w:sz w:val="21"/>
                <w:szCs w:val="21"/>
              </w:rPr>
              <w:t>学</w:t>
            </w:r>
          </w:p>
        </w:tc>
      </w:tr>
      <w:tr w:rsidR="00D86EFB" w:rsidRPr="00E14191" w14:paraId="488C616B" w14:textId="77777777" w:rsidTr="00FA3AF8">
        <w:trPr>
          <w:trHeight w:val="713"/>
        </w:trPr>
        <w:tc>
          <w:tcPr>
            <w:tcW w:w="504" w:type="dxa"/>
            <w:tcBorders>
              <w:top w:val="nil"/>
              <w:left w:val="single" w:sz="4" w:space="0" w:color="000000"/>
              <w:bottom w:val="single" w:sz="4" w:space="0" w:color="000000"/>
              <w:right w:val="single" w:sz="4" w:space="0" w:color="000000"/>
            </w:tcBorders>
            <w:shd w:val="clear" w:color="auto" w:fill="auto"/>
            <w:vAlign w:val="center"/>
            <w:hideMark/>
          </w:tcPr>
          <w:p w14:paraId="70298B83" w14:textId="77777777" w:rsidR="00D86EFB" w:rsidRPr="00E14191" w:rsidRDefault="00D86EFB" w:rsidP="00D86EFB">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2</w:t>
            </w:r>
          </w:p>
        </w:tc>
        <w:tc>
          <w:tcPr>
            <w:tcW w:w="2288" w:type="dxa"/>
            <w:tcBorders>
              <w:top w:val="nil"/>
              <w:left w:val="nil"/>
              <w:bottom w:val="single" w:sz="4" w:space="0" w:color="000000"/>
              <w:right w:val="single" w:sz="4" w:space="0" w:color="000000"/>
            </w:tcBorders>
            <w:shd w:val="clear" w:color="auto" w:fill="auto"/>
            <w:vAlign w:val="center"/>
            <w:hideMark/>
          </w:tcPr>
          <w:p w14:paraId="04DA14F5" w14:textId="77777777" w:rsidR="00D86EFB" w:rsidRPr="00E14191" w:rsidRDefault="00D86EFB" w:rsidP="00D86EF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価値設計</w:t>
            </w:r>
          </w:p>
        </w:tc>
        <w:tc>
          <w:tcPr>
            <w:tcW w:w="4709" w:type="dxa"/>
            <w:tcBorders>
              <w:top w:val="nil"/>
              <w:left w:val="nil"/>
              <w:bottom w:val="single" w:sz="4" w:space="0" w:color="000000"/>
              <w:right w:val="single" w:sz="4" w:space="0" w:color="000000"/>
            </w:tcBorders>
            <w:shd w:val="clear" w:color="auto" w:fill="auto"/>
            <w:vAlign w:val="center"/>
            <w:hideMark/>
          </w:tcPr>
          <w:p w14:paraId="3D62B1ED" w14:textId="10560396" w:rsidR="00D86EFB" w:rsidRPr="00E14191" w:rsidRDefault="00D760CE" w:rsidP="00D760CE">
            <w:pPr>
              <w:widowControl/>
              <w:spacing w:line="276" w:lineRule="auto"/>
              <w:rPr>
                <w:rFonts w:ascii="ＭＳ 明朝" w:eastAsia="ＭＳ 明朝" w:hAnsi="ＭＳ 明朝" w:cs="Arial Unicode MS"/>
                <w:sz w:val="21"/>
                <w:szCs w:val="21"/>
              </w:rPr>
            </w:pPr>
            <w:r w:rsidRPr="00E14191">
              <w:rPr>
                <w:rFonts w:ascii="ＭＳ 明朝" w:eastAsia="ＭＳ 明朝" w:hAnsi="ＭＳ 明朝" w:cs="Arial Unicode MS"/>
                <w:sz w:val="21"/>
                <w:szCs w:val="21"/>
              </w:rPr>
              <w:t>全然立場</w:t>
            </w:r>
            <w:r w:rsidR="00440F31" w:rsidRPr="00E14191">
              <w:rPr>
                <w:rFonts w:ascii="ＭＳ 明朝" w:eastAsia="ＭＳ 明朝" w:hAnsi="ＭＳ 明朝" w:cs="Arial Unicode MS" w:hint="eastAsia"/>
                <w:sz w:val="21"/>
                <w:szCs w:val="21"/>
              </w:rPr>
              <w:t>が</w:t>
            </w:r>
            <w:r w:rsidRPr="00E14191">
              <w:rPr>
                <w:rFonts w:ascii="ＭＳ 明朝" w:eastAsia="ＭＳ 明朝" w:hAnsi="ＭＳ 明朝" w:cs="Arial Unicode MS"/>
                <w:sz w:val="21"/>
                <w:szCs w:val="21"/>
              </w:rPr>
              <w:t>違う人同士</w:t>
            </w:r>
            <w:r w:rsidR="00440F31" w:rsidRPr="00E14191">
              <w:rPr>
                <w:rFonts w:ascii="ＭＳ 明朝" w:eastAsia="ＭＳ 明朝" w:hAnsi="ＭＳ 明朝" w:cs="Arial Unicode MS" w:hint="eastAsia"/>
                <w:sz w:val="21"/>
                <w:szCs w:val="21"/>
              </w:rPr>
              <w:t>であっても物事の</w:t>
            </w:r>
            <w:r w:rsidRPr="00E14191">
              <w:rPr>
                <w:rFonts w:ascii="ＭＳ 明朝" w:eastAsia="ＭＳ 明朝" w:hAnsi="ＭＳ 明朝" w:cs="Arial Unicode MS"/>
                <w:sz w:val="21"/>
                <w:szCs w:val="21"/>
              </w:rPr>
              <w:t>認識が</w:t>
            </w:r>
            <w:r w:rsidR="00440F31" w:rsidRPr="00E14191">
              <w:rPr>
                <w:rFonts w:ascii="ＭＳ 明朝" w:eastAsia="ＭＳ 明朝" w:hAnsi="ＭＳ 明朝" w:cs="Arial Unicode MS" w:hint="eastAsia"/>
                <w:sz w:val="21"/>
                <w:szCs w:val="21"/>
              </w:rPr>
              <w:t>一致して</w:t>
            </w:r>
            <w:r w:rsidRPr="00E14191">
              <w:rPr>
                <w:rFonts w:ascii="ＭＳ 明朝" w:eastAsia="ＭＳ 明朝" w:hAnsi="ＭＳ 明朝" w:cs="Arial Unicode MS"/>
                <w:sz w:val="21"/>
                <w:szCs w:val="21"/>
              </w:rPr>
              <w:t>いることを確認できる</w:t>
            </w:r>
            <w:r w:rsidRPr="00E14191">
              <w:rPr>
                <w:rFonts w:ascii="ＭＳ 明朝" w:eastAsia="ＭＳ 明朝" w:hAnsi="ＭＳ 明朝" w:cs="Arial Unicode MS" w:hint="eastAsia"/>
                <w:sz w:val="21"/>
                <w:szCs w:val="21"/>
              </w:rPr>
              <w:t>ことが</w:t>
            </w:r>
            <w:r w:rsidR="00440F31" w:rsidRPr="00E14191">
              <w:rPr>
                <w:rFonts w:ascii="ＭＳ 明朝" w:eastAsia="ＭＳ 明朝" w:hAnsi="ＭＳ 明朝" w:cs="Arial Unicode MS" w:hint="eastAsia"/>
                <w:sz w:val="21"/>
                <w:szCs w:val="21"/>
              </w:rPr>
              <w:t>、フューチャーセンターの価値として</w:t>
            </w:r>
            <w:r w:rsidRPr="00E14191">
              <w:rPr>
                <w:rFonts w:ascii="ＭＳ 明朝" w:eastAsia="ＭＳ 明朝" w:hAnsi="ＭＳ 明朝" w:cs="Arial Unicode MS" w:hint="eastAsia"/>
                <w:sz w:val="21"/>
                <w:szCs w:val="21"/>
              </w:rPr>
              <w:t>挙げられる。</w:t>
            </w:r>
            <w:r w:rsidRPr="00E14191">
              <w:rPr>
                <w:rFonts w:ascii="ＭＳ 明朝" w:eastAsia="ＭＳ 明朝" w:hAnsi="ＭＳ 明朝" w:cs="Arial Unicode MS"/>
                <w:sz w:val="21"/>
                <w:szCs w:val="21"/>
              </w:rPr>
              <w:t>部署が違ったりすると認識を合わせること自体</w:t>
            </w:r>
            <w:r w:rsidRPr="00E14191">
              <w:rPr>
                <w:rFonts w:ascii="ＭＳ 明朝" w:eastAsia="ＭＳ 明朝" w:hAnsi="ＭＳ 明朝" w:cs="Arial Unicode MS" w:hint="eastAsia"/>
                <w:sz w:val="21"/>
                <w:szCs w:val="21"/>
              </w:rPr>
              <w:t>に</w:t>
            </w:r>
            <w:r w:rsidRPr="00E14191">
              <w:rPr>
                <w:rFonts w:ascii="ＭＳ 明朝" w:eastAsia="ＭＳ 明朝" w:hAnsi="ＭＳ 明朝" w:cs="Arial Unicode MS"/>
                <w:sz w:val="21"/>
                <w:szCs w:val="21"/>
              </w:rPr>
              <w:t>価値が</w:t>
            </w:r>
            <w:r w:rsidRPr="00E14191">
              <w:rPr>
                <w:rFonts w:ascii="ＭＳ 明朝" w:eastAsia="ＭＳ 明朝" w:hAnsi="ＭＳ 明朝" w:cs="Arial Unicode MS" w:hint="eastAsia"/>
                <w:sz w:val="21"/>
                <w:szCs w:val="21"/>
              </w:rPr>
              <w:t>生まれてくる</w:t>
            </w:r>
            <w:r w:rsidR="00440F31" w:rsidRPr="00E14191">
              <w:rPr>
                <w:rFonts w:ascii="ＭＳ 明朝" w:eastAsia="ＭＳ 明朝" w:hAnsi="ＭＳ 明朝" w:cs="Arial Unicode MS" w:hint="eastAsia"/>
                <w:sz w:val="21"/>
                <w:szCs w:val="21"/>
              </w:rPr>
              <w:t>。</w:t>
            </w:r>
          </w:p>
        </w:tc>
        <w:tc>
          <w:tcPr>
            <w:tcW w:w="1133" w:type="dxa"/>
            <w:tcBorders>
              <w:top w:val="nil"/>
              <w:left w:val="nil"/>
              <w:bottom w:val="single" w:sz="4" w:space="0" w:color="000000"/>
              <w:right w:val="single" w:sz="4" w:space="0" w:color="000000"/>
            </w:tcBorders>
            <w:shd w:val="clear" w:color="auto" w:fill="auto"/>
            <w:vAlign w:val="center"/>
            <w:hideMark/>
          </w:tcPr>
          <w:p w14:paraId="0E50B069" w14:textId="33C0973E" w:rsidR="00D86EFB" w:rsidRPr="00E14191" w:rsidRDefault="00D86EFB" w:rsidP="00D86EF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w:t>
            </w:r>
            <w:r w:rsidR="00440F31" w:rsidRPr="00E14191">
              <w:rPr>
                <w:rFonts w:ascii="ＭＳ 明朝" w:eastAsia="ＭＳ 明朝" w:hAnsi="ＭＳ 明朝" w:cs="Arial" w:hint="eastAsia"/>
                <w:color w:val="000000"/>
                <w:sz w:val="21"/>
                <w:szCs w:val="21"/>
              </w:rPr>
              <w:t>岡</w:t>
            </w:r>
            <w:r w:rsidRPr="00E14191">
              <w:rPr>
                <w:rFonts w:ascii="ＭＳ 明朝" w:eastAsia="ＭＳ 明朝" w:hAnsi="ＭＳ 明朝" w:cs="Arial" w:hint="eastAsia"/>
                <w:color w:val="000000"/>
                <w:sz w:val="21"/>
                <w:szCs w:val="21"/>
              </w:rPr>
              <w:t>大</w:t>
            </w:r>
            <w:r w:rsidR="00440F31" w:rsidRPr="00E14191">
              <w:rPr>
                <w:rFonts w:ascii="ＭＳ 明朝" w:eastAsia="ＭＳ 明朝" w:hAnsi="ＭＳ 明朝" w:cs="Arial" w:hint="eastAsia"/>
                <w:color w:val="000000"/>
                <w:sz w:val="21"/>
                <w:szCs w:val="21"/>
              </w:rPr>
              <w:t>学</w:t>
            </w:r>
          </w:p>
        </w:tc>
      </w:tr>
      <w:tr w:rsidR="00D86EFB" w:rsidRPr="00E14191" w14:paraId="44318509" w14:textId="77777777" w:rsidTr="00FA3AF8">
        <w:trPr>
          <w:trHeight w:val="713"/>
        </w:trPr>
        <w:tc>
          <w:tcPr>
            <w:tcW w:w="504" w:type="dxa"/>
            <w:tcBorders>
              <w:top w:val="nil"/>
              <w:left w:val="single" w:sz="4" w:space="0" w:color="000000"/>
              <w:bottom w:val="single" w:sz="4" w:space="0" w:color="000000"/>
              <w:right w:val="single" w:sz="4" w:space="0" w:color="000000"/>
            </w:tcBorders>
            <w:shd w:val="clear" w:color="auto" w:fill="auto"/>
            <w:vAlign w:val="center"/>
            <w:hideMark/>
          </w:tcPr>
          <w:p w14:paraId="4C822554" w14:textId="77777777" w:rsidR="00D86EFB" w:rsidRPr="00E14191" w:rsidRDefault="00D86EFB" w:rsidP="00D86EFB">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3</w:t>
            </w:r>
          </w:p>
        </w:tc>
        <w:tc>
          <w:tcPr>
            <w:tcW w:w="2288" w:type="dxa"/>
            <w:tcBorders>
              <w:top w:val="nil"/>
              <w:left w:val="nil"/>
              <w:bottom w:val="single" w:sz="4" w:space="0" w:color="000000"/>
              <w:right w:val="single" w:sz="4" w:space="0" w:color="000000"/>
            </w:tcBorders>
            <w:shd w:val="clear" w:color="auto" w:fill="auto"/>
            <w:vAlign w:val="center"/>
            <w:hideMark/>
          </w:tcPr>
          <w:p w14:paraId="37DEF117" w14:textId="77777777" w:rsidR="00D86EFB" w:rsidRPr="00E14191" w:rsidRDefault="00D86EFB" w:rsidP="00D86EF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価値設計</w:t>
            </w:r>
          </w:p>
        </w:tc>
        <w:tc>
          <w:tcPr>
            <w:tcW w:w="4709" w:type="dxa"/>
            <w:tcBorders>
              <w:top w:val="nil"/>
              <w:left w:val="nil"/>
              <w:bottom w:val="single" w:sz="4" w:space="0" w:color="000000"/>
              <w:right w:val="single" w:sz="4" w:space="0" w:color="000000"/>
            </w:tcBorders>
            <w:shd w:val="clear" w:color="auto" w:fill="auto"/>
            <w:vAlign w:val="center"/>
            <w:hideMark/>
          </w:tcPr>
          <w:p w14:paraId="7ED3D692" w14:textId="35FC6F97" w:rsidR="00D86EFB" w:rsidRPr="00E14191" w:rsidRDefault="00EB7718" w:rsidP="00EB7718">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フューチャーセンターの運営に際して置いている前提</w:t>
            </w:r>
            <w:r w:rsidR="00440F31" w:rsidRPr="00E14191">
              <w:rPr>
                <w:rFonts w:ascii="ＭＳ 明朝" w:eastAsia="ＭＳ 明朝" w:hAnsi="ＭＳ 明朝" w:cs="Arial Unicode MS" w:hint="eastAsia"/>
                <w:bCs/>
                <w:sz w:val="21"/>
                <w:szCs w:val="21"/>
              </w:rPr>
              <w:t>として</w:t>
            </w:r>
            <w:r w:rsidRPr="00E14191">
              <w:rPr>
                <w:rFonts w:ascii="ＭＳ 明朝" w:eastAsia="ＭＳ 明朝" w:hAnsi="ＭＳ 明朝" w:cs="Arial Unicode MS"/>
                <w:bCs/>
                <w:sz w:val="21"/>
                <w:szCs w:val="21"/>
              </w:rPr>
              <w:t>、フューチャーセンター</w:t>
            </w:r>
            <w:r w:rsidR="00440F31" w:rsidRPr="00E14191">
              <w:rPr>
                <w:rFonts w:ascii="ＭＳ 明朝" w:eastAsia="ＭＳ 明朝" w:hAnsi="ＭＳ 明朝" w:cs="Arial Unicode MS" w:hint="eastAsia"/>
                <w:bCs/>
                <w:sz w:val="21"/>
                <w:szCs w:val="21"/>
              </w:rPr>
              <w:t>やフューチャー</w:t>
            </w:r>
            <w:r w:rsidRPr="00E14191">
              <w:rPr>
                <w:rFonts w:ascii="ＭＳ 明朝" w:eastAsia="ＭＳ 明朝" w:hAnsi="ＭＳ 明朝" w:cs="Arial Unicode MS"/>
                <w:bCs/>
                <w:sz w:val="21"/>
                <w:szCs w:val="21"/>
              </w:rPr>
              <w:t>セッション</w:t>
            </w:r>
            <w:r w:rsidRPr="00E14191">
              <w:rPr>
                <w:rFonts w:ascii="ＭＳ 明朝" w:eastAsia="ＭＳ 明朝" w:hAnsi="ＭＳ 明朝" w:cs="Arial Unicode MS" w:hint="eastAsia"/>
                <w:bCs/>
                <w:sz w:val="21"/>
                <w:szCs w:val="21"/>
              </w:rPr>
              <w:t>という概念は、</w:t>
            </w:r>
            <w:r w:rsidRPr="00E14191">
              <w:rPr>
                <w:rFonts w:ascii="ＭＳ 明朝" w:eastAsia="ＭＳ 明朝" w:hAnsi="ＭＳ 明朝" w:cs="Arial Unicode MS"/>
                <w:bCs/>
                <w:sz w:val="21"/>
                <w:szCs w:val="21"/>
              </w:rPr>
              <w:t>一般人に浸透していないので</w:t>
            </w:r>
            <w:r w:rsidR="0010696B"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宇宙</w:t>
            </w:r>
            <w:r w:rsidR="0010696B"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というところから価値訴求をしてい</w:t>
            </w:r>
            <w:r w:rsidRPr="00E14191">
              <w:rPr>
                <w:rFonts w:ascii="ＭＳ 明朝" w:eastAsia="ＭＳ 明朝" w:hAnsi="ＭＳ 明朝" w:cs="Arial Unicode MS" w:hint="eastAsia"/>
                <w:bCs/>
                <w:sz w:val="21"/>
                <w:szCs w:val="21"/>
              </w:rPr>
              <w:t>る点</w:t>
            </w:r>
            <w:r w:rsidR="0010696B" w:rsidRPr="00E14191">
              <w:rPr>
                <w:rFonts w:ascii="ＭＳ 明朝" w:eastAsia="ＭＳ 明朝" w:hAnsi="ＭＳ 明朝" w:cs="Arial Unicode MS" w:hint="eastAsia"/>
                <w:bCs/>
                <w:sz w:val="21"/>
                <w:szCs w:val="21"/>
              </w:rPr>
              <w:t>。</w:t>
            </w:r>
          </w:p>
        </w:tc>
        <w:tc>
          <w:tcPr>
            <w:tcW w:w="1133" w:type="dxa"/>
            <w:tcBorders>
              <w:top w:val="nil"/>
              <w:left w:val="nil"/>
              <w:bottom w:val="single" w:sz="4" w:space="0" w:color="000000"/>
              <w:right w:val="single" w:sz="4" w:space="0" w:color="000000"/>
            </w:tcBorders>
            <w:shd w:val="clear" w:color="auto" w:fill="auto"/>
            <w:vAlign w:val="center"/>
            <w:hideMark/>
          </w:tcPr>
          <w:p w14:paraId="1FDB895D" w14:textId="2925A104" w:rsidR="00D86EFB" w:rsidRPr="00E14191" w:rsidRDefault="00D86EFB" w:rsidP="00D86EF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おおいた</w:t>
            </w:r>
          </w:p>
        </w:tc>
      </w:tr>
      <w:tr w:rsidR="00D86EFB" w:rsidRPr="00E14191" w14:paraId="41990B1B" w14:textId="77777777" w:rsidTr="00FA3AF8">
        <w:trPr>
          <w:trHeight w:val="713"/>
        </w:trPr>
        <w:tc>
          <w:tcPr>
            <w:tcW w:w="504" w:type="dxa"/>
            <w:tcBorders>
              <w:top w:val="nil"/>
              <w:left w:val="single" w:sz="4" w:space="0" w:color="000000"/>
              <w:bottom w:val="single" w:sz="4" w:space="0" w:color="000000"/>
              <w:right w:val="single" w:sz="4" w:space="0" w:color="000000"/>
            </w:tcBorders>
            <w:shd w:val="clear" w:color="auto" w:fill="auto"/>
            <w:vAlign w:val="center"/>
            <w:hideMark/>
          </w:tcPr>
          <w:p w14:paraId="3AC9725A" w14:textId="77777777" w:rsidR="00D86EFB" w:rsidRPr="00E14191" w:rsidRDefault="00D86EFB" w:rsidP="00D86EFB">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4</w:t>
            </w:r>
          </w:p>
        </w:tc>
        <w:tc>
          <w:tcPr>
            <w:tcW w:w="2288" w:type="dxa"/>
            <w:tcBorders>
              <w:top w:val="nil"/>
              <w:left w:val="nil"/>
              <w:bottom w:val="single" w:sz="4" w:space="0" w:color="000000"/>
              <w:right w:val="single" w:sz="4" w:space="0" w:color="000000"/>
            </w:tcBorders>
            <w:shd w:val="clear" w:color="auto" w:fill="auto"/>
            <w:vAlign w:val="center"/>
            <w:hideMark/>
          </w:tcPr>
          <w:p w14:paraId="5D34B67E" w14:textId="77777777" w:rsidR="00D86EFB" w:rsidRPr="00E14191" w:rsidRDefault="00D86EFB" w:rsidP="00D86EF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会員制度の活動実態</w:t>
            </w:r>
          </w:p>
        </w:tc>
        <w:tc>
          <w:tcPr>
            <w:tcW w:w="4709" w:type="dxa"/>
            <w:tcBorders>
              <w:top w:val="nil"/>
              <w:left w:val="nil"/>
              <w:bottom w:val="single" w:sz="4" w:space="0" w:color="000000"/>
              <w:right w:val="single" w:sz="4" w:space="0" w:color="000000"/>
            </w:tcBorders>
            <w:shd w:val="clear" w:color="auto" w:fill="auto"/>
            <w:vAlign w:val="center"/>
            <w:hideMark/>
          </w:tcPr>
          <w:p w14:paraId="4A49EAC5" w14:textId="3051C381" w:rsidR="00D86EFB" w:rsidRPr="00E14191" w:rsidRDefault="00EB7718" w:rsidP="00EB7718">
            <w:pPr>
              <w:widowControl/>
              <w:spacing w:line="276" w:lineRule="auto"/>
              <w:rPr>
                <w:rFonts w:ascii="ＭＳ 明朝" w:eastAsia="ＭＳ 明朝" w:hAnsi="ＭＳ 明朝"/>
                <w:sz w:val="21"/>
                <w:szCs w:val="21"/>
              </w:rPr>
            </w:pPr>
            <w:r w:rsidRPr="00E14191">
              <w:rPr>
                <w:rFonts w:ascii="ＭＳ 明朝" w:eastAsia="ＭＳ 明朝" w:hAnsi="ＭＳ 明朝" w:cs="Arial Unicode MS"/>
                <w:sz w:val="21"/>
                <w:szCs w:val="21"/>
              </w:rPr>
              <w:t>クリエイターズクラブは200名程度</w:t>
            </w:r>
            <w:r w:rsidRPr="00E14191">
              <w:rPr>
                <w:rFonts w:ascii="ＭＳ 明朝" w:eastAsia="ＭＳ 明朝" w:hAnsi="ＭＳ 明朝" w:cs="Arial Unicode MS" w:hint="eastAsia"/>
                <w:sz w:val="21"/>
                <w:szCs w:val="21"/>
              </w:rPr>
              <w:t>所属している</w:t>
            </w:r>
            <w:r w:rsidRPr="00E14191">
              <w:rPr>
                <w:rFonts w:ascii="ＭＳ 明朝" w:eastAsia="ＭＳ 明朝" w:hAnsi="ＭＳ 明朝" w:cs="Arial Unicode MS"/>
                <w:sz w:val="21"/>
                <w:szCs w:val="21"/>
              </w:rPr>
              <w:t>が、雑貨市までの活動につながっているのは80名程度で</w:t>
            </w:r>
            <w:r w:rsidR="00533453" w:rsidRPr="00E14191">
              <w:rPr>
                <w:rFonts w:ascii="ＭＳ 明朝" w:eastAsia="ＭＳ 明朝" w:hAnsi="ＭＳ 明朝" w:cs="Arial Unicode MS" w:hint="eastAsia"/>
                <w:sz w:val="21"/>
                <w:szCs w:val="21"/>
              </w:rPr>
              <w:t>あ</w:t>
            </w:r>
            <w:r w:rsidR="0010696B" w:rsidRPr="00E14191">
              <w:rPr>
                <w:rFonts w:ascii="ＭＳ 明朝" w:eastAsia="ＭＳ 明朝" w:hAnsi="ＭＳ 明朝" w:cs="Arial Unicode MS" w:hint="eastAsia"/>
                <w:sz w:val="21"/>
                <w:szCs w:val="21"/>
              </w:rPr>
              <w:t>る。会員制度の活動実態としては、</w:t>
            </w:r>
            <w:r w:rsidRPr="00E14191">
              <w:rPr>
                <w:rFonts w:ascii="ＭＳ 明朝" w:eastAsia="ＭＳ 明朝" w:hAnsi="ＭＳ 明朝" w:cs="Arial Unicode MS"/>
                <w:sz w:val="21"/>
                <w:szCs w:val="21"/>
              </w:rPr>
              <w:t>休眠会員が多</w:t>
            </w:r>
            <w:r w:rsidRPr="00E14191">
              <w:rPr>
                <w:rFonts w:ascii="ＭＳ 明朝" w:eastAsia="ＭＳ 明朝" w:hAnsi="ＭＳ 明朝" w:cs="Arial Unicode MS" w:hint="eastAsia"/>
                <w:sz w:val="21"/>
                <w:szCs w:val="21"/>
              </w:rPr>
              <w:t>い状態</w:t>
            </w:r>
            <w:r w:rsidRPr="00E14191">
              <w:rPr>
                <w:rFonts w:ascii="ＭＳ 明朝" w:eastAsia="ＭＳ 明朝" w:hAnsi="ＭＳ 明朝" w:cs="Arial Unicode MS"/>
                <w:sz w:val="21"/>
                <w:szCs w:val="21"/>
              </w:rPr>
              <w:t>である</w:t>
            </w:r>
            <w:r w:rsidR="0010696B" w:rsidRPr="00E14191">
              <w:rPr>
                <w:rFonts w:ascii="ＭＳ 明朝" w:eastAsia="ＭＳ 明朝" w:hAnsi="ＭＳ 明朝" w:cs="Arial Unicode MS" w:hint="eastAsia"/>
                <w:sz w:val="21"/>
                <w:szCs w:val="21"/>
              </w:rPr>
              <w:t>ということ。</w:t>
            </w:r>
          </w:p>
        </w:tc>
        <w:tc>
          <w:tcPr>
            <w:tcW w:w="1133" w:type="dxa"/>
            <w:tcBorders>
              <w:top w:val="nil"/>
              <w:left w:val="nil"/>
              <w:bottom w:val="single" w:sz="4" w:space="0" w:color="000000"/>
              <w:right w:val="single" w:sz="4" w:space="0" w:color="000000"/>
            </w:tcBorders>
            <w:shd w:val="clear" w:color="auto" w:fill="auto"/>
            <w:vAlign w:val="center"/>
            <w:hideMark/>
          </w:tcPr>
          <w:p w14:paraId="10C07018" w14:textId="77777777" w:rsidR="00D86EFB" w:rsidRPr="00E14191" w:rsidRDefault="00D86EFB" w:rsidP="00D86EF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ならしの</w:t>
            </w:r>
          </w:p>
        </w:tc>
      </w:tr>
      <w:tr w:rsidR="00D86EFB" w:rsidRPr="00E14191" w14:paraId="54AC29AD" w14:textId="77777777" w:rsidTr="00FA3AF8">
        <w:trPr>
          <w:trHeight w:val="713"/>
        </w:trPr>
        <w:tc>
          <w:tcPr>
            <w:tcW w:w="504" w:type="dxa"/>
            <w:tcBorders>
              <w:top w:val="nil"/>
              <w:left w:val="single" w:sz="4" w:space="0" w:color="000000"/>
              <w:bottom w:val="single" w:sz="4" w:space="0" w:color="000000"/>
              <w:right w:val="single" w:sz="4" w:space="0" w:color="000000"/>
            </w:tcBorders>
            <w:shd w:val="clear" w:color="auto" w:fill="auto"/>
            <w:vAlign w:val="center"/>
            <w:hideMark/>
          </w:tcPr>
          <w:p w14:paraId="274BE21A" w14:textId="77777777" w:rsidR="00D86EFB" w:rsidRPr="00E14191" w:rsidRDefault="00D86EFB" w:rsidP="00D86EFB">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5</w:t>
            </w:r>
          </w:p>
        </w:tc>
        <w:tc>
          <w:tcPr>
            <w:tcW w:w="2288" w:type="dxa"/>
            <w:tcBorders>
              <w:top w:val="nil"/>
              <w:left w:val="nil"/>
              <w:bottom w:val="single" w:sz="4" w:space="0" w:color="000000"/>
              <w:right w:val="single" w:sz="4" w:space="0" w:color="000000"/>
            </w:tcBorders>
            <w:shd w:val="clear" w:color="auto" w:fill="auto"/>
            <w:vAlign w:val="center"/>
            <w:hideMark/>
          </w:tcPr>
          <w:p w14:paraId="252DCA60" w14:textId="77777777" w:rsidR="00D86EFB" w:rsidRPr="00E14191" w:rsidRDefault="00D86EFB" w:rsidP="00D86EF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参加者同士の関係性</w:t>
            </w:r>
          </w:p>
        </w:tc>
        <w:tc>
          <w:tcPr>
            <w:tcW w:w="4709" w:type="dxa"/>
            <w:tcBorders>
              <w:top w:val="nil"/>
              <w:left w:val="nil"/>
              <w:bottom w:val="single" w:sz="4" w:space="0" w:color="000000"/>
              <w:right w:val="single" w:sz="4" w:space="0" w:color="000000"/>
            </w:tcBorders>
            <w:shd w:val="clear" w:color="auto" w:fill="auto"/>
            <w:vAlign w:val="center"/>
            <w:hideMark/>
          </w:tcPr>
          <w:p w14:paraId="68B990ED" w14:textId="4BC608EC" w:rsidR="00D86EFB" w:rsidRPr="00E14191" w:rsidRDefault="0046648A" w:rsidP="0046648A">
            <w:pPr>
              <w:widowControl/>
              <w:spacing w:line="276" w:lineRule="auto"/>
              <w:rPr>
                <w:rFonts w:ascii="ＭＳ 明朝" w:eastAsia="ＭＳ 明朝" w:hAnsi="ＭＳ 明朝"/>
                <w:sz w:val="21"/>
                <w:szCs w:val="21"/>
              </w:rPr>
            </w:pPr>
            <w:r w:rsidRPr="00E14191">
              <w:rPr>
                <w:rFonts w:ascii="ＭＳ 明朝" w:eastAsia="ＭＳ 明朝" w:hAnsi="ＭＳ 明朝" w:cs="Arial Unicode MS"/>
                <w:sz w:val="21"/>
                <w:szCs w:val="21"/>
              </w:rPr>
              <w:t>地域</w:t>
            </w:r>
            <w:r w:rsidRPr="00E14191">
              <w:rPr>
                <w:rFonts w:ascii="ＭＳ 明朝" w:eastAsia="ＭＳ 明朝" w:hAnsi="ＭＳ 明朝" w:cs="Arial Unicode MS" w:hint="eastAsia"/>
                <w:sz w:val="21"/>
                <w:szCs w:val="21"/>
              </w:rPr>
              <w:t>で大学によるフューチャーセンターのイベントを開くと</w:t>
            </w:r>
            <w:r w:rsidRPr="00E14191">
              <w:rPr>
                <w:rFonts w:ascii="ＭＳ 明朝" w:eastAsia="ＭＳ 明朝" w:hAnsi="ＭＳ 明朝" w:cs="Arial Unicode MS"/>
                <w:sz w:val="21"/>
                <w:szCs w:val="21"/>
              </w:rPr>
              <w:t>、「頑張る学生を地域住民（社会人）」が助けようとする力学が働き、地域</w:t>
            </w:r>
            <w:r w:rsidR="0010696B" w:rsidRPr="00E14191">
              <w:rPr>
                <w:rFonts w:ascii="ＭＳ 明朝" w:eastAsia="ＭＳ 明朝" w:hAnsi="ＭＳ 明朝" w:cs="Arial Unicode MS" w:hint="eastAsia"/>
                <w:sz w:val="21"/>
                <w:szCs w:val="21"/>
              </w:rPr>
              <w:t>の課題</w:t>
            </w:r>
            <w:r w:rsidRPr="00E14191">
              <w:rPr>
                <w:rFonts w:ascii="ＭＳ 明朝" w:eastAsia="ＭＳ 明朝" w:hAnsi="ＭＳ 明朝" w:cs="Arial Unicode MS"/>
                <w:sz w:val="21"/>
                <w:szCs w:val="21"/>
              </w:rPr>
              <w:t>について円滑にコミュニケーションを進めることができる側面があ</w:t>
            </w:r>
            <w:r w:rsidRPr="00E14191">
              <w:rPr>
                <w:rFonts w:ascii="ＭＳ 明朝" w:eastAsia="ＭＳ 明朝" w:hAnsi="ＭＳ 明朝" w:cs="Arial Unicode MS" w:hint="eastAsia"/>
                <w:sz w:val="21"/>
                <w:szCs w:val="21"/>
              </w:rPr>
              <w:t>った</w:t>
            </w:r>
            <w:r w:rsidR="0010696B" w:rsidRPr="00E14191">
              <w:rPr>
                <w:rFonts w:ascii="ＭＳ 明朝" w:eastAsia="ＭＳ 明朝" w:hAnsi="ＭＳ 明朝" w:cs="Arial Unicode MS" w:hint="eastAsia"/>
                <w:sz w:val="21"/>
                <w:szCs w:val="21"/>
              </w:rPr>
              <w:t>点。</w:t>
            </w:r>
          </w:p>
        </w:tc>
        <w:tc>
          <w:tcPr>
            <w:tcW w:w="1133" w:type="dxa"/>
            <w:tcBorders>
              <w:top w:val="nil"/>
              <w:left w:val="nil"/>
              <w:bottom w:val="single" w:sz="4" w:space="0" w:color="000000"/>
              <w:right w:val="single" w:sz="4" w:space="0" w:color="000000"/>
            </w:tcBorders>
            <w:shd w:val="clear" w:color="auto" w:fill="auto"/>
            <w:vAlign w:val="center"/>
            <w:hideMark/>
          </w:tcPr>
          <w:p w14:paraId="31F9BBF3" w14:textId="728B503C" w:rsidR="00D86EFB" w:rsidRPr="00E14191" w:rsidRDefault="00D86EFB" w:rsidP="00D86EF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w:t>
            </w:r>
            <w:r w:rsidR="0010696B" w:rsidRPr="00E14191">
              <w:rPr>
                <w:rFonts w:ascii="ＭＳ 明朝" w:eastAsia="ＭＳ 明朝" w:hAnsi="ＭＳ 明朝" w:cs="Arial" w:hint="eastAsia"/>
                <w:color w:val="000000"/>
                <w:sz w:val="21"/>
                <w:szCs w:val="21"/>
              </w:rPr>
              <w:t>岡</w:t>
            </w:r>
            <w:r w:rsidRPr="00E14191">
              <w:rPr>
                <w:rFonts w:ascii="ＭＳ 明朝" w:eastAsia="ＭＳ 明朝" w:hAnsi="ＭＳ 明朝" w:cs="Arial" w:hint="eastAsia"/>
                <w:color w:val="000000"/>
                <w:sz w:val="21"/>
                <w:szCs w:val="21"/>
              </w:rPr>
              <w:t>大</w:t>
            </w:r>
            <w:r w:rsidR="0010696B" w:rsidRPr="00E14191">
              <w:rPr>
                <w:rFonts w:ascii="ＭＳ 明朝" w:eastAsia="ＭＳ 明朝" w:hAnsi="ＭＳ 明朝" w:cs="Arial" w:hint="eastAsia"/>
                <w:color w:val="000000"/>
                <w:sz w:val="21"/>
                <w:szCs w:val="21"/>
              </w:rPr>
              <w:t>学</w:t>
            </w:r>
          </w:p>
        </w:tc>
      </w:tr>
    </w:tbl>
    <w:p w14:paraId="046034CE" w14:textId="3C885810" w:rsidR="008F2B7F" w:rsidRPr="00E14191" w:rsidRDefault="008F2B7F" w:rsidP="00D86EFB">
      <w:pPr>
        <w:widowControl/>
        <w:spacing w:line="276" w:lineRule="auto"/>
        <w:rPr>
          <w:rFonts w:ascii="ＭＳ 明朝" w:eastAsia="ＭＳ 明朝" w:hAnsi="ＭＳ 明朝"/>
          <w:sz w:val="21"/>
          <w:szCs w:val="21"/>
        </w:rPr>
      </w:pPr>
      <w:r w:rsidRPr="00E14191">
        <w:rPr>
          <w:rFonts w:ascii="ＭＳ 明朝" w:eastAsia="ＭＳ 明朝" w:hAnsi="ＭＳ 明朝" w:hint="eastAsia"/>
          <w:color w:val="FF0000"/>
          <w:sz w:val="21"/>
          <w:szCs w:val="21"/>
        </w:rPr>
        <w:t xml:space="preserve">　</w:t>
      </w:r>
      <w:r w:rsidR="00887D7C" w:rsidRPr="00E14191">
        <w:rPr>
          <w:rFonts w:ascii="ＭＳ 明朝" w:eastAsia="ＭＳ 明朝" w:hAnsi="ＭＳ 明朝" w:hint="eastAsia"/>
          <w:sz w:val="21"/>
          <w:szCs w:val="21"/>
        </w:rPr>
        <w:t>参加者目線で見た参加価値の捉え方</w:t>
      </w:r>
      <w:r w:rsidR="00FA3AF8" w:rsidRPr="00E14191">
        <w:rPr>
          <w:rFonts w:ascii="ＭＳ 明朝" w:eastAsia="ＭＳ 明朝" w:hAnsi="ＭＳ 明朝" w:hint="eastAsia"/>
          <w:sz w:val="21"/>
          <w:szCs w:val="21"/>
        </w:rPr>
        <w:t>（</w:t>
      </w:r>
      <w:r w:rsidR="009C1313" w:rsidRPr="00E14191">
        <w:rPr>
          <w:rFonts w:ascii="ＭＳ 明朝" w:eastAsia="ＭＳ 明朝" w:hAnsi="ＭＳ 明朝" w:hint="eastAsia"/>
          <w:sz w:val="21"/>
          <w:szCs w:val="21"/>
        </w:rPr>
        <w:t>表１</w:t>
      </w:r>
      <w:r w:rsidR="00FA3AF8" w:rsidRPr="00E14191">
        <w:rPr>
          <w:rFonts w:ascii="ＭＳ 明朝" w:eastAsia="ＭＳ 明朝" w:hAnsi="ＭＳ 明朝" w:hint="eastAsia"/>
          <w:sz w:val="21"/>
          <w:szCs w:val="21"/>
        </w:rPr>
        <w:t>）を踏まえて以下</w:t>
      </w:r>
      <w:r w:rsidR="00887D7C" w:rsidRPr="00E14191">
        <w:rPr>
          <w:rFonts w:ascii="ＭＳ 明朝" w:eastAsia="ＭＳ 明朝" w:hAnsi="ＭＳ 明朝" w:hint="eastAsia"/>
          <w:sz w:val="21"/>
          <w:szCs w:val="21"/>
        </w:rPr>
        <w:t>に参加者の価値設計の視点を整理する</w:t>
      </w:r>
      <w:r w:rsidR="00856602" w:rsidRPr="00E14191">
        <w:rPr>
          <w:rFonts w:ascii="ＭＳ 明朝" w:eastAsia="ＭＳ 明朝" w:hAnsi="ＭＳ 明朝" w:hint="eastAsia"/>
          <w:sz w:val="21"/>
          <w:szCs w:val="21"/>
        </w:rPr>
        <w:t>（図１）</w:t>
      </w:r>
      <w:r w:rsidR="0010696B" w:rsidRPr="00E14191">
        <w:rPr>
          <w:rFonts w:ascii="ＭＳ 明朝" w:eastAsia="ＭＳ 明朝" w:hAnsi="ＭＳ 明朝" w:hint="eastAsia"/>
          <w:sz w:val="21"/>
          <w:szCs w:val="21"/>
        </w:rPr>
        <w:t>と、</w:t>
      </w:r>
    </w:p>
    <w:p w14:paraId="4147BEC8" w14:textId="1ADAA4EB" w:rsidR="000D754A" w:rsidRPr="00E14191" w:rsidRDefault="008F2B7F" w:rsidP="00860626">
      <w:pPr>
        <w:pStyle w:val="a5"/>
        <w:widowControl/>
        <w:numPr>
          <w:ilvl w:val="0"/>
          <w:numId w:val="4"/>
        </w:numPr>
        <w:spacing w:line="276" w:lineRule="auto"/>
        <w:rPr>
          <w:rFonts w:ascii="ＭＳ 明朝" w:eastAsia="ＭＳ 明朝" w:hAnsi="ＭＳ 明朝"/>
          <w:sz w:val="21"/>
          <w:szCs w:val="21"/>
        </w:rPr>
      </w:pPr>
      <w:r w:rsidRPr="00E14191">
        <w:rPr>
          <w:rFonts w:ascii="ＭＳ 明朝" w:eastAsia="ＭＳ 明朝" w:hAnsi="ＭＳ 明朝" w:hint="eastAsia"/>
          <w:sz w:val="21"/>
          <w:szCs w:val="21"/>
        </w:rPr>
        <w:t>話し合いの機能ではなく</w:t>
      </w:r>
      <w:r w:rsidR="00FA3AF8" w:rsidRPr="00E14191">
        <w:rPr>
          <w:rFonts w:ascii="ＭＳ 明朝" w:eastAsia="ＭＳ 明朝" w:hAnsi="ＭＳ 明朝" w:hint="eastAsia"/>
          <w:sz w:val="21"/>
          <w:szCs w:val="21"/>
        </w:rPr>
        <w:t>、</w:t>
      </w:r>
      <w:r w:rsidRPr="00E14191">
        <w:rPr>
          <w:rFonts w:ascii="ＭＳ 明朝" w:eastAsia="ＭＳ 明朝" w:hAnsi="ＭＳ 明朝" w:hint="eastAsia"/>
          <w:sz w:val="21"/>
          <w:szCs w:val="21"/>
        </w:rPr>
        <w:t>話し合うテーマにフォーカスして</w:t>
      </w:r>
      <w:r w:rsidR="006038A2">
        <w:rPr>
          <w:rFonts w:ascii="ＭＳ 明朝" w:eastAsia="ＭＳ 明朝" w:hAnsi="ＭＳ 明朝" w:hint="eastAsia"/>
          <w:sz w:val="21"/>
          <w:szCs w:val="21"/>
        </w:rPr>
        <w:t>場を</w:t>
      </w:r>
      <w:r w:rsidRPr="00E14191">
        <w:rPr>
          <w:rFonts w:ascii="ＭＳ 明朝" w:eastAsia="ＭＳ 明朝" w:hAnsi="ＭＳ 明朝" w:hint="eastAsia"/>
          <w:sz w:val="21"/>
          <w:szCs w:val="21"/>
        </w:rPr>
        <w:t>設定しているこ</w:t>
      </w:r>
      <w:r w:rsidRPr="00E14191">
        <w:rPr>
          <w:rFonts w:ascii="ＭＳ 明朝" w:eastAsia="ＭＳ 明朝" w:hAnsi="ＭＳ 明朝" w:cs="ＭＳ 明朝" w:hint="eastAsia"/>
          <w:sz w:val="21"/>
          <w:szCs w:val="21"/>
        </w:rPr>
        <w:t>と</w:t>
      </w:r>
      <w:r w:rsidR="00B02975">
        <w:rPr>
          <w:rFonts w:ascii="ＭＳ 明朝" w:eastAsia="ＭＳ 明朝" w:hAnsi="ＭＳ 明朝" w:cs="ＭＳ 明朝" w:hint="eastAsia"/>
          <w:sz w:val="21"/>
          <w:szCs w:val="21"/>
        </w:rPr>
        <w:t>。</w:t>
      </w:r>
    </w:p>
    <w:p w14:paraId="32FF7FF8" w14:textId="711E8BA2" w:rsidR="008F2B7F" w:rsidRPr="00E14191" w:rsidRDefault="008F2B7F" w:rsidP="00860626">
      <w:pPr>
        <w:pStyle w:val="a5"/>
        <w:widowControl/>
        <w:numPr>
          <w:ilvl w:val="0"/>
          <w:numId w:val="4"/>
        </w:numPr>
        <w:spacing w:line="276" w:lineRule="auto"/>
        <w:rPr>
          <w:rFonts w:ascii="ＭＳ 明朝" w:eastAsia="ＭＳ 明朝" w:hAnsi="ＭＳ 明朝"/>
          <w:sz w:val="21"/>
          <w:szCs w:val="21"/>
        </w:rPr>
      </w:pPr>
      <w:r w:rsidRPr="00E14191">
        <w:rPr>
          <w:rFonts w:ascii="ＭＳ 明朝" w:eastAsia="ＭＳ 明朝" w:hAnsi="ＭＳ 明朝" w:hint="eastAsia"/>
          <w:sz w:val="21"/>
          <w:szCs w:val="21"/>
        </w:rPr>
        <w:t>上記①のテーマについて、話し合いを通して認識を合わせることに価値を置くこと</w:t>
      </w:r>
      <w:r w:rsidR="0010696B" w:rsidRPr="00E14191">
        <w:rPr>
          <w:rFonts w:ascii="ＭＳ 明朝" w:eastAsia="ＭＳ 明朝" w:hAnsi="ＭＳ 明朝" w:hint="eastAsia"/>
          <w:sz w:val="21"/>
          <w:szCs w:val="21"/>
        </w:rPr>
        <w:t>。</w:t>
      </w:r>
    </w:p>
    <w:p w14:paraId="44A1F7FE" w14:textId="77777777" w:rsidR="0010696B" w:rsidRPr="00E14191" w:rsidRDefault="008F2B7F" w:rsidP="00860626">
      <w:pPr>
        <w:pStyle w:val="a5"/>
        <w:widowControl/>
        <w:numPr>
          <w:ilvl w:val="0"/>
          <w:numId w:val="4"/>
        </w:numPr>
        <w:spacing w:line="276" w:lineRule="auto"/>
        <w:rPr>
          <w:rFonts w:ascii="ＭＳ 明朝" w:eastAsia="ＭＳ 明朝" w:hAnsi="ＭＳ 明朝"/>
          <w:sz w:val="21"/>
          <w:szCs w:val="21"/>
        </w:rPr>
      </w:pPr>
      <w:r w:rsidRPr="00E14191">
        <w:rPr>
          <w:rFonts w:ascii="ＭＳ 明朝" w:eastAsia="ＭＳ 明朝" w:hAnsi="ＭＳ 明朝" w:hint="eastAsia"/>
          <w:sz w:val="21"/>
          <w:szCs w:val="21"/>
        </w:rPr>
        <w:t>上記②の話し合い・認識を合わせることを通して「複数のステークホルダーがコミュニケーションをとって動き出せる体制を生み出すこと」に価値を設定していること</w:t>
      </w:r>
      <w:r w:rsidR="0010696B" w:rsidRPr="00E14191">
        <w:rPr>
          <w:rFonts w:ascii="ＭＳ 明朝" w:eastAsia="ＭＳ 明朝" w:hAnsi="ＭＳ 明朝" w:hint="eastAsia"/>
          <w:sz w:val="21"/>
          <w:szCs w:val="21"/>
        </w:rPr>
        <w:t>。</w:t>
      </w:r>
    </w:p>
    <w:p w14:paraId="46FC0A44" w14:textId="6AF37CBF" w:rsidR="00887D7C" w:rsidRPr="00E14191" w:rsidRDefault="008F2B7F" w:rsidP="00A45509">
      <w:pPr>
        <w:pStyle w:val="a5"/>
        <w:widowControl/>
        <w:spacing w:line="276" w:lineRule="auto"/>
        <w:ind w:left="360" w:firstLine="0"/>
        <w:rPr>
          <w:rFonts w:ascii="ＭＳ 明朝" w:eastAsia="ＭＳ 明朝" w:hAnsi="ＭＳ 明朝"/>
          <w:sz w:val="21"/>
          <w:szCs w:val="21"/>
        </w:rPr>
      </w:pPr>
      <w:r w:rsidRPr="00E14191">
        <w:rPr>
          <w:rFonts w:ascii="ＭＳ 明朝" w:eastAsia="ＭＳ 明朝" w:hAnsi="ＭＳ 明朝" w:hint="eastAsia"/>
          <w:sz w:val="21"/>
          <w:szCs w:val="21"/>
        </w:rPr>
        <w:t>が挙げられる</w:t>
      </w:r>
      <w:r w:rsidR="0010696B" w:rsidRPr="00E14191">
        <w:rPr>
          <w:rFonts w:ascii="ＭＳ 明朝" w:eastAsia="ＭＳ 明朝" w:hAnsi="ＭＳ 明朝" w:hint="eastAsia"/>
          <w:sz w:val="21"/>
          <w:szCs w:val="21"/>
        </w:rPr>
        <w:t>。</w:t>
      </w:r>
    </w:p>
    <w:p w14:paraId="567C62FC" w14:textId="438D3620" w:rsidR="00D80B4E" w:rsidRPr="00E14191" w:rsidRDefault="00D80B4E">
      <w:pPr>
        <w:rPr>
          <w:rFonts w:ascii="ＭＳ 明朝" w:eastAsia="ＭＳ 明朝" w:hAnsi="ＭＳ 明朝"/>
          <w:sz w:val="21"/>
          <w:szCs w:val="21"/>
        </w:rPr>
      </w:pPr>
    </w:p>
    <w:p w14:paraId="304BD320" w14:textId="030BF704" w:rsidR="00887D7C" w:rsidRPr="00E14191" w:rsidRDefault="009C1313" w:rsidP="006D0CFF">
      <w:pPr>
        <w:widowControl/>
        <w:spacing w:line="276" w:lineRule="auto"/>
        <w:ind w:firstLineChars="50" w:firstLine="105"/>
        <w:jc w:val="center"/>
        <w:rPr>
          <w:rFonts w:ascii="ＭＳ 明朝" w:eastAsia="ＭＳ 明朝" w:hAnsi="ＭＳ 明朝"/>
          <w:sz w:val="21"/>
          <w:szCs w:val="21"/>
        </w:rPr>
      </w:pPr>
      <w:r w:rsidRPr="00E14191">
        <w:rPr>
          <w:rFonts w:ascii="ＭＳ 明朝" w:eastAsia="ＭＳ 明朝" w:hAnsi="ＭＳ 明朝" w:hint="eastAsia"/>
          <w:sz w:val="21"/>
          <w:szCs w:val="21"/>
        </w:rPr>
        <w:t>図１</w:t>
      </w:r>
      <w:r w:rsidR="00887D7C" w:rsidRPr="00E14191">
        <w:rPr>
          <w:rFonts w:ascii="ＭＳ 明朝" w:eastAsia="ＭＳ 明朝" w:hAnsi="ＭＳ 明朝"/>
          <w:sz w:val="21"/>
          <w:szCs w:val="21"/>
        </w:rPr>
        <w:t xml:space="preserve"> </w:t>
      </w:r>
      <w:r w:rsidR="00887D7C" w:rsidRPr="00E14191">
        <w:rPr>
          <w:rFonts w:ascii="ＭＳ 明朝" w:eastAsia="ＭＳ 明朝" w:hAnsi="ＭＳ 明朝" w:hint="eastAsia"/>
          <w:sz w:val="21"/>
          <w:szCs w:val="21"/>
        </w:rPr>
        <w:t>参加者の価値設計プロセス</w:t>
      </w:r>
    </w:p>
    <w:p w14:paraId="5FC5E063" w14:textId="75F3265C" w:rsidR="00887D7C" w:rsidRPr="00E14191" w:rsidRDefault="00887D7C" w:rsidP="006D0CFF">
      <w:pPr>
        <w:widowControl/>
        <w:spacing w:line="276" w:lineRule="auto"/>
        <w:ind w:firstLineChars="50" w:firstLine="110"/>
        <w:jc w:val="center"/>
        <w:rPr>
          <w:rFonts w:ascii="ＭＳ 明朝" w:eastAsia="ＭＳ 明朝" w:hAnsi="ＭＳ 明朝"/>
          <w:sz w:val="21"/>
          <w:szCs w:val="21"/>
        </w:rPr>
      </w:pPr>
      <w:r w:rsidRPr="00E14191">
        <w:rPr>
          <w:rFonts w:ascii="ＭＳ 明朝" w:eastAsia="ＭＳ 明朝" w:hAnsi="ＭＳ 明朝" w:hint="eastAsia"/>
          <w:noProof/>
        </w:rPr>
        <w:drawing>
          <wp:inline distT="0" distB="0" distL="0" distR="0" wp14:anchorId="0C137E60" wp14:editId="62E3F287">
            <wp:extent cx="3065145" cy="5096510"/>
            <wp:effectExtent l="0" t="0" r="0" b="0"/>
            <wp:docPr id="1397258053"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58053" name="図 1" descr="ダイアグラム&#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3065145" cy="5096510"/>
                    </a:xfrm>
                    <a:prstGeom prst="rect">
                      <a:avLst/>
                    </a:prstGeom>
                  </pic:spPr>
                </pic:pic>
              </a:graphicData>
            </a:graphic>
          </wp:inline>
        </w:drawing>
      </w:r>
    </w:p>
    <w:p w14:paraId="79DFBA9F" w14:textId="77777777" w:rsidR="00887D7C" w:rsidRPr="00E14191" w:rsidRDefault="00887D7C" w:rsidP="00390E18">
      <w:pPr>
        <w:widowControl/>
        <w:spacing w:line="276" w:lineRule="auto"/>
        <w:ind w:firstLineChars="50" w:firstLine="105"/>
        <w:rPr>
          <w:rFonts w:ascii="ＭＳ 明朝" w:eastAsia="ＭＳ 明朝" w:hAnsi="ＭＳ 明朝"/>
          <w:sz w:val="21"/>
          <w:szCs w:val="21"/>
        </w:rPr>
      </w:pPr>
    </w:p>
    <w:p w14:paraId="48AB9AC2" w14:textId="05C57701" w:rsidR="00654B63" w:rsidRPr="00E14191" w:rsidRDefault="00390E18" w:rsidP="00654B63">
      <w:pPr>
        <w:widowControl/>
        <w:spacing w:line="276" w:lineRule="auto"/>
        <w:ind w:firstLineChars="50" w:firstLine="105"/>
        <w:rPr>
          <w:rFonts w:ascii="ＭＳ 明朝" w:eastAsia="ＭＳ 明朝" w:hAnsi="ＭＳ 明朝"/>
          <w:sz w:val="21"/>
          <w:szCs w:val="21"/>
        </w:rPr>
      </w:pPr>
      <w:r w:rsidRPr="00E14191">
        <w:rPr>
          <w:rFonts w:ascii="ＭＳ 明朝" w:eastAsia="ＭＳ 明朝" w:hAnsi="ＭＳ 明朝" w:hint="eastAsia"/>
          <w:sz w:val="21"/>
          <w:szCs w:val="21"/>
        </w:rPr>
        <w:t>また一方で価値設計上の課題</w:t>
      </w:r>
      <w:r w:rsidR="00A63AAA" w:rsidRPr="00E14191">
        <w:rPr>
          <w:rFonts w:ascii="ＭＳ 明朝" w:eastAsia="ＭＳ 明朝" w:hAnsi="ＭＳ 明朝" w:hint="eastAsia"/>
          <w:sz w:val="21"/>
          <w:szCs w:val="21"/>
        </w:rPr>
        <w:t>として</w:t>
      </w:r>
      <w:r w:rsidRPr="00E14191">
        <w:rPr>
          <w:rFonts w:ascii="ＭＳ 明朝" w:eastAsia="ＭＳ 明朝" w:hAnsi="ＭＳ 明朝" w:hint="eastAsia"/>
          <w:sz w:val="21"/>
          <w:szCs w:val="21"/>
        </w:rPr>
        <w:t>、市民活動</w:t>
      </w:r>
      <w:r w:rsidR="002D2C02" w:rsidRPr="00E14191">
        <w:rPr>
          <w:rFonts w:ascii="ＭＳ 明朝" w:eastAsia="ＭＳ 明朝" w:hAnsi="ＭＳ 明朝" w:hint="eastAsia"/>
          <w:sz w:val="21"/>
          <w:szCs w:val="21"/>
        </w:rPr>
        <w:t>に</w:t>
      </w:r>
      <w:r w:rsidRPr="00E14191">
        <w:rPr>
          <w:rFonts w:ascii="ＭＳ 明朝" w:eastAsia="ＭＳ 明朝" w:hAnsi="ＭＳ 明朝" w:hint="eastAsia"/>
          <w:sz w:val="21"/>
          <w:szCs w:val="21"/>
        </w:rPr>
        <w:t>焦点をあてる</w:t>
      </w:r>
      <w:r w:rsidR="00A63AAA" w:rsidRPr="00E14191">
        <w:rPr>
          <w:rFonts w:ascii="ＭＳ 明朝" w:eastAsia="ＭＳ 明朝" w:hAnsi="ＭＳ 明朝" w:hint="eastAsia"/>
          <w:sz w:val="21"/>
          <w:szCs w:val="21"/>
        </w:rPr>
        <w:t>「</w:t>
      </w:r>
      <w:r w:rsidRPr="00E14191">
        <w:rPr>
          <w:rFonts w:ascii="ＭＳ 明朝" w:eastAsia="ＭＳ 明朝" w:hAnsi="ＭＳ 明朝" w:hint="eastAsia"/>
          <w:sz w:val="21"/>
          <w:szCs w:val="21"/>
        </w:rPr>
        <w:t>フューチャーセンター</w:t>
      </w:r>
      <w:r w:rsidR="00A63AAA" w:rsidRPr="00E14191">
        <w:rPr>
          <w:rFonts w:ascii="ＭＳ 明朝" w:eastAsia="ＭＳ 明朝" w:hAnsi="ＭＳ 明朝" w:hint="eastAsia"/>
          <w:sz w:val="21"/>
          <w:szCs w:val="21"/>
        </w:rPr>
        <w:t>ならしの」で</w:t>
      </w:r>
      <w:r w:rsidRPr="00E14191">
        <w:rPr>
          <w:rFonts w:ascii="ＭＳ 明朝" w:eastAsia="ＭＳ 明朝" w:hAnsi="ＭＳ 明朝" w:hint="eastAsia"/>
          <w:sz w:val="21"/>
          <w:szCs w:val="21"/>
        </w:rPr>
        <w:t>休眠会員が多くいること</w:t>
      </w:r>
      <w:r w:rsidR="00A63AAA" w:rsidRPr="00E14191">
        <w:rPr>
          <w:rFonts w:ascii="ＭＳ 明朝" w:eastAsia="ＭＳ 明朝" w:hAnsi="ＭＳ 明朝" w:hint="eastAsia"/>
          <w:sz w:val="21"/>
          <w:szCs w:val="21"/>
        </w:rPr>
        <w:t>を踏まえると</w:t>
      </w:r>
      <w:r w:rsidRPr="00E14191">
        <w:rPr>
          <w:rFonts w:ascii="ＭＳ 明朝" w:eastAsia="ＭＳ 明朝" w:hAnsi="ＭＳ 明朝" w:hint="eastAsia"/>
          <w:sz w:val="21"/>
          <w:szCs w:val="21"/>
        </w:rPr>
        <w:t>、市民の自発性に基づく活動設計の難しさ</w:t>
      </w:r>
      <w:r w:rsidR="00A63AAA" w:rsidRPr="00E14191">
        <w:rPr>
          <w:rFonts w:ascii="ＭＳ 明朝" w:eastAsia="ＭＳ 明朝" w:hAnsi="ＭＳ 明朝" w:hint="eastAsia"/>
          <w:sz w:val="21"/>
          <w:szCs w:val="21"/>
        </w:rPr>
        <w:t>が</w:t>
      </w:r>
      <w:r w:rsidRPr="00E14191">
        <w:rPr>
          <w:rFonts w:ascii="ＭＳ 明朝" w:eastAsia="ＭＳ 明朝" w:hAnsi="ＭＳ 明朝" w:hint="eastAsia"/>
          <w:sz w:val="21"/>
          <w:szCs w:val="21"/>
        </w:rPr>
        <w:t>示唆</w:t>
      </w:r>
      <w:r w:rsidR="00A63AAA" w:rsidRPr="00E14191">
        <w:rPr>
          <w:rFonts w:ascii="ＭＳ 明朝" w:eastAsia="ＭＳ 明朝" w:hAnsi="ＭＳ 明朝" w:hint="eastAsia"/>
          <w:sz w:val="21"/>
          <w:szCs w:val="21"/>
        </w:rPr>
        <w:t>される。</w:t>
      </w:r>
    </w:p>
    <w:p w14:paraId="03732062" w14:textId="0D41B250" w:rsidR="00654B63" w:rsidRPr="00E14191" w:rsidRDefault="00654B63" w:rsidP="00654B63">
      <w:pPr>
        <w:widowControl/>
        <w:spacing w:line="276" w:lineRule="auto"/>
        <w:ind w:firstLineChars="50" w:firstLine="105"/>
        <w:rPr>
          <w:rFonts w:ascii="ＭＳ 明朝" w:eastAsia="ＭＳ 明朝" w:hAnsi="ＭＳ 明朝"/>
          <w:sz w:val="21"/>
          <w:szCs w:val="21"/>
        </w:rPr>
      </w:pPr>
    </w:p>
    <w:p w14:paraId="2C6260D5" w14:textId="77777777" w:rsidR="00654B63" w:rsidRPr="00E14191" w:rsidRDefault="00654B63" w:rsidP="00654B63">
      <w:pPr>
        <w:widowControl/>
        <w:spacing w:line="276" w:lineRule="auto"/>
        <w:ind w:firstLineChars="50" w:firstLine="105"/>
        <w:rPr>
          <w:rFonts w:ascii="ＭＳ 明朝" w:eastAsia="ＭＳ 明朝" w:hAnsi="ＭＳ 明朝"/>
          <w:sz w:val="21"/>
          <w:szCs w:val="21"/>
        </w:rPr>
      </w:pPr>
    </w:p>
    <w:p w14:paraId="50D5C265" w14:textId="36AD70D6" w:rsidR="00D86EFB" w:rsidRPr="00E14191" w:rsidRDefault="008929D8" w:rsidP="006179BD">
      <w:pPr>
        <w:widowControl/>
        <w:spacing w:line="276" w:lineRule="auto"/>
        <w:ind w:left="1860"/>
        <w:rPr>
          <w:rFonts w:ascii="ＭＳ 明朝" w:eastAsia="ＭＳ 明朝" w:hAnsi="ＭＳ 明朝"/>
          <w:sz w:val="21"/>
          <w:szCs w:val="21"/>
        </w:rPr>
      </w:pPr>
      <w:r w:rsidRPr="00E14191">
        <w:rPr>
          <w:rFonts w:ascii="ＭＳ 明朝" w:eastAsia="ＭＳ 明朝" w:hAnsi="ＭＳ 明朝" w:hint="eastAsia"/>
          <w:sz w:val="21"/>
          <w:szCs w:val="21"/>
        </w:rPr>
        <w:t>２</w:t>
      </w:r>
      <w:r w:rsidR="00B50A44" w:rsidRPr="00E14191">
        <w:rPr>
          <w:rFonts w:ascii="ＭＳ 明朝" w:eastAsia="ＭＳ 明朝" w:hAnsi="ＭＳ 明朝" w:hint="eastAsia"/>
          <w:sz w:val="21"/>
          <w:szCs w:val="21"/>
        </w:rPr>
        <w:t>．</w:t>
      </w:r>
      <w:r w:rsidR="00D86EFB" w:rsidRPr="00E14191">
        <w:rPr>
          <w:rFonts w:ascii="ＭＳ 明朝" w:eastAsia="ＭＳ 明朝" w:hAnsi="ＭＳ 明朝" w:hint="eastAsia"/>
          <w:sz w:val="21"/>
          <w:szCs w:val="21"/>
        </w:rPr>
        <w:t>参加者集客</w:t>
      </w:r>
      <w:r w:rsidR="006637E8" w:rsidRPr="00E14191">
        <w:rPr>
          <w:rFonts w:ascii="ＭＳ 明朝" w:eastAsia="ＭＳ 明朝" w:hAnsi="ＭＳ 明朝" w:hint="eastAsia"/>
          <w:sz w:val="21"/>
          <w:szCs w:val="21"/>
        </w:rPr>
        <w:t>（</w:t>
      </w:r>
      <w:r w:rsidR="009C1313" w:rsidRPr="00E14191">
        <w:rPr>
          <w:rFonts w:ascii="ＭＳ 明朝" w:eastAsia="ＭＳ 明朝" w:hAnsi="ＭＳ 明朝" w:hint="eastAsia"/>
          <w:sz w:val="21"/>
          <w:szCs w:val="21"/>
        </w:rPr>
        <w:t>表２</w:t>
      </w:r>
      <w:r w:rsidR="006637E8" w:rsidRPr="00E14191">
        <w:rPr>
          <w:rFonts w:ascii="ＭＳ 明朝" w:eastAsia="ＭＳ 明朝" w:hAnsi="ＭＳ 明朝" w:hint="eastAsia"/>
          <w:sz w:val="21"/>
          <w:szCs w:val="21"/>
        </w:rPr>
        <w:t>）</w:t>
      </w:r>
    </w:p>
    <w:tbl>
      <w:tblPr>
        <w:tblW w:w="8700" w:type="dxa"/>
        <w:tblCellMar>
          <w:left w:w="99" w:type="dxa"/>
          <w:right w:w="99" w:type="dxa"/>
        </w:tblCellMar>
        <w:tblLook w:val="04A0" w:firstRow="1" w:lastRow="0" w:firstColumn="1" w:lastColumn="0" w:noHBand="0" w:noVBand="1"/>
      </w:tblPr>
      <w:tblGrid>
        <w:gridCol w:w="513"/>
        <w:gridCol w:w="1176"/>
        <w:gridCol w:w="5860"/>
        <w:gridCol w:w="1151"/>
      </w:tblGrid>
      <w:tr w:rsidR="00885251" w:rsidRPr="00E14191" w14:paraId="54A5F4C6" w14:textId="77777777" w:rsidTr="00DE3328">
        <w:trPr>
          <w:trHeight w:val="194"/>
        </w:trPr>
        <w:tc>
          <w:tcPr>
            <w:tcW w:w="511" w:type="dxa"/>
            <w:tcBorders>
              <w:top w:val="single" w:sz="4" w:space="0" w:color="000000"/>
              <w:left w:val="single" w:sz="4" w:space="0" w:color="000000"/>
              <w:bottom w:val="single" w:sz="4" w:space="0" w:color="000000"/>
              <w:right w:val="single" w:sz="4" w:space="0" w:color="000000"/>
            </w:tcBorders>
            <w:shd w:val="clear" w:color="F3F3F3" w:fill="F3F3F3"/>
            <w:vAlign w:val="center"/>
            <w:hideMark/>
          </w:tcPr>
          <w:p w14:paraId="29762555"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NO.</w:t>
            </w:r>
          </w:p>
        </w:tc>
        <w:tc>
          <w:tcPr>
            <w:tcW w:w="1176" w:type="dxa"/>
            <w:tcBorders>
              <w:top w:val="single" w:sz="4" w:space="0" w:color="000000"/>
              <w:left w:val="nil"/>
              <w:bottom w:val="single" w:sz="4" w:space="0" w:color="000000"/>
              <w:right w:val="single" w:sz="4" w:space="0" w:color="000000"/>
            </w:tcBorders>
            <w:shd w:val="clear" w:color="F3F3F3" w:fill="F3F3F3"/>
            <w:vAlign w:val="center"/>
            <w:hideMark/>
          </w:tcPr>
          <w:p w14:paraId="3482F6EF"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分類分け</w:t>
            </w:r>
          </w:p>
        </w:tc>
        <w:tc>
          <w:tcPr>
            <w:tcW w:w="5862" w:type="dxa"/>
            <w:tcBorders>
              <w:top w:val="single" w:sz="4" w:space="0" w:color="000000"/>
              <w:left w:val="nil"/>
              <w:bottom w:val="single" w:sz="4" w:space="0" w:color="000000"/>
              <w:right w:val="single" w:sz="4" w:space="0" w:color="000000"/>
            </w:tcBorders>
            <w:shd w:val="clear" w:color="F3F3F3" w:fill="F3F3F3"/>
            <w:vAlign w:val="center"/>
            <w:hideMark/>
          </w:tcPr>
          <w:p w14:paraId="1F480C7D"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事例にみる事業実施の前提に置くべき原理原則</w:t>
            </w:r>
          </w:p>
        </w:tc>
        <w:tc>
          <w:tcPr>
            <w:tcW w:w="1151" w:type="dxa"/>
            <w:tcBorders>
              <w:top w:val="single" w:sz="4" w:space="0" w:color="000000"/>
              <w:left w:val="nil"/>
              <w:bottom w:val="single" w:sz="4" w:space="0" w:color="000000"/>
              <w:right w:val="single" w:sz="4" w:space="0" w:color="000000"/>
            </w:tcBorders>
            <w:shd w:val="clear" w:color="F3F3F3" w:fill="F3F3F3"/>
            <w:vAlign w:val="center"/>
            <w:hideMark/>
          </w:tcPr>
          <w:p w14:paraId="2A13CCD6"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対象事例</w:t>
            </w:r>
          </w:p>
        </w:tc>
      </w:tr>
      <w:tr w:rsidR="00885251" w:rsidRPr="00E14191" w14:paraId="0531A037" w14:textId="77777777" w:rsidTr="00DE3328">
        <w:trPr>
          <w:trHeight w:val="577"/>
        </w:trPr>
        <w:tc>
          <w:tcPr>
            <w:tcW w:w="511" w:type="dxa"/>
            <w:tcBorders>
              <w:top w:val="nil"/>
              <w:left w:val="single" w:sz="4" w:space="0" w:color="000000"/>
              <w:bottom w:val="single" w:sz="4" w:space="0" w:color="000000"/>
              <w:right w:val="single" w:sz="4" w:space="0" w:color="000000"/>
            </w:tcBorders>
            <w:shd w:val="clear" w:color="auto" w:fill="auto"/>
            <w:vAlign w:val="center"/>
            <w:hideMark/>
          </w:tcPr>
          <w:p w14:paraId="7DAC3142"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1</w:t>
            </w:r>
          </w:p>
        </w:tc>
        <w:tc>
          <w:tcPr>
            <w:tcW w:w="1176" w:type="dxa"/>
            <w:tcBorders>
              <w:top w:val="nil"/>
              <w:left w:val="nil"/>
              <w:bottom w:val="single" w:sz="4" w:space="0" w:color="000000"/>
              <w:right w:val="single" w:sz="4" w:space="0" w:color="000000"/>
            </w:tcBorders>
            <w:shd w:val="clear" w:color="auto" w:fill="auto"/>
            <w:vAlign w:val="center"/>
            <w:hideMark/>
          </w:tcPr>
          <w:p w14:paraId="51EAAF4E"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課題</w:t>
            </w:r>
          </w:p>
        </w:tc>
        <w:tc>
          <w:tcPr>
            <w:tcW w:w="5862" w:type="dxa"/>
            <w:tcBorders>
              <w:top w:val="nil"/>
              <w:left w:val="nil"/>
              <w:bottom w:val="single" w:sz="4" w:space="0" w:color="000000"/>
              <w:right w:val="single" w:sz="4" w:space="0" w:color="000000"/>
            </w:tcBorders>
            <w:shd w:val="clear" w:color="auto" w:fill="auto"/>
            <w:vAlign w:val="center"/>
            <w:hideMark/>
          </w:tcPr>
          <w:p w14:paraId="335426C4" w14:textId="36CE8F85" w:rsidR="00885251" w:rsidRPr="00E14191" w:rsidRDefault="002824A3" w:rsidP="00885251">
            <w:pPr>
              <w:widowControl/>
              <w:rPr>
                <w:rFonts w:ascii="ＭＳ 明朝" w:eastAsia="ＭＳ 明朝" w:hAnsi="ＭＳ 明朝" w:cs="Arial"/>
                <w:color w:val="000000"/>
                <w:sz w:val="21"/>
                <w:szCs w:val="21"/>
              </w:rPr>
            </w:pPr>
            <w:r w:rsidRPr="00E14191">
              <w:rPr>
                <w:rFonts w:ascii="ＭＳ 明朝" w:eastAsia="ＭＳ 明朝" w:hAnsi="ＭＳ 明朝" w:cs="Arial Unicode MS" w:hint="eastAsia"/>
                <w:bCs/>
                <w:sz w:val="21"/>
                <w:szCs w:val="21"/>
              </w:rPr>
              <w:t>フューチャーセンターの運営に際して特に参</w:t>
            </w:r>
            <w:r w:rsidRPr="00E14191">
              <w:rPr>
                <w:rFonts w:ascii="ＭＳ 明朝" w:eastAsia="ＭＳ 明朝" w:hAnsi="ＭＳ 明朝" w:cs="Arial Unicode MS"/>
                <w:bCs/>
                <w:sz w:val="21"/>
                <w:szCs w:val="21"/>
              </w:rPr>
              <w:t>加者募集が課題。</w:t>
            </w:r>
          </w:p>
        </w:tc>
        <w:tc>
          <w:tcPr>
            <w:tcW w:w="1151" w:type="dxa"/>
            <w:tcBorders>
              <w:top w:val="nil"/>
              <w:left w:val="nil"/>
              <w:bottom w:val="single" w:sz="4" w:space="0" w:color="000000"/>
              <w:right w:val="single" w:sz="4" w:space="0" w:color="000000"/>
            </w:tcBorders>
            <w:shd w:val="clear" w:color="auto" w:fill="auto"/>
            <w:vAlign w:val="center"/>
            <w:hideMark/>
          </w:tcPr>
          <w:p w14:paraId="3E600877"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静岡市</w:t>
            </w:r>
          </w:p>
        </w:tc>
      </w:tr>
      <w:tr w:rsidR="00885251" w:rsidRPr="00E14191" w14:paraId="582DEB41" w14:textId="77777777" w:rsidTr="00DE3328">
        <w:trPr>
          <w:trHeight w:val="577"/>
        </w:trPr>
        <w:tc>
          <w:tcPr>
            <w:tcW w:w="511" w:type="dxa"/>
            <w:tcBorders>
              <w:top w:val="nil"/>
              <w:left w:val="single" w:sz="4" w:space="0" w:color="000000"/>
              <w:bottom w:val="single" w:sz="4" w:space="0" w:color="000000"/>
              <w:right w:val="single" w:sz="4" w:space="0" w:color="000000"/>
            </w:tcBorders>
            <w:shd w:val="clear" w:color="auto" w:fill="auto"/>
            <w:vAlign w:val="center"/>
            <w:hideMark/>
          </w:tcPr>
          <w:p w14:paraId="5BDC0F6F"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2</w:t>
            </w:r>
          </w:p>
        </w:tc>
        <w:tc>
          <w:tcPr>
            <w:tcW w:w="1176" w:type="dxa"/>
            <w:tcBorders>
              <w:top w:val="nil"/>
              <w:left w:val="nil"/>
              <w:bottom w:val="single" w:sz="4" w:space="0" w:color="000000"/>
              <w:right w:val="single" w:sz="4" w:space="0" w:color="000000"/>
            </w:tcBorders>
            <w:shd w:val="clear" w:color="auto" w:fill="auto"/>
            <w:vAlign w:val="center"/>
            <w:hideMark/>
          </w:tcPr>
          <w:p w14:paraId="2448EAAB"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課題</w:t>
            </w:r>
          </w:p>
        </w:tc>
        <w:tc>
          <w:tcPr>
            <w:tcW w:w="5862" w:type="dxa"/>
            <w:tcBorders>
              <w:top w:val="nil"/>
              <w:left w:val="nil"/>
              <w:bottom w:val="single" w:sz="4" w:space="0" w:color="000000"/>
              <w:right w:val="single" w:sz="4" w:space="0" w:color="000000"/>
            </w:tcBorders>
            <w:shd w:val="clear" w:color="auto" w:fill="auto"/>
            <w:vAlign w:val="center"/>
            <w:hideMark/>
          </w:tcPr>
          <w:p w14:paraId="1C5F77B1" w14:textId="2D64A9A0" w:rsidR="00885251" w:rsidRPr="00E14191" w:rsidRDefault="00754205" w:rsidP="002824A3">
            <w:pPr>
              <w:widowControl/>
              <w:spacing w:line="276" w:lineRule="auto"/>
              <w:rPr>
                <w:rFonts w:ascii="ＭＳ 明朝" w:eastAsia="ＭＳ 明朝" w:hAnsi="ＭＳ 明朝" w:cs="Arial"/>
                <w:color w:val="000000"/>
                <w:sz w:val="21"/>
                <w:szCs w:val="21"/>
              </w:rPr>
            </w:pPr>
            <w:r w:rsidRPr="00E14191">
              <w:rPr>
                <w:rFonts w:ascii="ＭＳ 明朝" w:eastAsia="ＭＳ 明朝" w:hAnsi="ＭＳ 明朝" w:cs="Arial Unicode MS"/>
                <w:bCs/>
                <w:sz w:val="21"/>
                <w:szCs w:val="21"/>
              </w:rPr>
              <w:t>委託先の特性から若い人がきていたが、20・30代は休みの時間に設定すると子育てや仕事で忙しいので、なかなか</w:t>
            </w:r>
            <w:r w:rsidRPr="00E14191">
              <w:rPr>
                <w:rFonts w:ascii="ＭＳ 明朝" w:eastAsia="ＭＳ 明朝" w:hAnsi="ＭＳ 明朝" w:cs="Arial Unicode MS" w:hint="eastAsia"/>
                <w:bCs/>
                <w:sz w:val="21"/>
                <w:szCs w:val="21"/>
              </w:rPr>
              <w:t>フューチャーセンターで行われるセッションに出</w:t>
            </w:r>
            <w:r w:rsidRPr="00E14191">
              <w:rPr>
                <w:rFonts w:ascii="ＭＳ 明朝" w:eastAsia="ＭＳ 明朝" w:hAnsi="ＭＳ 明朝" w:cs="Arial Unicode MS"/>
                <w:bCs/>
                <w:sz w:val="21"/>
                <w:szCs w:val="21"/>
              </w:rPr>
              <w:t>てきたがら</w:t>
            </w:r>
            <w:r w:rsidRPr="00E14191">
              <w:rPr>
                <w:rFonts w:ascii="ＭＳ 明朝" w:eastAsia="ＭＳ 明朝" w:hAnsi="ＭＳ 明朝" w:cs="Arial Unicode MS" w:hint="eastAsia"/>
                <w:bCs/>
                <w:sz w:val="21"/>
                <w:szCs w:val="21"/>
              </w:rPr>
              <w:t>ず、参加人数も限られた</w:t>
            </w:r>
            <w:r w:rsidRPr="00E14191">
              <w:rPr>
                <w:rFonts w:ascii="ＭＳ 明朝" w:eastAsia="ＭＳ 明朝" w:hAnsi="ＭＳ 明朝" w:cs="Arial Unicode MS"/>
                <w:bCs/>
                <w:sz w:val="21"/>
                <w:szCs w:val="21"/>
              </w:rPr>
              <w:t>。</w:t>
            </w:r>
            <w:r w:rsidRPr="00E14191">
              <w:rPr>
                <w:rFonts w:ascii="ＭＳ 明朝" w:eastAsia="ＭＳ 明朝" w:hAnsi="ＭＳ 明朝" w:cs="Arial Unicode MS" w:hint="eastAsia"/>
                <w:bCs/>
                <w:sz w:val="21"/>
                <w:szCs w:val="21"/>
              </w:rPr>
              <w:t>よってセッションの開催時間は、</w:t>
            </w:r>
            <w:r w:rsidRPr="00E14191">
              <w:rPr>
                <w:rFonts w:ascii="ＭＳ 明朝" w:eastAsia="ＭＳ 明朝" w:hAnsi="ＭＳ 明朝" w:cs="Arial Unicode MS"/>
                <w:bCs/>
                <w:sz w:val="21"/>
                <w:szCs w:val="21"/>
              </w:rPr>
              <w:t>仕事の時間に設定して、仕事として参加しやすい設計</w:t>
            </w:r>
            <w:r w:rsidR="002D2C02" w:rsidRPr="00E14191">
              <w:rPr>
                <w:rFonts w:ascii="ＭＳ 明朝" w:eastAsia="ＭＳ 明朝" w:hAnsi="ＭＳ 明朝" w:cs="Arial Unicode MS" w:hint="eastAsia"/>
                <w:bCs/>
                <w:sz w:val="21"/>
                <w:szCs w:val="21"/>
              </w:rPr>
              <w:t>と</w:t>
            </w:r>
            <w:r w:rsidRPr="00E14191">
              <w:rPr>
                <w:rFonts w:ascii="ＭＳ 明朝" w:eastAsia="ＭＳ 明朝" w:hAnsi="ＭＳ 明朝" w:cs="Arial Unicode MS"/>
                <w:bCs/>
                <w:sz w:val="21"/>
                <w:szCs w:val="21"/>
              </w:rPr>
              <w:t>すること。</w:t>
            </w:r>
          </w:p>
        </w:tc>
        <w:tc>
          <w:tcPr>
            <w:tcW w:w="1151" w:type="dxa"/>
            <w:tcBorders>
              <w:top w:val="nil"/>
              <w:left w:val="nil"/>
              <w:bottom w:val="single" w:sz="4" w:space="0" w:color="000000"/>
              <w:right w:val="single" w:sz="4" w:space="0" w:color="000000"/>
            </w:tcBorders>
            <w:shd w:val="clear" w:color="auto" w:fill="auto"/>
            <w:vAlign w:val="center"/>
            <w:hideMark/>
          </w:tcPr>
          <w:p w14:paraId="157F856A"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静岡市</w:t>
            </w:r>
          </w:p>
        </w:tc>
      </w:tr>
      <w:tr w:rsidR="00885251" w:rsidRPr="00E14191" w14:paraId="2C1595C0" w14:textId="77777777" w:rsidTr="00DE3328">
        <w:trPr>
          <w:trHeight w:val="577"/>
        </w:trPr>
        <w:tc>
          <w:tcPr>
            <w:tcW w:w="511" w:type="dxa"/>
            <w:tcBorders>
              <w:top w:val="nil"/>
              <w:left w:val="single" w:sz="4" w:space="0" w:color="000000"/>
              <w:bottom w:val="single" w:sz="4" w:space="0" w:color="000000"/>
              <w:right w:val="single" w:sz="4" w:space="0" w:color="000000"/>
            </w:tcBorders>
            <w:shd w:val="clear" w:color="auto" w:fill="auto"/>
            <w:vAlign w:val="center"/>
            <w:hideMark/>
          </w:tcPr>
          <w:p w14:paraId="74A6FBD8"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lastRenderedPageBreak/>
              <w:t>3</w:t>
            </w:r>
          </w:p>
        </w:tc>
        <w:tc>
          <w:tcPr>
            <w:tcW w:w="1176" w:type="dxa"/>
            <w:tcBorders>
              <w:top w:val="nil"/>
              <w:left w:val="nil"/>
              <w:bottom w:val="single" w:sz="4" w:space="0" w:color="000000"/>
              <w:right w:val="single" w:sz="4" w:space="0" w:color="000000"/>
            </w:tcBorders>
            <w:shd w:val="clear" w:color="auto" w:fill="auto"/>
            <w:vAlign w:val="center"/>
            <w:hideMark/>
          </w:tcPr>
          <w:p w14:paraId="45188880"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課題</w:t>
            </w:r>
          </w:p>
        </w:tc>
        <w:tc>
          <w:tcPr>
            <w:tcW w:w="5862" w:type="dxa"/>
            <w:tcBorders>
              <w:top w:val="nil"/>
              <w:left w:val="nil"/>
              <w:bottom w:val="single" w:sz="4" w:space="0" w:color="000000"/>
              <w:right w:val="single" w:sz="4" w:space="0" w:color="000000"/>
            </w:tcBorders>
            <w:shd w:val="clear" w:color="auto" w:fill="auto"/>
            <w:vAlign w:val="center"/>
            <w:hideMark/>
          </w:tcPr>
          <w:p w14:paraId="59397A3A" w14:textId="09CC1D78" w:rsidR="00885251" w:rsidRPr="00E14191" w:rsidRDefault="00754205" w:rsidP="00885251">
            <w:pPr>
              <w:widowControl/>
              <w:rPr>
                <w:rFonts w:ascii="ＭＳ 明朝" w:eastAsia="ＭＳ 明朝" w:hAnsi="ＭＳ 明朝" w:cs="Arial"/>
                <w:color w:val="000000"/>
                <w:sz w:val="21"/>
                <w:szCs w:val="21"/>
              </w:rPr>
            </w:pPr>
            <w:r w:rsidRPr="00E14191">
              <w:rPr>
                <w:rFonts w:ascii="ＭＳ 明朝" w:eastAsia="ＭＳ 明朝" w:hAnsi="ＭＳ 明朝" w:cs="Arial Unicode MS" w:hint="eastAsia"/>
                <w:bCs/>
                <w:sz w:val="21"/>
                <w:szCs w:val="21"/>
              </w:rPr>
              <w:t>テーマによっては、</w:t>
            </w:r>
            <w:r w:rsidR="00533453" w:rsidRPr="00E14191">
              <w:rPr>
                <w:rFonts w:ascii="ＭＳ 明朝" w:eastAsia="ＭＳ 明朝" w:hAnsi="ＭＳ 明朝" w:cs="Arial Unicode MS" w:hint="eastAsia"/>
                <w:bCs/>
                <w:sz w:val="21"/>
                <w:szCs w:val="21"/>
              </w:rPr>
              <w:t>その</w:t>
            </w:r>
            <w:r w:rsidRPr="00E14191">
              <w:rPr>
                <w:rFonts w:ascii="ＭＳ 明朝" w:eastAsia="ＭＳ 明朝" w:hAnsi="ＭＳ 明朝" w:cs="Arial Unicode MS" w:hint="eastAsia"/>
                <w:bCs/>
                <w:sz w:val="21"/>
                <w:szCs w:val="21"/>
              </w:rPr>
              <w:t>テーマに日頃から取り組む</w:t>
            </w:r>
            <w:r w:rsidRPr="00E14191">
              <w:rPr>
                <w:rFonts w:ascii="ＭＳ 明朝" w:eastAsia="ＭＳ 明朝" w:hAnsi="ＭＳ 明朝" w:cs="Arial Unicode MS"/>
                <w:bCs/>
                <w:sz w:val="21"/>
                <w:szCs w:val="21"/>
              </w:rPr>
              <w:t>団体と一緒に</w:t>
            </w:r>
            <w:r w:rsidRPr="00E14191">
              <w:rPr>
                <w:rFonts w:ascii="ＭＳ 明朝" w:eastAsia="ＭＳ 明朝" w:hAnsi="ＭＳ 明朝" w:cs="Arial Unicode MS" w:hint="eastAsia"/>
                <w:bCs/>
                <w:sz w:val="21"/>
                <w:szCs w:val="21"/>
              </w:rPr>
              <w:t>連携して</w:t>
            </w:r>
            <w:r w:rsidRPr="00E14191">
              <w:rPr>
                <w:rFonts w:ascii="ＭＳ 明朝" w:eastAsia="ＭＳ 明朝" w:hAnsi="ＭＳ 明朝" w:cs="Arial Unicode MS"/>
                <w:bCs/>
                <w:sz w:val="21"/>
                <w:szCs w:val="21"/>
              </w:rPr>
              <w:t>イベントを実施する</w:t>
            </w:r>
            <w:r w:rsidRPr="00E14191">
              <w:rPr>
                <w:rFonts w:ascii="ＭＳ 明朝" w:eastAsia="ＭＳ 明朝" w:hAnsi="ＭＳ 明朝" w:cs="Arial Unicode MS" w:hint="eastAsia"/>
                <w:bCs/>
                <w:sz w:val="21"/>
                <w:szCs w:val="21"/>
              </w:rPr>
              <w:t>ことによって</w:t>
            </w:r>
            <w:r w:rsidRPr="00E14191">
              <w:rPr>
                <w:rFonts w:ascii="ＭＳ 明朝" w:eastAsia="ＭＳ 明朝" w:hAnsi="ＭＳ 明朝" w:cs="Arial Unicode MS"/>
                <w:bCs/>
                <w:sz w:val="21"/>
                <w:szCs w:val="21"/>
              </w:rPr>
              <w:t>集客</w:t>
            </w:r>
            <w:r w:rsidRPr="00E14191">
              <w:rPr>
                <w:rFonts w:ascii="ＭＳ 明朝" w:eastAsia="ＭＳ 明朝" w:hAnsi="ＭＳ 明朝" w:cs="Arial Unicode MS" w:hint="eastAsia"/>
                <w:bCs/>
                <w:sz w:val="21"/>
                <w:szCs w:val="21"/>
              </w:rPr>
              <w:t>課題を解決しやすい特性がある</w:t>
            </w:r>
            <w:r w:rsidRPr="00E14191">
              <w:rPr>
                <w:rFonts w:ascii="ＭＳ 明朝" w:eastAsia="ＭＳ 明朝" w:hAnsi="ＭＳ 明朝" w:cs="Arial Unicode MS"/>
                <w:bCs/>
                <w:sz w:val="21"/>
                <w:szCs w:val="21"/>
              </w:rPr>
              <w:t>。</w:t>
            </w:r>
          </w:p>
        </w:tc>
        <w:tc>
          <w:tcPr>
            <w:tcW w:w="1151" w:type="dxa"/>
            <w:tcBorders>
              <w:top w:val="nil"/>
              <w:left w:val="nil"/>
              <w:bottom w:val="single" w:sz="4" w:space="0" w:color="000000"/>
              <w:right w:val="single" w:sz="4" w:space="0" w:color="000000"/>
            </w:tcBorders>
            <w:shd w:val="clear" w:color="auto" w:fill="auto"/>
            <w:vAlign w:val="center"/>
            <w:hideMark/>
          </w:tcPr>
          <w:p w14:paraId="0D12FA36"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静岡市</w:t>
            </w:r>
          </w:p>
        </w:tc>
      </w:tr>
      <w:tr w:rsidR="00885251" w:rsidRPr="00E14191" w14:paraId="33E66778" w14:textId="77777777" w:rsidTr="00DE3328">
        <w:trPr>
          <w:trHeight w:val="577"/>
        </w:trPr>
        <w:tc>
          <w:tcPr>
            <w:tcW w:w="511" w:type="dxa"/>
            <w:tcBorders>
              <w:top w:val="nil"/>
              <w:left w:val="single" w:sz="4" w:space="0" w:color="000000"/>
              <w:bottom w:val="single" w:sz="4" w:space="0" w:color="000000"/>
              <w:right w:val="single" w:sz="4" w:space="0" w:color="000000"/>
            </w:tcBorders>
            <w:shd w:val="clear" w:color="auto" w:fill="auto"/>
            <w:vAlign w:val="center"/>
            <w:hideMark/>
          </w:tcPr>
          <w:p w14:paraId="531EC010"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4</w:t>
            </w:r>
          </w:p>
        </w:tc>
        <w:tc>
          <w:tcPr>
            <w:tcW w:w="1176" w:type="dxa"/>
            <w:tcBorders>
              <w:top w:val="nil"/>
              <w:left w:val="nil"/>
              <w:bottom w:val="single" w:sz="4" w:space="0" w:color="000000"/>
              <w:right w:val="single" w:sz="4" w:space="0" w:color="000000"/>
            </w:tcBorders>
            <w:shd w:val="clear" w:color="auto" w:fill="auto"/>
            <w:vAlign w:val="center"/>
            <w:hideMark/>
          </w:tcPr>
          <w:p w14:paraId="5DBB136E"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課題</w:t>
            </w:r>
          </w:p>
        </w:tc>
        <w:tc>
          <w:tcPr>
            <w:tcW w:w="5862" w:type="dxa"/>
            <w:tcBorders>
              <w:top w:val="nil"/>
              <w:left w:val="nil"/>
              <w:bottom w:val="single" w:sz="4" w:space="0" w:color="000000"/>
              <w:right w:val="single" w:sz="4" w:space="0" w:color="000000"/>
            </w:tcBorders>
            <w:shd w:val="clear" w:color="auto" w:fill="auto"/>
            <w:vAlign w:val="center"/>
            <w:hideMark/>
          </w:tcPr>
          <w:p w14:paraId="6CE55932" w14:textId="0992D3F0" w:rsidR="00885251" w:rsidRPr="00E14191" w:rsidRDefault="00754205" w:rsidP="00885251">
            <w:pPr>
              <w:widowControl/>
              <w:rPr>
                <w:rFonts w:ascii="ＭＳ 明朝" w:eastAsia="ＭＳ 明朝" w:hAnsi="ＭＳ 明朝" w:cs="Arial"/>
                <w:color w:val="000000"/>
                <w:sz w:val="21"/>
                <w:szCs w:val="21"/>
              </w:rPr>
            </w:pPr>
            <w:r w:rsidRPr="00E14191">
              <w:rPr>
                <w:rFonts w:ascii="ＭＳ 明朝" w:eastAsia="ＭＳ 明朝" w:hAnsi="ＭＳ 明朝" w:cs="Arial Unicode MS"/>
                <w:bCs/>
                <w:sz w:val="21"/>
                <w:szCs w:val="21"/>
              </w:rPr>
              <w:t>参加者定員の半分程度までは招待枠での設計が必要</w:t>
            </w:r>
            <w:r w:rsidR="00533453" w:rsidRPr="00E14191">
              <w:rPr>
                <w:rFonts w:ascii="ＭＳ 明朝" w:eastAsia="ＭＳ 明朝" w:hAnsi="ＭＳ 明朝" w:cs="Arial Unicode MS" w:hint="eastAsia"/>
                <w:bCs/>
                <w:sz w:val="21"/>
                <w:szCs w:val="21"/>
              </w:rPr>
              <w:t>。</w:t>
            </w:r>
          </w:p>
        </w:tc>
        <w:tc>
          <w:tcPr>
            <w:tcW w:w="1151" w:type="dxa"/>
            <w:tcBorders>
              <w:top w:val="nil"/>
              <w:left w:val="nil"/>
              <w:bottom w:val="single" w:sz="4" w:space="0" w:color="000000"/>
              <w:right w:val="single" w:sz="4" w:space="0" w:color="000000"/>
            </w:tcBorders>
            <w:shd w:val="clear" w:color="auto" w:fill="auto"/>
            <w:vAlign w:val="center"/>
            <w:hideMark/>
          </w:tcPr>
          <w:p w14:paraId="359BC522"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静岡市</w:t>
            </w:r>
          </w:p>
        </w:tc>
      </w:tr>
      <w:tr w:rsidR="00885251" w:rsidRPr="00E14191" w14:paraId="2A9CB1FD" w14:textId="77777777" w:rsidTr="00DE3328">
        <w:trPr>
          <w:trHeight w:val="577"/>
        </w:trPr>
        <w:tc>
          <w:tcPr>
            <w:tcW w:w="511" w:type="dxa"/>
            <w:tcBorders>
              <w:top w:val="nil"/>
              <w:left w:val="single" w:sz="4" w:space="0" w:color="000000"/>
              <w:bottom w:val="single" w:sz="4" w:space="0" w:color="000000"/>
              <w:right w:val="single" w:sz="4" w:space="0" w:color="000000"/>
            </w:tcBorders>
            <w:shd w:val="clear" w:color="auto" w:fill="auto"/>
            <w:vAlign w:val="center"/>
            <w:hideMark/>
          </w:tcPr>
          <w:p w14:paraId="291C3053"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5</w:t>
            </w:r>
          </w:p>
        </w:tc>
        <w:tc>
          <w:tcPr>
            <w:tcW w:w="1176" w:type="dxa"/>
            <w:tcBorders>
              <w:top w:val="nil"/>
              <w:left w:val="nil"/>
              <w:bottom w:val="single" w:sz="4" w:space="0" w:color="000000"/>
              <w:right w:val="single" w:sz="4" w:space="0" w:color="000000"/>
            </w:tcBorders>
            <w:shd w:val="clear" w:color="auto" w:fill="auto"/>
            <w:vAlign w:val="center"/>
            <w:hideMark/>
          </w:tcPr>
          <w:p w14:paraId="3976AFCD"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課題</w:t>
            </w:r>
          </w:p>
        </w:tc>
        <w:tc>
          <w:tcPr>
            <w:tcW w:w="5862" w:type="dxa"/>
            <w:tcBorders>
              <w:top w:val="nil"/>
              <w:left w:val="nil"/>
              <w:bottom w:val="single" w:sz="4" w:space="0" w:color="000000"/>
              <w:right w:val="single" w:sz="4" w:space="0" w:color="000000"/>
            </w:tcBorders>
            <w:shd w:val="clear" w:color="auto" w:fill="auto"/>
            <w:vAlign w:val="center"/>
            <w:hideMark/>
          </w:tcPr>
          <w:p w14:paraId="19432889" w14:textId="0CCB30AC" w:rsidR="00885251" w:rsidRPr="00E14191" w:rsidRDefault="00512941" w:rsidP="00512941">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参加者のハードル設計</w:t>
            </w:r>
            <w:r w:rsidR="00533453" w:rsidRPr="00E14191">
              <w:rPr>
                <w:rFonts w:ascii="ＭＳ 明朝" w:eastAsia="ＭＳ 明朝" w:hAnsi="ＭＳ 明朝" w:cs="Arial Unicode MS" w:hint="eastAsia"/>
                <w:bCs/>
                <w:sz w:val="21"/>
                <w:szCs w:val="21"/>
              </w:rPr>
              <w:t>において</w:t>
            </w:r>
            <w:r w:rsidRPr="00E14191">
              <w:rPr>
                <w:rFonts w:ascii="ＭＳ 明朝" w:eastAsia="ＭＳ 明朝" w:hAnsi="ＭＳ 明朝" w:cs="Arial Unicode MS" w:hint="eastAsia"/>
                <w:bCs/>
                <w:sz w:val="21"/>
                <w:szCs w:val="21"/>
              </w:rPr>
              <w:t>は</w:t>
            </w:r>
            <w:r w:rsidR="00533453"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違う目的の人が参加してこないようにする（有料課金等）</w:t>
            </w:r>
            <w:r w:rsidR="00533453" w:rsidRPr="00E14191">
              <w:rPr>
                <w:rFonts w:ascii="ＭＳ 明朝" w:eastAsia="ＭＳ 明朝" w:hAnsi="ＭＳ 明朝" w:cs="Arial Unicode MS" w:hint="eastAsia"/>
                <w:bCs/>
                <w:sz w:val="21"/>
                <w:szCs w:val="21"/>
              </w:rPr>
              <w:t>よう留意する。</w:t>
            </w:r>
          </w:p>
        </w:tc>
        <w:tc>
          <w:tcPr>
            <w:tcW w:w="1151" w:type="dxa"/>
            <w:tcBorders>
              <w:top w:val="nil"/>
              <w:left w:val="nil"/>
              <w:bottom w:val="single" w:sz="4" w:space="0" w:color="000000"/>
              <w:right w:val="single" w:sz="4" w:space="0" w:color="000000"/>
            </w:tcBorders>
            <w:shd w:val="clear" w:color="auto" w:fill="auto"/>
            <w:vAlign w:val="center"/>
            <w:hideMark/>
          </w:tcPr>
          <w:p w14:paraId="4076DA2C"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静岡県立大学</w:t>
            </w:r>
          </w:p>
        </w:tc>
      </w:tr>
      <w:tr w:rsidR="00885251" w:rsidRPr="00E14191" w14:paraId="3897F8AA" w14:textId="77777777" w:rsidTr="00DE3328">
        <w:trPr>
          <w:trHeight w:val="577"/>
        </w:trPr>
        <w:tc>
          <w:tcPr>
            <w:tcW w:w="511" w:type="dxa"/>
            <w:tcBorders>
              <w:top w:val="nil"/>
              <w:left w:val="single" w:sz="4" w:space="0" w:color="000000"/>
              <w:bottom w:val="single" w:sz="4" w:space="0" w:color="000000"/>
              <w:right w:val="single" w:sz="4" w:space="0" w:color="000000"/>
            </w:tcBorders>
            <w:shd w:val="clear" w:color="auto" w:fill="auto"/>
            <w:vAlign w:val="center"/>
            <w:hideMark/>
          </w:tcPr>
          <w:p w14:paraId="5864EEE1"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6</w:t>
            </w:r>
          </w:p>
        </w:tc>
        <w:tc>
          <w:tcPr>
            <w:tcW w:w="1176" w:type="dxa"/>
            <w:tcBorders>
              <w:top w:val="nil"/>
              <w:left w:val="nil"/>
              <w:bottom w:val="single" w:sz="4" w:space="0" w:color="000000"/>
              <w:right w:val="single" w:sz="4" w:space="0" w:color="000000"/>
            </w:tcBorders>
            <w:shd w:val="clear" w:color="auto" w:fill="auto"/>
            <w:vAlign w:val="center"/>
            <w:hideMark/>
          </w:tcPr>
          <w:p w14:paraId="332D21E1"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課題</w:t>
            </w:r>
          </w:p>
        </w:tc>
        <w:tc>
          <w:tcPr>
            <w:tcW w:w="5862" w:type="dxa"/>
            <w:tcBorders>
              <w:top w:val="nil"/>
              <w:left w:val="nil"/>
              <w:bottom w:val="single" w:sz="4" w:space="0" w:color="000000"/>
              <w:right w:val="single" w:sz="4" w:space="0" w:color="000000"/>
            </w:tcBorders>
            <w:shd w:val="clear" w:color="auto" w:fill="auto"/>
            <w:vAlign w:val="center"/>
            <w:hideMark/>
          </w:tcPr>
          <w:p w14:paraId="0DC10820" w14:textId="298DDAA1" w:rsidR="00512941" w:rsidRPr="00E14191" w:rsidRDefault="00512941" w:rsidP="00512941">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フューチャー</w:t>
            </w:r>
            <w:r w:rsidR="00533453" w:rsidRPr="00E14191">
              <w:rPr>
                <w:rFonts w:ascii="ＭＳ 明朝" w:eastAsia="ＭＳ 明朝" w:hAnsi="ＭＳ 明朝" w:cs="Arial Unicode MS" w:hint="eastAsia"/>
                <w:bCs/>
                <w:sz w:val="21"/>
                <w:szCs w:val="21"/>
              </w:rPr>
              <w:t>セッション</w:t>
            </w:r>
            <w:r w:rsidRPr="00E14191">
              <w:rPr>
                <w:rFonts w:ascii="ＭＳ 明朝" w:eastAsia="ＭＳ 明朝" w:hAnsi="ＭＳ 明朝" w:cs="Arial Unicode MS"/>
                <w:bCs/>
                <w:sz w:val="21"/>
                <w:szCs w:val="21"/>
              </w:rPr>
              <w:t>を行うにあたり、参加者のハードルを大きく下げた。参加者が数人レベル、また多様なテーマでの開催を予定し</w:t>
            </w:r>
            <w:r w:rsidRPr="00E14191">
              <w:rPr>
                <w:rFonts w:ascii="ＭＳ 明朝" w:eastAsia="ＭＳ 明朝" w:hAnsi="ＭＳ 明朝" w:cs="Arial Unicode MS" w:hint="eastAsia"/>
                <w:bCs/>
                <w:sz w:val="21"/>
                <w:szCs w:val="21"/>
              </w:rPr>
              <w:t>た</w:t>
            </w:r>
            <w:r w:rsidRPr="00E14191">
              <w:rPr>
                <w:rFonts w:ascii="ＭＳ 明朝" w:eastAsia="ＭＳ 明朝" w:hAnsi="ＭＳ 明朝" w:hint="eastAsia"/>
                <w:bCs/>
                <w:sz w:val="21"/>
                <w:szCs w:val="21"/>
              </w:rPr>
              <w:t>。</w:t>
            </w:r>
            <w:r w:rsidRPr="00E14191">
              <w:rPr>
                <w:rFonts w:ascii="ＭＳ 明朝" w:eastAsia="ＭＳ 明朝" w:hAnsi="ＭＳ 明朝" w:cs="Arial Unicode MS"/>
                <w:bCs/>
                <w:sz w:val="21"/>
                <w:szCs w:val="21"/>
              </w:rPr>
              <w:t>開催コストを極端にさげて、定期的に集まっているという実態を如何に形成するかを意識し</w:t>
            </w:r>
            <w:r w:rsidRPr="00E14191">
              <w:rPr>
                <w:rFonts w:ascii="ＭＳ 明朝" w:eastAsia="ＭＳ 明朝" w:hAnsi="ＭＳ 明朝" w:cs="Arial Unicode MS" w:hint="eastAsia"/>
                <w:bCs/>
                <w:sz w:val="21"/>
                <w:szCs w:val="21"/>
              </w:rPr>
              <w:t>て運営</w:t>
            </w:r>
            <w:r w:rsidR="00533453" w:rsidRPr="00E14191">
              <w:rPr>
                <w:rFonts w:ascii="ＭＳ 明朝" w:eastAsia="ＭＳ 明朝" w:hAnsi="ＭＳ 明朝" w:cs="Arial Unicode MS" w:hint="eastAsia"/>
                <w:bCs/>
                <w:sz w:val="21"/>
                <w:szCs w:val="21"/>
              </w:rPr>
              <w:t>する。</w:t>
            </w:r>
          </w:p>
          <w:p w14:paraId="65797D0B" w14:textId="1F113FCD" w:rsidR="00885251" w:rsidRPr="00E14191" w:rsidRDefault="00885251" w:rsidP="00885251">
            <w:pPr>
              <w:widowControl/>
              <w:rPr>
                <w:rFonts w:ascii="ＭＳ 明朝" w:eastAsia="ＭＳ 明朝" w:hAnsi="ＭＳ 明朝" w:cs="Arial"/>
                <w:color w:val="000000"/>
                <w:sz w:val="21"/>
                <w:szCs w:val="21"/>
              </w:rPr>
            </w:pPr>
          </w:p>
        </w:tc>
        <w:tc>
          <w:tcPr>
            <w:tcW w:w="1151" w:type="dxa"/>
            <w:tcBorders>
              <w:top w:val="nil"/>
              <w:left w:val="nil"/>
              <w:bottom w:val="single" w:sz="4" w:space="0" w:color="000000"/>
              <w:right w:val="single" w:sz="4" w:space="0" w:color="000000"/>
            </w:tcBorders>
            <w:shd w:val="clear" w:color="auto" w:fill="auto"/>
            <w:vAlign w:val="center"/>
            <w:hideMark/>
          </w:tcPr>
          <w:p w14:paraId="00BEF3B4"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静岡県立大学</w:t>
            </w:r>
          </w:p>
        </w:tc>
      </w:tr>
    </w:tbl>
    <w:p w14:paraId="5222BAF5" w14:textId="77777777" w:rsidR="00D86EFB" w:rsidRPr="00E14191" w:rsidRDefault="00D86EFB" w:rsidP="00885251">
      <w:pPr>
        <w:widowControl/>
        <w:spacing w:line="276" w:lineRule="auto"/>
        <w:rPr>
          <w:rFonts w:ascii="ＭＳ 明朝" w:eastAsia="ＭＳ 明朝" w:hAnsi="ＭＳ 明朝"/>
          <w:sz w:val="21"/>
          <w:szCs w:val="21"/>
        </w:rPr>
      </w:pPr>
    </w:p>
    <w:p w14:paraId="2721199A" w14:textId="119BBDFF" w:rsidR="000D754A" w:rsidRPr="00E14191" w:rsidRDefault="00DE3328" w:rsidP="00885251">
      <w:pPr>
        <w:widowControl/>
        <w:spacing w:line="276" w:lineRule="auto"/>
        <w:rPr>
          <w:rFonts w:ascii="ＭＳ 明朝" w:eastAsia="ＭＳ 明朝" w:hAnsi="ＭＳ 明朝"/>
          <w:sz w:val="21"/>
          <w:szCs w:val="21"/>
        </w:rPr>
      </w:pPr>
      <w:r w:rsidRPr="00E14191">
        <w:rPr>
          <w:rFonts w:ascii="ＭＳ 明朝" w:eastAsia="ＭＳ 明朝" w:hAnsi="ＭＳ 明朝" w:hint="eastAsia"/>
          <w:sz w:val="21"/>
          <w:szCs w:val="21"/>
        </w:rPr>
        <w:t xml:space="preserve">　前述の項にて、会員制度における休眠会員について触れたが、</w:t>
      </w:r>
      <w:r w:rsidR="00753AA9" w:rsidRPr="00E14191">
        <w:rPr>
          <w:rFonts w:ascii="ＭＳ 明朝" w:eastAsia="ＭＳ 明朝" w:hAnsi="ＭＳ 明朝" w:hint="eastAsia"/>
          <w:sz w:val="21"/>
          <w:szCs w:val="21"/>
        </w:rPr>
        <w:t>表２</w:t>
      </w:r>
      <w:r w:rsidRPr="00E14191">
        <w:rPr>
          <w:rFonts w:ascii="ＭＳ 明朝" w:eastAsia="ＭＳ 明朝" w:hAnsi="ＭＳ 明朝" w:hint="eastAsia"/>
          <w:sz w:val="21"/>
          <w:szCs w:val="21"/>
        </w:rPr>
        <w:t>においても、一様に「課題」が触れられている。またこの課題を乗り越える解決策として以下の</w:t>
      </w:r>
      <w:r w:rsidR="00D8747D" w:rsidRPr="00E14191">
        <w:rPr>
          <w:rFonts w:ascii="ＭＳ 明朝" w:eastAsia="ＭＳ 明朝" w:hAnsi="ＭＳ 明朝" w:hint="eastAsia"/>
          <w:sz w:val="21"/>
          <w:szCs w:val="21"/>
        </w:rPr>
        <w:t>点</w:t>
      </w:r>
      <w:r w:rsidRPr="00E14191">
        <w:rPr>
          <w:rFonts w:ascii="ＭＳ 明朝" w:eastAsia="ＭＳ 明朝" w:hAnsi="ＭＳ 明朝" w:hint="eastAsia"/>
          <w:sz w:val="21"/>
          <w:szCs w:val="21"/>
        </w:rPr>
        <w:t>が挙げられた。</w:t>
      </w:r>
    </w:p>
    <w:p w14:paraId="25DC74D4" w14:textId="3A8D7A95" w:rsidR="00DE3328" w:rsidRPr="00E14191" w:rsidRDefault="00DE3328" w:rsidP="00860626">
      <w:pPr>
        <w:pStyle w:val="a5"/>
        <w:widowControl/>
        <w:numPr>
          <w:ilvl w:val="0"/>
          <w:numId w:val="5"/>
        </w:numPr>
        <w:spacing w:line="276" w:lineRule="auto"/>
        <w:rPr>
          <w:rFonts w:ascii="ＭＳ 明朝" w:eastAsia="ＭＳ 明朝" w:hAnsi="ＭＳ 明朝"/>
          <w:sz w:val="21"/>
          <w:szCs w:val="21"/>
        </w:rPr>
      </w:pPr>
      <w:r w:rsidRPr="00E14191">
        <w:rPr>
          <w:rFonts w:ascii="ＭＳ 明朝" w:eastAsia="ＭＳ 明朝" w:hAnsi="ＭＳ 明朝" w:cs="游明朝" w:hint="eastAsia"/>
          <w:sz w:val="21"/>
          <w:szCs w:val="21"/>
        </w:rPr>
        <w:t>仕事の時間に設定して、仕事として来てもらうこと</w:t>
      </w:r>
      <w:r w:rsidR="006038A2">
        <w:rPr>
          <w:rFonts w:ascii="ＭＳ 明朝" w:eastAsia="ＭＳ 明朝" w:hAnsi="ＭＳ 明朝" w:cs="游明朝" w:hint="eastAsia"/>
          <w:sz w:val="21"/>
          <w:szCs w:val="21"/>
        </w:rPr>
        <w:t>。</w:t>
      </w:r>
    </w:p>
    <w:p w14:paraId="371BF65D" w14:textId="002D37F3" w:rsidR="00DE3328" w:rsidRPr="00E14191" w:rsidRDefault="00B02975" w:rsidP="00860626">
      <w:pPr>
        <w:pStyle w:val="a5"/>
        <w:widowControl/>
        <w:numPr>
          <w:ilvl w:val="0"/>
          <w:numId w:val="5"/>
        </w:numPr>
        <w:spacing w:line="276" w:lineRule="auto"/>
        <w:rPr>
          <w:rFonts w:ascii="ＭＳ 明朝" w:eastAsia="ＭＳ 明朝" w:hAnsi="ＭＳ 明朝"/>
          <w:sz w:val="21"/>
          <w:szCs w:val="21"/>
        </w:rPr>
      </w:pPr>
      <w:r>
        <w:rPr>
          <w:rFonts w:ascii="ＭＳ 明朝" w:eastAsia="ＭＳ 明朝" w:hAnsi="ＭＳ 明朝" w:cs="游明朝" w:hint="eastAsia"/>
          <w:sz w:val="21"/>
          <w:szCs w:val="21"/>
        </w:rPr>
        <w:t>団体と</w:t>
      </w:r>
      <w:r w:rsidR="00DE3328" w:rsidRPr="00E14191">
        <w:rPr>
          <w:rFonts w:ascii="ＭＳ 明朝" w:eastAsia="ＭＳ 明朝" w:hAnsi="ＭＳ 明朝" w:cs="游明朝" w:hint="eastAsia"/>
          <w:sz w:val="21"/>
          <w:szCs w:val="21"/>
        </w:rPr>
        <w:t>コラボレーションすること</w:t>
      </w:r>
      <w:r w:rsidR="006038A2">
        <w:rPr>
          <w:rFonts w:ascii="ＭＳ 明朝" w:eastAsia="ＭＳ 明朝" w:hAnsi="ＭＳ 明朝" w:cs="游明朝" w:hint="eastAsia"/>
          <w:sz w:val="21"/>
          <w:szCs w:val="21"/>
        </w:rPr>
        <w:t>。</w:t>
      </w:r>
    </w:p>
    <w:p w14:paraId="71C6C266" w14:textId="11728678" w:rsidR="00DE3328" w:rsidRPr="00E14191" w:rsidRDefault="00DE3328" w:rsidP="00860626">
      <w:pPr>
        <w:pStyle w:val="a5"/>
        <w:widowControl/>
        <w:numPr>
          <w:ilvl w:val="0"/>
          <w:numId w:val="5"/>
        </w:numPr>
        <w:spacing w:line="276" w:lineRule="auto"/>
        <w:rPr>
          <w:rFonts w:ascii="ＭＳ 明朝" w:eastAsia="ＭＳ 明朝" w:hAnsi="ＭＳ 明朝"/>
          <w:sz w:val="21"/>
          <w:szCs w:val="21"/>
        </w:rPr>
      </w:pPr>
      <w:r w:rsidRPr="00E14191">
        <w:rPr>
          <w:rFonts w:ascii="ＭＳ 明朝" w:eastAsia="ＭＳ 明朝" w:hAnsi="ＭＳ 明朝" w:cs="游明朝" w:hint="eastAsia"/>
          <w:sz w:val="21"/>
          <w:szCs w:val="21"/>
        </w:rPr>
        <w:t>招待枠を半分程度まで設計すること</w:t>
      </w:r>
      <w:r w:rsidR="006038A2">
        <w:rPr>
          <w:rFonts w:ascii="ＭＳ 明朝" w:eastAsia="ＭＳ 明朝" w:hAnsi="ＭＳ 明朝" w:cs="游明朝" w:hint="eastAsia"/>
          <w:sz w:val="21"/>
          <w:szCs w:val="21"/>
        </w:rPr>
        <w:t>。</w:t>
      </w:r>
    </w:p>
    <w:p w14:paraId="4EDA19F0" w14:textId="45A96D80" w:rsidR="00DE3328" w:rsidRPr="00E14191" w:rsidRDefault="00DE3328" w:rsidP="00860626">
      <w:pPr>
        <w:pStyle w:val="a5"/>
        <w:widowControl/>
        <w:numPr>
          <w:ilvl w:val="0"/>
          <w:numId w:val="5"/>
        </w:numPr>
        <w:spacing w:line="276" w:lineRule="auto"/>
        <w:rPr>
          <w:rFonts w:ascii="ＭＳ 明朝" w:eastAsia="ＭＳ 明朝" w:hAnsi="ＭＳ 明朝"/>
          <w:sz w:val="21"/>
          <w:szCs w:val="21"/>
        </w:rPr>
      </w:pPr>
      <w:r w:rsidRPr="00E14191">
        <w:rPr>
          <w:rFonts w:ascii="ＭＳ 明朝" w:eastAsia="ＭＳ 明朝" w:hAnsi="ＭＳ 明朝" w:cs="游明朝" w:hint="eastAsia"/>
          <w:sz w:val="21"/>
          <w:szCs w:val="21"/>
        </w:rPr>
        <w:t>参加人数については、人数が少ないことを許容する設計とすること</w:t>
      </w:r>
      <w:r w:rsidR="006038A2">
        <w:rPr>
          <w:rFonts w:ascii="ＭＳ 明朝" w:eastAsia="ＭＳ 明朝" w:hAnsi="ＭＳ 明朝" w:cs="游明朝" w:hint="eastAsia"/>
          <w:sz w:val="21"/>
          <w:szCs w:val="21"/>
        </w:rPr>
        <w:t>。</w:t>
      </w:r>
    </w:p>
    <w:p w14:paraId="6A9504B0" w14:textId="3E832F52" w:rsidR="00FE384E" w:rsidRPr="00E14191" w:rsidRDefault="00DE3328" w:rsidP="00860626">
      <w:pPr>
        <w:pStyle w:val="a5"/>
        <w:widowControl/>
        <w:numPr>
          <w:ilvl w:val="0"/>
          <w:numId w:val="5"/>
        </w:numPr>
        <w:spacing w:line="276" w:lineRule="auto"/>
        <w:rPr>
          <w:rFonts w:ascii="ＭＳ 明朝" w:eastAsia="ＭＳ 明朝" w:hAnsi="ＭＳ 明朝"/>
          <w:sz w:val="21"/>
          <w:szCs w:val="21"/>
        </w:rPr>
      </w:pPr>
      <w:r w:rsidRPr="00E14191">
        <w:rPr>
          <w:rFonts w:ascii="ＭＳ 明朝" w:eastAsia="ＭＳ 明朝" w:hAnsi="ＭＳ 明朝" w:cs="游明朝" w:hint="eastAsia"/>
          <w:sz w:val="21"/>
          <w:szCs w:val="21"/>
        </w:rPr>
        <w:t>違う目的の人が参加しないように有料課金制度を運用すること</w:t>
      </w:r>
      <w:r w:rsidR="006038A2">
        <w:rPr>
          <w:rFonts w:ascii="ＭＳ 明朝" w:eastAsia="ＭＳ 明朝" w:hAnsi="ＭＳ 明朝" w:cs="游明朝" w:hint="eastAsia"/>
          <w:sz w:val="21"/>
          <w:szCs w:val="21"/>
        </w:rPr>
        <w:t>。</w:t>
      </w:r>
    </w:p>
    <w:p w14:paraId="4804408D" w14:textId="3DF4528E" w:rsidR="00277B93" w:rsidRPr="00E14191" w:rsidRDefault="008B69ED" w:rsidP="00A45509">
      <w:pPr>
        <w:widowControl/>
        <w:spacing w:line="276" w:lineRule="auto"/>
        <w:ind w:firstLineChars="50" w:firstLine="105"/>
        <w:rPr>
          <w:rFonts w:ascii="ＭＳ 明朝" w:eastAsia="ＭＳ 明朝" w:hAnsi="ＭＳ 明朝"/>
          <w:sz w:val="21"/>
          <w:szCs w:val="21"/>
        </w:rPr>
      </w:pPr>
      <w:r>
        <w:rPr>
          <w:rFonts w:ascii="ＭＳ 明朝" w:eastAsia="ＭＳ 明朝" w:hAnsi="ＭＳ 明朝" w:hint="eastAsia"/>
          <w:sz w:val="21"/>
          <w:szCs w:val="21"/>
        </w:rPr>
        <w:t>上記までを踏まえて、下</w:t>
      </w:r>
      <w:r w:rsidR="009C1313" w:rsidRPr="00E14191">
        <w:rPr>
          <w:rFonts w:ascii="ＭＳ 明朝" w:eastAsia="ＭＳ 明朝" w:hAnsi="ＭＳ 明朝" w:hint="eastAsia"/>
          <w:sz w:val="21"/>
          <w:szCs w:val="21"/>
        </w:rPr>
        <w:t>図２</w:t>
      </w:r>
      <w:r w:rsidR="00FE384E" w:rsidRPr="00E14191">
        <w:rPr>
          <w:rFonts w:ascii="ＭＳ 明朝" w:eastAsia="ＭＳ 明朝" w:hAnsi="ＭＳ 明朝" w:hint="eastAsia"/>
          <w:sz w:val="21"/>
          <w:szCs w:val="21"/>
        </w:rPr>
        <w:t>に観点と構図を整理した。</w:t>
      </w:r>
    </w:p>
    <w:p w14:paraId="6230E64A" w14:textId="729ECE5A" w:rsidR="00654B63" w:rsidRPr="00E14191" w:rsidRDefault="00654B63" w:rsidP="00A45509">
      <w:pPr>
        <w:widowControl/>
        <w:spacing w:line="276" w:lineRule="auto"/>
        <w:ind w:firstLineChars="50" w:firstLine="105"/>
        <w:rPr>
          <w:rFonts w:ascii="ＭＳ 明朝" w:eastAsia="ＭＳ 明朝" w:hAnsi="ＭＳ 明朝"/>
          <w:sz w:val="21"/>
          <w:szCs w:val="21"/>
        </w:rPr>
      </w:pPr>
    </w:p>
    <w:p w14:paraId="515F4928" w14:textId="77777777" w:rsidR="00654B63" w:rsidRPr="00E14191" w:rsidRDefault="00654B63" w:rsidP="00A45509">
      <w:pPr>
        <w:widowControl/>
        <w:spacing w:line="276" w:lineRule="auto"/>
        <w:ind w:firstLineChars="50" w:firstLine="105"/>
        <w:rPr>
          <w:rFonts w:ascii="ＭＳ 明朝" w:eastAsia="ＭＳ 明朝" w:hAnsi="ＭＳ 明朝"/>
          <w:sz w:val="21"/>
          <w:szCs w:val="21"/>
        </w:rPr>
      </w:pPr>
    </w:p>
    <w:p w14:paraId="6CBA59F5" w14:textId="629D6C9A" w:rsidR="00DE3328" w:rsidRPr="00E14191" w:rsidRDefault="009C1313" w:rsidP="006637E8">
      <w:pPr>
        <w:widowControl/>
        <w:spacing w:line="276" w:lineRule="auto"/>
        <w:jc w:val="center"/>
        <w:rPr>
          <w:rFonts w:ascii="ＭＳ 明朝" w:eastAsia="ＭＳ 明朝" w:hAnsi="ＭＳ 明朝"/>
          <w:sz w:val="21"/>
          <w:szCs w:val="21"/>
        </w:rPr>
      </w:pPr>
      <w:r w:rsidRPr="00E14191">
        <w:rPr>
          <w:rFonts w:ascii="ＭＳ 明朝" w:eastAsia="ＭＳ 明朝" w:hAnsi="ＭＳ 明朝" w:hint="eastAsia"/>
          <w:sz w:val="21"/>
          <w:szCs w:val="21"/>
        </w:rPr>
        <w:t>図２</w:t>
      </w:r>
      <w:r w:rsidR="006637E8" w:rsidRPr="00E14191">
        <w:rPr>
          <w:rFonts w:ascii="ＭＳ 明朝" w:eastAsia="ＭＳ 明朝" w:hAnsi="ＭＳ 明朝" w:hint="eastAsia"/>
          <w:sz w:val="21"/>
          <w:szCs w:val="21"/>
        </w:rPr>
        <w:t>参加者集客の</w:t>
      </w:r>
      <w:r w:rsidR="00D80B4E" w:rsidRPr="00E14191">
        <w:rPr>
          <w:rFonts w:ascii="ＭＳ 明朝" w:eastAsia="ＭＳ 明朝" w:hAnsi="ＭＳ 明朝" w:hint="eastAsia"/>
          <w:sz w:val="21"/>
          <w:szCs w:val="21"/>
        </w:rPr>
        <w:t>観点整理</w:t>
      </w:r>
      <w:r w:rsidR="00A45509" w:rsidRPr="00E14191">
        <w:rPr>
          <w:rFonts w:ascii="ＭＳ 明朝" w:eastAsia="ＭＳ 明朝" w:hAnsi="ＭＳ 明朝"/>
          <w:noProof/>
          <w:sz w:val="21"/>
          <w:szCs w:val="21"/>
        </w:rPr>
        <w:drawing>
          <wp:inline distT="0" distB="0" distL="0" distR="0" wp14:anchorId="4DDDF09D" wp14:editId="78B9EEB9">
            <wp:extent cx="5530353" cy="2902226"/>
            <wp:effectExtent l="0" t="0" r="0" b="0"/>
            <wp:docPr id="10312172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17209" name="図 1031217209"/>
                    <pic:cNvPicPr/>
                  </pic:nvPicPr>
                  <pic:blipFill>
                    <a:blip r:embed="rId13">
                      <a:extLst>
                        <a:ext uri="{28A0092B-C50C-407E-A947-70E740481C1C}">
                          <a14:useLocalDpi xmlns:a14="http://schemas.microsoft.com/office/drawing/2010/main" val="0"/>
                        </a:ext>
                      </a:extLst>
                    </a:blip>
                    <a:stretch>
                      <a:fillRect/>
                    </a:stretch>
                  </pic:blipFill>
                  <pic:spPr>
                    <a:xfrm>
                      <a:off x="0" y="0"/>
                      <a:ext cx="5530353" cy="2902226"/>
                    </a:xfrm>
                    <a:prstGeom prst="rect">
                      <a:avLst/>
                    </a:prstGeom>
                  </pic:spPr>
                </pic:pic>
              </a:graphicData>
            </a:graphic>
          </wp:inline>
        </w:drawing>
      </w:r>
    </w:p>
    <w:p w14:paraId="1490F0AA" w14:textId="592B05AE" w:rsidR="00BD299B" w:rsidRPr="00E14191" w:rsidRDefault="00BD299B" w:rsidP="00885251">
      <w:pPr>
        <w:rPr>
          <w:rFonts w:ascii="ＭＳ 明朝" w:eastAsia="ＭＳ 明朝" w:hAnsi="ＭＳ 明朝"/>
          <w:sz w:val="21"/>
          <w:szCs w:val="21"/>
        </w:rPr>
      </w:pPr>
    </w:p>
    <w:p w14:paraId="25492D78" w14:textId="285BA7F6" w:rsidR="00885251" w:rsidRPr="00E14191" w:rsidRDefault="00885251" w:rsidP="00885251">
      <w:pPr>
        <w:rPr>
          <w:rFonts w:ascii="ＭＳ 明朝" w:eastAsia="ＭＳ 明朝" w:hAnsi="ＭＳ 明朝"/>
          <w:sz w:val="21"/>
          <w:szCs w:val="21"/>
        </w:rPr>
      </w:pPr>
    </w:p>
    <w:p w14:paraId="5F474E0D" w14:textId="166C2B7B" w:rsidR="00654B63" w:rsidRPr="00E14191" w:rsidRDefault="00654B63" w:rsidP="00885251">
      <w:pPr>
        <w:rPr>
          <w:rFonts w:ascii="ＭＳ 明朝" w:eastAsia="ＭＳ 明朝" w:hAnsi="ＭＳ 明朝"/>
          <w:sz w:val="21"/>
          <w:szCs w:val="21"/>
        </w:rPr>
      </w:pPr>
    </w:p>
    <w:p w14:paraId="18656D38" w14:textId="0B386B30" w:rsidR="00654B63" w:rsidRPr="00E14191" w:rsidRDefault="00654B63" w:rsidP="00885251">
      <w:pPr>
        <w:rPr>
          <w:rFonts w:ascii="ＭＳ 明朝" w:eastAsia="ＭＳ 明朝" w:hAnsi="ＭＳ 明朝"/>
          <w:sz w:val="21"/>
          <w:szCs w:val="21"/>
        </w:rPr>
      </w:pPr>
    </w:p>
    <w:p w14:paraId="1A020569" w14:textId="420915C6" w:rsidR="00D86EFB" w:rsidRPr="00E14191" w:rsidRDefault="008929D8" w:rsidP="006179BD">
      <w:pPr>
        <w:widowControl/>
        <w:spacing w:line="276" w:lineRule="auto"/>
        <w:ind w:left="1860"/>
        <w:rPr>
          <w:rFonts w:ascii="ＭＳ 明朝" w:eastAsia="ＭＳ 明朝" w:hAnsi="ＭＳ 明朝"/>
          <w:sz w:val="21"/>
          <w:szCs w:val="21"/>
        </w:rPr>
      </w:pPr>
      <w:r w:rsidRPr="00E14191">
        <w:rPr>
          <w:rFonts w:ascii="ＭＳ 明朝" w:eastAsia="ＭＳ 明朝" w:hAnsi="ＭＳ 明朝" w:hint="eastAsia"/>
          <w:sz w:val="21"/>
          <w:szCs w:val="21"/>
        </w:rPr>
        <w:lastRenderedPageBreak/>
        <w:t>３</w:t>
      </w:r>
      <w:r w:rsidR="00B50A44" w:rsidRPr="00E14191">
        <w:rPr>
          <w:rFonts w:ascii="ＭＳ 明朝" w:eastAsia="ＭＳ 明朝" w:hAnsi="ＭＳ 明朝" w:hint="eastAsia"/>
          <w:sz w:val="21"/>
          <w:szCs w:val="21"/>
        </w:rPr>
        <w:t>．</w:t>
      </w:r>
      <w:r w:rsidR="00885251" w:rsidRPr="00E14191">
        <w:rPr>
          <w:rFonts w:ascii="ＭＳ 明朝" w:eastAsia="ＭＳ 明朝" w:hAnsi="ＭＳ 明朝" w:hint="eastAsia"/>
          <w:sz w:val="21"/>
          <w:szCs w:val="21"/>
        </w:rPr>
        <w:t>マーケティング・情報発信系</w:t>
      </w:r>
      <w:r w:rsidR="006637E8" w:rsidRPr="00E14191">
        <w:rPr>
          <w:rFonts w:ascii="ＭＳ 明朝" w:eastAsia="ＭＳ 明朝" w:hAnsi="ＭＳ 明朝" w:hint="eastAsia"/>
          <w:sz w:val="21"/>
          <w:szCs w:val="21"/>
        </w:rPr>
        <w:t>（</w:t>
      </w:r>
      <w:r w:rsidR="009C1313" w:rsidRPr="00E14191">
        <w:rPr>
          <w:rFonts w:ascii="ＭＳ 明朝" w:eastAsia="ＭＳ 明朝" w:hAnsi="ＭＳ 明朝" w:hint="eastAsia"/>
          <w:sz w:val="21"/>
          <w:szCs w:val="21"/>
        </w:rPr>
        <w:t>表３</w:t>
      </w:r>
      <w:r w:rsidR="006637E8" w:rsidRPr="00E14191">
        <w:rPr>
          <w:rFonts w:ascii="ＭＳ 明朝" w:eastAsia="ＭＳ 明朝" w:hAnsi="ＭＳ 明朝" w:hint="eastAsia"/>
          <w:sz w:val="21"/>
          <w:szCs w:val="21"/>
        </w:rPr>
        <w:t>）</w:t>
      </w:r>
    </w:p>
    <w:tbl>
      <w:tblPr>
        <w:tblW w:w="8728" w:type="dxa"/>
        <w:tblCellMar>
          <w:left w:w="99" w:type="dxa"/>
          <w:right w:w="99" w:type="dxa"/>
        </w:tblCellMar>
        <w:tblLook w:val="04A0" w:firstRow="1" w:lastRow="0" w:firstColumn="1" w:lastColumn="0" w:noHBand="0" w:noVBand="1"/>
      </w:tblPr>
      <w:tblGrid>
        <w:gridCol w:w="522"/>
        <w:gridCol w:w="2247"/>
        <w:gridCol w:w="4805"/>
        <w:gridCol w:w="1154"/>
      </w:tblGrid>
      <w:tr w:rsidR="00885251" w:rsidRPr="00E14191" w14:paraId="1E056B73" w14:textId="77777777" w:rsidTr="00BD299B">
        <w:trPr>
          <w:trHeight w:val="281"/>
        </w:trPr>
        <w:tc>
          <w:tcPr>
            <w:tcW w:w="522" w:type="dxa"/>
            <w:tcBorders>
              <w:top w:val="single" w:sz="4" w:space="0" w:color="000000"/>
              <w:left w:val="single" w:sz="4" w:space="0" w:color="000000"/>
              <w:bottom w:val="single" w:sz="4" w:space="0" w:color="000000"/>
              <w:right w:val="single" w:sz="4" w:space="0" w:color="000000"/>
            </w:tcBorders>
            <w:shd w:val="clear" w:color="F3F3F3" w:fill="F3F3F3"/>
            <w:vAlign w:val="center"/>
            <w:hideMark/>
          </w:tcPr>
          <w:p w14:paraId="625D80A4"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NO.</w:t>
            </w:r>
          </w:p>
        </w:tc>
        <w:tc>
          <w:tcPr>
            <w:tcW w:w="2247" w:type="dxa"/>
            <w:tcBorders>
              <w:top w:val="single" w:sz="4" w:space="0" w:color="000000"/>
              <w:left w:val="nil"/>
              <w:bottom w:val="single" w:sz="4" w:space="0" w:color="000000"/>
              <w:right w:val="single" w:sz="4" w:space="0" w:color="000000"/>
            </w:tcBorders>
            <w:shd w:val="clear" w:color="F3F3F3" w:fill="F3F3F3"/>
            <w:vAlign w:val="center"/>
            <w:hideMark/>
          </w:tcPr>
          <w:p w14:paraId="381D0CBD"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分類分け</w:t>
            </w:r>
          </w:p>
        </w:tc>
        <w:tc>
          <w:tcPr>
            <w:tcW w:w="4805" w:type="dxa"/>
            <w:tcBorders>
              <w:top w:val="single" w:sz="4" w:space="0" w:color="000000"/>
              <w:left w:val="nil"/>
              <w:bottom w:val="single" w:sz="4" w:space="0" w:color="000000"/>
              <w:right w:val="single" w:sz="4" w:space="0" w:color="000000"/>
            </w:tcBorders>
            <w:shd w:val="clear" w:color="F3F3F3" w:fill="F3F3F3"/>
            <w:vAlign w:val="center"/>
            <w:hideMark/>
          </w:tcPr>
          <w:p w14:paraId="4D7E7D7C"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事例にみる事業実施の前提に置くべき原理原則</w:t>
            </w:r>
          </w:p>
        </w:tc>
        <w:tc>
          <w:tcPr>
            <w:tcW w:w="1154" w:type="dxa"/>
            <w:tcBorders>
              <w:top w:val="single" w:sz="4" w:space="0" w:color="000000"/>
              <w:left w:val="nil"/>
              <w:bottom w:val="single" w:sz="4" w:space="0" w:color="000000"/>
              <w:right w:val="single" w:sz="4" w:space="0" w:color="000000"/>
            </w:tcBorders>
            <w:shd w:val="clear" w:color="F3F3F3" w:fill="F3F3F3"/>
            <w:vAlign w:val="center"/>
            <w:hideMark/>
          </w:tcPr>
          <w:p w14:paraId="08A0DB30"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対象事例</w:t>
            </w:r>
          </w:p>
        </w:tc>
      </w:tr>
      <w:tr w:rsidR="00885251" w:rsidRPr="00E14191" w14:paraId="67709435" w14:textId="77777777" w:rsidTr="00BD299B">
        <w:trPr>
          <w:trHeight w:val="831"/>
        </w:trPr>
        <w:tc>
          <w:tcPr>
            <w:tcW w:w="522" w:type="dxa"/>
            <w:tcBorders>
              <w:top w:val="nil"/>
              <w:left w:val="single" w:sz="4" w:space="0" w:color="000000"/>
              <w:bottom w:val="single" w:sz="4" w:space="0" w:color="000000"/>
              <w:right w:val="single" w:sz="4" w:space="0" w:color="000000"/>
            </w:tcBorders>
            <w:shd w:val="clear" w:color="auto" w:fill="auto"/>
            <w:vAlign w:val="center"/>
            <w:hideMark/>
          </w:tcPr>
          <w:p w14:paraId="50F7D84B"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1</w:t>
            </w:r>
          </w:p>
        </w:tc>
        <w:tc>
          <w:tcPr>
            <w:tcW w:w="2247" w:type="dxa"/>
            <w:tcBorders>
              <w:top w:val="nil"/>
              <w:left w:val="nil"/>
              <w:bottom w:val="single" w:sz="4" w:space="0" w:color="000000"/>
              <w:right w:val="single" w:sz="4" w:space="0" w:color="000000"/>
            </w:tcBorders>
            <w:shd w:val="clear" w:color="auto" w:fill="auto"/>
            <w:vAlign w:val="center"/>
            <w:hideMark/>
          </w:tcPr>
          <w:p w14:paraId="4F3193F4"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一般理解</w:t>
            </w:r>
          </w:p>
        </w:tc>
        <w:tc>
          <w:tcPr>
            <w:tcW w:w="4805" w:type="dxa"/>
            <w:tcBorders>
              <w:top w:val="nil"/>
              <w:left w:val="nil"/>
              <w:bottom w:val="single" w:sz="4" w:space="0" w:color="000000"/>
              <w:right w:val="single" w:sz="4" w:space="0" w:color="000000"/>
            </w:tcBorders>
            <w:shd w:val="clear" w:color="auto" w:fill="auto"/>
            <w:vAlign w:val="center"/>
            <w:hideMark/>
          </w:tcPr>
          <w:p w14:paraId="3C05E842" w14:textId="03E80642" w:rsidR="00885251" w:rsidRPr="00E14191" w:rsidRDefault="00F50C3B" w:rsidP="00F50C3B">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事業名は「対話の場づくり事業」、手法は「フューチャーセンター」を使うという2段階での説明</w:t>
            </w:r>
            <w:r w:rsidR="00B02975">
              <w:rPr>
                <w:rFonts w:ascii="ＭＳ 明朝" w:eastAsia="ＭＳ 明朝" w:hAnsi="ＭＳ 明朝" w:cs="Arial Unicode MS" w:hint="eastAsia"/>
                <w:bCs/>
                <w:sz w:val="21"/>
                <w:szCs w:val="21"/>
              </w:rPr>
              <w:t>を</w:t>
            </w:r>
            <w:r w:rsidRPr="00E14191">
              <w:rPr>
                <w:rFonts w:ascii="ＭＳ 明朝" w:eastAsia="ＭＳ 明朝" w:hAnsi="ＭＳ 明朝" w:cs="Arial Unicode MS"/>
                <w:bCs/>
                <w:sz w:val="21"/>
                <w:szCs w:val="21"/>
              </w:rPr>
              <w:t>することで、一般人向けには大変わかりやすくな</w:t>
            </w:r>
            <w:r w:rsidRPr="00E14191">
              <w:rPr>
                <w:rFonts w:ascii="ＭＳ 明朝" w:eastAsia="ＭＳ 明朝" w:hAnsi="ＭＳ 明朝" w:cs="Arial Unicode MS" w:hint="eastAsia"/>
                <w:bCs/>
                <w:sz w:val="21"/>
                <w:szCs w:val="21"/>
              </w:rPr>
              <w:t>る</w:t>
            </w:r>
            <w:r w:rsidR="004042B2" w:rsidRPr="00E14191">
              <w:rPr>
                <w:rFonts w:ascii="ＭＳ 明朝" w:eastAsia="ＭＳ 明朝" w:hAnsi="ＭＳ 明朝" w:cs="Arial Unicode MS" w:hint="eastAsia"/>
                <w:bCs/>
                <w:sz w:val="21"/>
                <w:szCs w:val="21"/>
              </w:rPr>
              <w:t>。</w:t>
            </w:r>
          </w:p>
        </w:tc>
        <w:tc>
          <w:tcPr>
            <w:tcW w:w="1154" w:type="dxa"/>
            <w:tcBorders>
              <w:top w:val="nil"/>
              <w:left w:val="nil"/>
              <w:bottom w:val="single" w:sz="4" w:space="0" w:color="000000"/>
              <w:right w:val="single" w:sz="4" w:space="0" w:color="000000"/>
            </w:tcBorders>
            <w:shd w:val="clear" w:color="auto" w:fill="auto"/>
            <w:vAlign w:val="center"/>
            <w:hideMark/>
          </w:tcPr>
          <w:p w14:paraId="49AC060A"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静岡市</w:t>
            </w:r>
          </w:p>
        </w:tc>
      </w:tr>
      <w:tr w:rsidR="00885251" w:rsidRPr="00E14191" w14:paraId="252CAA1F" w14:textId="77777777" w:rsidTr="00BD299B">
        <w:trPr>
          <w:trHeight w:val="831"/>
        </w:trPr>
        <w:tc>
          <w:tcPr>
            <w:tcW w:w="522" w:type="dxa"/>
            <w:tcBorders>
              <w:top w:val="nil"/>
              <w:left w:val="single" w:sz="4" w:space="0" w:color="000000"/>
              <w:bottom w:val="single" w:sz="4" w:space="0" w:color="000000"/>
              <w:right w:val="single" w:sz="4" w:space="0" w:color="000000"/>
            </w:tcBorders>
            <w:shd w:val="clear" w:color="auto" w:fill="auto"/>
            <w:vAlign w:val="center"/>
            <w:hideMark/>
          </w:tcPr>
          <w:p w14:paraId="64F2A8A4"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2</w:t>
            </w:r>
          </w:p>
        </w:tc>
        <w:tc>
          <w:tcPr>
            <w:tcW w:w="2247" w:type="dxa"/>
            <w:tcBorders>
              <w:top w:val="nil"/>
              <w:left w:val="nil"/>
              <w:bottom w:val="single" w:sz="4" w:space="0" w:color="000000"/>
              <w:right w:val="single" w:sz="4" w:space="0" w:color="000000"/>
            </w:tcBorders>
            <w:shd w:val="clear" w:color="auto" w:fill="auto"/>
            <w:vAlign w:val="center"/>
            <w:hideMark/>
          </w:tcPr>
          <w:p w14:paraId="4C3C914A" w14:textId="71952B1D"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スタンス</w:t>
            </w:r>
          </w:p>
        </w:tc>
        <w:tc>
          <w:tcPr>
            <w:tcW w:w="4805" w:type="dxa"/>
            <w:tcBorders>
              <w:top w:val="nil"/>
              <w:left w:val="nil"/>
              <w:bottom w:val="single" w:sz="4" w:space="0" w:color="000000"/>
              <w:right w:val="single" w:sz="4" w:space="0" w:color="000000"/>
            </w:tcBorders>
            <w:shd w:val="clear" w:color="auto" w:fill="auto"/>
            <w:vAlign w:val="center"/>
            <w:hideMark/>
          </w:tcPr>
          <w:p w14:paraId="4A9EAB6F" w14:textId="0898D7FD" w:rsidR="00885251" w:rsidRPr="00E14191" w:rsidRDefault="00470FF1" w:rsidP="00470FF1">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セッションにおける参</w:t>
            </w:r>
            <w:r w:rsidRPr="00E14191">
              <w:rPr>
                <w:rFonts w:ascii="ＭＳ 明朝" w:eastAsia="ＭＳ 明朝" w:hAnsi="ＭＳ 明朝" w:cs="Arial Unicode MS"/>
                <w:bCs/>
                <w:sz w:val="21"/>
                <w:szCs w:val="21"/>
              </w:rPr>
              <w:t>加者の期待値調整については、「</w:t>
            </w:r>
            <w:r w:rsidRPr="00E14191">
              <w:rPr>
                <w:rFonts w:ascii="ＭＳ 明朝" w:eastAsia="ＭＳ 明朝" w:hAnsi="ＭＳ 明朝" w:cs="Arial Unicode MS" w:hint="eastAsia"/>
                <w:bCs/>
                <w:sz w:val="21"/>
                <w:szCs w:val="21"/>
              </w:rPr>
              <w:t>（他の参加者や登壇者等から）</w:t>
            </w:r>
            <w:r w:rsidRPr="00E14191">
              <w:rPr>
                <w:rFonts w:ascii="ＭＳ 明朝" w:eastAsia="ＭＳ 明朝" w:hAnsi="ＭＳ 明朝" w:cs="Arial Unicode MS"/>
                <w:bCs/>
                <w:sz w:val="21"/>
                <w:szCs w:val="21"/>
              </w:rPr>
              <w:t>いろいろな意見を聞きたい」という感じのスタンスで</w:t>
            </w:r>
            <w:r w:rsidRPr="00E14191">
              <w:rPr>
                <w:rFonts w:ascii="ＭＳ 明朝" w:eastAsia="ＭＳ 明朝" w:hAnsi="ＭＳ 明朝" w:cs="Arial Unicode MS" w:hint="eastAsia"/>
                <w:bCs/>
                <w:sz w:val="21"/>
                <w:szCs w:val="21"/>
              </w:rPr>
              <w:t>留めさせることが肝要である。なにか具体的な課題を解</w:t>
            </w:r>
            <w:r w:rsidRPr="00E14191">
              <w:rPr>
                <w:rFonts w:ascii="ＭＳ 明朝" w:eastAsia="ＭＳ 明朝" w:hAnsi="ＭＳ 明朝" w:cs="Arial Unicode MS"/>
                <w:bCs/>
                <w:sz w:val="21"/>
                <w:szCs w:val="21"/>
              </w:rPr>
              <w:t>決する</w:t>
            </w:r>
            <w:r w:rsidRPr="00E14191">
              <w:rPr>
                <w:rFonts w:ascii="ＭＳ 明朝" w:eastAsia="ＭＳ 明朝" w:hAnsi="ＭＳ 明朝" w:cs="Arial Unicode MS" w:hint="eastAsia"/>
                <w:bCs/>
                <w:sz w:val="21"/>
                <w:szCs w:val="21"/>
              </w:rPr>
              <w:t>、あるいはなにか明確なアクションについて、参加者の期待値を設</w:t>
            </w:r>
            <w:r w:rsidRPr="00E14191">
              <w:rPr>
                <w:rFonts w:ascii="ＭＳ 明朝" w:eastAsia="ＭＳ 明朝" w:hAnsi="ＭＳ 明朝" w:cs="Arial Unicode MS"/>
                <w:bCs/>
                <w:sz w:val="21"/>
                <w:szCs w:val="21"/>
              </w:rPr>
              <w:t>定しない</w:t>
            </w:r>
            <w:r w:rsidRPr="00E14191">
              <w:rPr>
                <w:rFonts w:ascii="ＭＳ 明朝" w:eastAsia="ＭＳ 明朝" w:hAnsi="ＭＳ 明朝" w:cs="Arial Unicode MS" w:hint="eastAsia"/>
                <w:bCs/>
                <w:sz w:val="21"/>
                <w:szCs w:val="21"/>
              </w:rPr>
              <w:t>ように最大限留意する必要がある。</w:t>
            </w:r>
            <w:r w:rsidRPr="00E14191">
              <w:rPr>
                <w:rFonts w:ascii="ＭＳ 明朝" w:eastAsia="ＭＳ 明朝" w:hAnsi="ＭＳ 明朝" w:cs="Arial Unicode MS"/>
                <w:bCs/>
                <w:sz w:val="21"/>
                <w:szCs w:val="21"/>
              </w:rPr>
              <w:t>また、</w:t>
            </w:r>
            <w:r w:rsidRPr="00E14191">
              <w:rPr>
                <w:rFonts w:ascii="ＭＳ 明朝" w:eastAsia="ＭＳ 明朝" w:hAnsi="ＭＳ 明朝" w:cs="Arial Unicode MS" w:hint="eastAsia"/>
                <w:bCs/>
                <w:sz w:val="21"/>
                <w:szCs w:val="21"/>
              </w:rPr>
              <w:t>セッションのテーマについて</w:t>
            </w:r>
            <w:r w:rsidRPr="00E14191">
              <w:rPr>
                <w:rFonts w:ascii="ＭＳ 明朝" w:eastAsia="ＭＳ 明朝" w:hAnsi="ＭＳ 明朝" w:cs="Arial Unicode MS"/>
                <w:bCs/>
                <w:sz w:val="21"/>
                <w:szCs w:val="21"/>
              </w:rPr>
              <w:t>あまり具体的なテーマ設定</w:t>
            </w:r>
            <w:r w:rsidRPr="00E14191">
              <w:rPr>
                <w:rFonts w:ascii="ＭＳ 明朝" w:eastAsia="ＭＳ 明朝" w:hAnsi="ＭＳ 明朝" w:cs="Arial Unicode MS" w:hint="eastAsia"/>
                <w:bCs/>
                <w:sz w:val="21"/>
                <w:szCs w:val="21"/>
              </w:rPr>
              <w:t>にすると、セッションの後にすぐ取り組むア</w:t>
            </w:r>
            <w:r w:rsidRPr="00E14191">
              <w:rPr>
                <w:rFonts w:ascii="ＭＳ 明朝" w:eastAsia="ＭＳ 明朝" w:hAnsi="ＭＳ 明朝" w:cs="Arial Unicode MS"/>
                <w:bCs/>
                <w:sz w:val="21"/>
                <w:szCs w:val="21"/>
              </w:rPr>
              <w:t>クション</w:t>
            </w:r>
            <w:r w:rsidRPr="00E14191">
              <w:rPr>
                <w:rFonts w:ascii="ＭＳ 明朝" w:eastAsia="ＭＳ 明朝" w:hAnsi="ＭＳ 明朝" w:cs="Arial Unicode MS" w:hint="eastAsia"/>
                <w:bCs/>
                <w:sz w:val="21"/>
                <w:szCs w:val="21"/>
              </w:rPr>
              <w:t>の</w:t>
            </w:r>
            <w:r w:rsidRPr="00E14191">
              <w:rPr>
                <w:rFonts w:ascii="ＭＳ 明朝" w:eastAsia="ＭＳ 明朝" w:hAnsi="ＭＳ 明朝" w:cs="Arial Unicode MS"/>
                <w:bCs/>
                <w:sz w:val="21"/>
                <w:szCs w:val="21"/>
              </w:rPr>
              <w:t>議論につながってしまう危険性があ</w:t>
            </w:r>
            <w:r w:rsidRPr="00E14191">
              <w:rPr>
                <w:rFonts w:ascii="ＭＳ 明朝" w:eastAsia="ＭＳ 明朝" w:hAnsi="ＭＳ 明朝" w:cs="Arial Unicode MS" w:hint="eastAsia"/>
                <w:bCs/>
                <w:sz w:val="21"/>
                <w:szCs w:val="21"/>
              </w:rPr>
              <w:t>り</w:t>
            </w:r>
            <w:r w:rsidRPr="00E14191">
              <w:rPr>
                <w:rFonts w:ascii="ＭＳ 明朝" w:eastAsia="ＭＳ 明朝" w:hAnsi="ＭＳ 明朝" w:cs="Arial Unicode MS"/>
                <w:bCs/>
                <w:sz w:val="21"/>
                <w:szCs w:val="21"/>
              </w:rPr>
              <w:t>、</w:t>
            </w:r>
            <w:r w:rsidRPr="00E14191">
              <w:rPr>
                <w:rFonts w:ascii="ＭＳ 明朝" w:eastAsia="ＭＳ 明朝" w:hAnsi="ＭＳ 明朝" w:cs="Arial Unicode MS" w:hint="eastAsia"/>
                <w:bCs/>
                <w:sz w:val="21"/>
                <w:szCs w:val="21"/>
              </w:rPr>
              <w:t>参加者の期待値と対話の場づくりの特性に乖離が生まれる可能性をはらんでしまう。抽</w:t>
            </w:r>
            <w:r w:rsidRPr="00E14191">
              <w:rPr>
                <w:rFonts w:ascii="ＭＳ 明朝" w:eastAsia="ＭＳ 明朝" w:hAnsi="ＭＳ 明朝" w:cs="Arial Unicode MS"/>
                <w:bCs/>
                <w:sz w:val="21"/>
                <w:szCs w:val="21"/>
              </w:rPr>
              <w:t>象度が高</w:t>
            </w:r>
            <w:r w:rsidR="008B69ED">
              <w:rPr>
                <w:rFonts w:ascii="ＭＳ 明朝" w:eastAsia="ＭＳ 明朝" w:hAnsi="ＭＳ 明朝" w:cs="Arial Unicode MS" w:hint="eastAsia"/>
                <w:bCs/>
                <w:sz w:val="21"/>
                <w:szCs w:val="21"/>
              </w:rPr>
              <w:t>くて</w:t>
            </w:r>
            <w:r w:rsidRPr="00E14191">
              <w:rPr>
                <w:rFonts w:ascii="ＭＳ 明朝" w:eastAsia="ＭＳ 明朝" w:hAnsi="ＭＳ 明朝" w:cs="Arial Unicode MS" w:hint="eastAsia"/>
                <w:bCs/>
                <w:sz w:val="21"/>
                <w:szCs w:val="21"/>
              </w:rPr>
              <w:t>、時間軸が直近でない</w:t>
            </w:r>
            <w:r w:rsidRPr="00E14191">
              <w:rPr>
                <w:rFonts w:ascii="ＭＳ 明朝" w:eastAsia="ＭＳ 明朝" w:hAnsi="ＭＳ 明朝" w:cs="Arial Unicode MS"/>
                <w:bCs/>
                <w:sz w:val="21"/>
                <w:szCs w:val="21"/>
              </w:rPr>
              <w:t>アジェンダ設定が</w:t>
            </w:r>
            <w:r w:rsidRPr="00E14191">
              <w:rPr>
                <w:rFonts w:ascii="ＭＳ 明朝" w:eastAsia="ＭＳ 明朝" w:hAnsi="ＭＳ 明朝" w:cs="Arial Unicode MS" w:hint="eastAsia"/>
                <w:bCs/>
                <w:sz w:val="21"/>
                <w:szCs w:val="21"/>
              </w:rPr>
              <w:t>望まれる</w:t>
            </w:r>
            <w:r w:rsidR="004042B2" w:rsidRPr="00E14191">
              <w:rPr>
                <w:rFonts w:ascii="ＭＳ 明朝" w:eastAsia="ＭＳ 明朝" w:hAnsi="ＭＳ 明朝" w:cs="Arial Unicode MS" w:hint="eastAsia"/>
                <w:bCs/>
                <w:sz w:val="21"/>
                <w:szCs w:val="21"/>
              </w:rPr>
              <w:t>。</w:t>
            </w:r>
          </w:p>
        </w:tc>
        <w:tc>
          <w:tcPr>
            <w:tcW w:w="1154" w:type="dxa"/>
            <w:tcBorders>
              <w:top w:val="nil"/>
              <w:left w:val="nil"/>
              <w:bottom w:val="single" w:sz="4" w:space="0" w:color="000000"/>
              <w:right w:val="single" w:sz="4" w:space="0" w:color="000000"/>
            </w:tcBorders>
            <w:shd w:val="clear" w:color="auto" w:fill="auto"/>
            <w:vAlign w:val="center"/>
            <w:hideMark/>
          </w:tcPr>
          <w:p w14:paraId="44239C36"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静岡市</w:t>
            </w:r>
          </w:p>
        </w:tc>
      </w:tr>
      <w:tr w:rsidR="00885251" w:rsidRPr="00E14191" w14:paraId="1153D183" w14:textId="77777777" w:rsidTr="00BD299B">
        <w:trPr>
          <w:trHeight w:val="831"/>
        </w:trPr>
        <w:tc>
          <w:tcPr>
            <w:tcW w:w="522" w:type="dxa"/>
            <w:tcBorders>
              <w:top w:val="nil"/>
              <w:left w:val="single" w:sz="4" w:space="0" w:color="000000"/>
              <w:bottom w:val="single" w:sz="4" w:space="0" w:color="000000"/>
              <w:right w:val="single" w:sz="4" w:space="0" w:color="000000"/>
            </w:tcBorders>
            <w:shd w:val="clear" w:color="auto" w:fill="auto"/>
            <w:vAlign w:val="center"/>
            <w:hideMark/>
          </w:tcPr>
          <w:p w14:paraId="3D872D52"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3</w:t>
            </w:r>
          </w:p>
        </w:tc>
        <w:tc>
          <w:tcPr>
            <w:tcW w:w="2247" w:type="dxa"/>
            <w:tcBorders>
              <w:top w:val="nil"/>
              <w:left w:val="nil"/>
              <w:bottom w:val="single" w:sz="4" w:space="0" w:color="000000"/>
              <w:right w:val="single" w:sz="4" w:space="0" w:color="000000"/>
            </w:tcBorders>
            <w:shd w:val="clear" w:color="auto" w:fill="auto"/>
            <w:vAlign w:val="center"/>
            <w:hideMark/>
          </w:tcPr>
          <w:p w14:paraId="05E27643" w14:textId="02A3DDBE"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スタンス</w:t>
            </w:r>
          </w:p>
        </w:tc>
        <w:tc>
          <w:tcPr>
            <w:tcW w:w="4805" w:type="dxa"/>
            <w:tcBorders>
              <w:top w:val="nil"/>
              <w:left w:val="nil"/>
              <w:bottom w:val="single" w:sz="4" w:space="0" w:color="000000"/>
              <w:right w:val="single" w:sz="4" w:space="0" w:color="000000"/>
            </w:tcBorders>
            <w:shd w:val="clear" w:color="auto" w:fill="auto"/>
            <w:vAlign w:val="center"/>
            <w:hideMark/>
          </w:tcPr>
          <w:p w14:paraId="5BDFA927" w14:textId="45CD2AAE" w:rsidR="00885251" w:rsidRPr="00E14191" w:rsidRDefault="00F94F6D" w:rsidP="00F94F6D">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一般</w:t>
            </w:r>
            <w:r w:rsidRPr="00E14191">
              <w:rPr>
                <w:rFonts w:ascii="ＭＳ 明朝" w:eastAsia="ＭＳ 明朝" w:hAnsi="ＭＳ 明朝" w:cs="Arial Unicode MS"/>
                <w:bCs/>
                <w:sz w:val="21"/>
                <w:szCs w:val="21"/>
              </w:rPr>
              <w:t>社団</w:t>
            </w:r>
            <w:r w:rsidRPr="00E14191">
              <w:rPr>
                <w:rFonts w:ascii="ＭＳ 明朝" w:eastAsia="ＭＳ 明朝" w:hAnsi="ＭＳ 明朝" w:cs="Arial Unicode MS" w:hint="eastAsia"/>
                <w:bCs/>
                <w:sz w:val="21"/>
                <w:szCs w:val="21"/>
              </w:rPr>
              <w:t>法人（フューチャーセンター）は</w:t>
            </w:r>
            <w:r w:rsidRPr="00E14191">
              <w:rPr>
                <w:rFonts w:ascii="ＭＳ 明朝" w:eastAsia="ＭＳ 明朝" w:hAnsi="ＭＳ 明朝" w:cs="Arial Unicode MS"/>
                <w:bCs/>
                <w:sz w:val="21"/>
                <w:szCs w:val="21"/>
              </w:rPr>
              <w:t>産業エコシステムを創る視点</w:t>
            </w:r>
            <w:r w:rsidRPr="00E14191">
              <w:rPr>
                <w:rFonts w:ascii="ＭＳ 明朝" w:eastAsia="ＭＳ 明朝" w:hAnsi="ＭＳ 明朝" w:cs="Arial Unicode MS" w:hint="eastAsia"/>
                <w:bCs/>
                <w:sz w:val="21"/>
                <w:szCs w:val="21"/>
              </w:rPr>
              <w:t>を</w:t>
            </w:r>
            <w:r w:rsidRPr="00E14191">
              <w:rPr>
                <w:rFonts w:ascii="ＭＳ 明朝" w:eastAsia="ＭＳ 明朝" w:hAnsi="ＭＳ 明朝" w:cs="Arial Unicode MS"/>
                <w:bCs/>
                <w:sz w:val="21"/>
                <w:szCs w:val="21"/>
              </w:rPr>
              <w:t>おいている</w:t>
            </w:r>
            <w:r w:rsidRPr="00E14191">
              <w:rPr>
                <w:rFonts w:ascii="ＭＳ 明朝" w:eastAsia="ＭＳ 明朝" w:hAnsi="ＭＳ 明朝" w:cs="Arial Unicode MS" w:hint="eastAsia"/>
                <w:bCs/>
                <w:sz w:val="21"/>
                <w:szCs w:val="21"/>
              </w:rPr>
              <w:t>点</w:t>
            </w:r>
            <w:r w:rsidR="004042B2" w:rsidRPr="00E14191">
              <w:rPr>
                <w:rFonts w:ascii="ＭＳ 明朝" w:eastAsia="ＭＳ 明朝" w:hAnsi="ＭＳ 明朝" w:cs="Arial Unicode MS" w:hint="eastAsia"/>
                <w:bCs/>
                <w:sz w:val="21"/>
                <w:szCs w:val="21"/>
              </w:rPr>
              <w:t>。</w:t>
            </w:r>
          </w:p>
        </w:tc>
        <w:tc>
          <w:tcPr>
            <w:tcW w:w="1154" w:type="dxa"/>
            <w:tcBorders>
              <w:top w:val="nil"/>
              <w:left w:val="nil"/>
              <w:bottom w:val="single" w:sz="4" w:space="0" w:color="000000"/>
              <w:right w:val="single" w:sz="4" w:space="0" w:color="000000"/>
            </w:tcBorders>
            <w:shd w:val="clear" w:color="auto" w:fill="auto"/>
            <w:vAlign w:val="center"/>
            <w:hideMark/>
          </w:tcPr>
          <w:p w14:paraId="2E691B94" w14:textId="710F063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おおいた</w:t>
            </w:r>
          </w:p>
        </w:tc>
      </w:tr>
      <w:tr w:rsidR="00885251" w:rsidRPr="00E14191" w14:paraId="76C3B0EF" w14:textId="77777777" w:rsidTr="00BD299B">
        <w:trPr>
          <w:trHeight w:val="831"/>
        </w:trPr>
        <w:tc>
          <w:tcPr>
            <w:tcW w:w="522" w:type="dxa"/>
            <w:tcBorders>
              <w:top w:val="nil"/>
              <w:left w:val="single" w:sz="4" w:space="0" w:color="000000"/>
              <w:bottom w:val="single" w:sz="4" w:space="0" w:color="000000"/>
              <w:right w:val="single" w:sz="4" w:space="0" w:color="000000"/>
            </w:tcBorders>
            <w:shd w:val="clear" w:color="auto" w:fill="auto"/>
            <w:vAlign w:val="center"/>
            <w:hideMark/>
          </w:tcPr>
          <w:p w14:paraId="579952C6"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4</w:t>
            </w:r>
          </w:p>
        </w:tc>
        <w:tc>
          <w:tcPr>
            <w:tcW w:w="2247" w:type="dxa"/>
            <w:tcBorders>
              <w:top w:val="nil"/>
              <w:left w:val="nil"/>
              <w:bottom w:val="single" w:sz="4" w:space="0" w:color="000000"/>
              <w:right w:val="single" w:sz="4" w:space="0" w:color="000000"/>
            </w:tcBorders>
            <w:shd w:val="clear" w:color="auto" w:fill="auto"/>
            <w:vAlign w:val="center"/>
            <w:hideMark/>
          </w:tcPr>
          <w:p w14:paraId="30095B02" w14:textId="637E6C35"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スタンス</w:t>
            </w:r>
          </w:p>
        </w:tc>
        <w:tc>
          <w:tcPr>
            <w:tcW w:w="4805" w:type="dxa"/>
            <w:tcBorders>
              <w:top w:val="nil"/>
              <w:left w:val="nil"/>
              <w:bottom w:val="single" w:sz="4" w:space="0" w:color="000000"/>
              <w:right w:val="single" w:sz="4" w:space="0" w:color="000000"/>
            </w:tcBorders>
            <w:shd w:val="clear" w:color="auto" w:fill="auto"/>
            <w:vAlign w:val="center"/>
            <w:hideMark/>
          </w:tcPr>
          <w:p w14:paraId="71F536D6" w14:textId="105093E1" w:rsidR="00885251" w:rsidRPr="00E14191" w:rsidRDefault="00F94F6D" w:rsidP="00F94F6D">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フューチャーセンターの運営で留意していることとして、ど</w:t>
            </w:r>
            <w:r w:rsidRPr="00E14191">
              <w:rPr>
                <w:rFonts w:ascii="ＭＳ 明朝" w:eastAsia="ＭＳ 明朝" w:hAnsi="ＭＳ 明朝" w:cs="Arial Unicode MS"/>
                <w:bCs/>
                <w:sz w:val="21"/>
                <w:szCs w:val="21"/>
              </w:rPr>
              <w:t>の立場にもニュートラルに情報を提供する</w:t>
            </w:r>
            <w:r w:rsidRPr="00E14191">
              <w:rPr>
                <w:rFonts w:ascii="ＭＳ 明朝" w:eastAsia="ＭＳ 明朝" w:hAnsi="ＭＳ 明朝" w:cs="Arial Unicode MS" w:hint="eastAsia"/>
                <w:bCs/>
                <w:sz w:val="21"/>
                <w:szCs w:val="21"/>
              </w:rPr>
              <w:t>ことを意識している</w:t>
            </w:r>
            <w:r w:rsidR="004042B2" w:rsidRPr="00E14191">
              <w:rPr>
                <w:rFonts w:ascii="ＭＳ 明朝" w:eastAsia="ＭＳ 明朝" w:hAnsi="ＭＳ 明朝" w:cs="Arial Unicode MS" w:hint="eastAsia"/>
                <w:bCs/>
                <w:sz w:val="21"/>
                <w:szCs w:val="21"/>
              </w:rPr>
              <w:t>。</w:t>
            </w:r>
          </w:p>
        </w:tc>
        <w:tc>
          <w:tcPr>
            <w:tcW w:w="1154" w:type="dxa"/>
            <w:tcBorders>
              <w:top w:val="nil"/>
              <w:left w:val="nil"/>
              <w:bottom w:val="single" w:sz="4" w:space="0" w:color="000000"/>
              <w:right w:val="single" w:sz="4" w:space="0" w:color="000000"/>
            </w:tcBorders>
            <w:shd w:val="clear" w:color="auto" w:fill="auto"/>
            <w:vAlign w:val="center"/>
            <w:hideMark/>
          </w:tcPr>
          <w:p w14:paraId="6745AB26" w14:textId="686E65E3"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おおいた</w:t>
            </w:r>
          </w:p>
        </w:tc>
      </w:tr>
      <w:tr w:rsidR="00885251" w:rsidRPr="00E14191" w14:paraId="2B1EB062" w14:textId="77777777" w:rsidTr="00BD299B">
        <w:trPr>
          <w:trHeight w:val="831"/>
        </w:trPr>
        <w:tc>
          <w:tcPr>
            <w:tcW w:w="522" w:type="dxa"/>
            <w:tcBorders>
              <w:top w:val="nil"/>
              <w:left w:val="single" w:sz="4" w:space="0" w:color="000000"/>
              <w:bottom w:val="single" w:sz="4" w:space="0" w:color="000000"/>
              <w:right w:val="single" w:sz="4" w:space="0" w:color="000000"/>
            </w:tcBorders>
            <w:shd w:val="clear" w:color="auto" w:fill="auto"/>
            <w:vAlign w:val="center"/>
            <w:hideMark/>
          </w:tcPr>
          <w:p w14:paraId="4C67C2C0"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5</w:t>
            </w:r>
          </w:p>
        </w:tc>
        <w:tc>
          <w:tcPr>
            <w:tcW w:w="2247" w:type="dxa"/>
            <w:tcBorders>
              <w:top w:val="nil"/>
              <w:left w:val="nil"/>
              <w:bottom w:val="single" w:sz="4" w:space="0" w:color="000000"/>
              <w:right w:val="single" w:sz="4" w:space="0" w:color="000000"/>
            </w:tcBorders>
            <w:shd w:val="clear" w:color="auto" w:fill="auto"/>
            <w:vAlign w:val="center"/>
            <w:hideMark/>
          </w:tcPr>
          <w:p w14:paraId="43A71864"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発信方法</w:t>
            </w:r>
          </w:p>
        </w:tc>
        <w:tc>
          <w:tcPr>
            <w:tcW w:w="4805" w:type="dxa"/>
            <w:tcBorders>
              <w:top w:val="nil"/>
              <w:left w:val="nil"/>
              <w:bottom w:val="single" w:sz="4" w:space="0" w:color="000000"/>
              <w:right w:val="single" w:sz="4" w:space="0" w:color="000000"/>
            </w:tcBorders>
            <w:shd w:val="clear" w:color="auto" w:fill="auto"/>
            <w:vAlign w:val="center"/>
            <w:hideMark/>
          </w:tcPr>
          <w:p w14:paraId="7C5F8998" w14:textId="0121E335" w:rsidR="00885251" w:rsidRPr="00E14191" w:rsidRDefault="00E877DF" w:rsidP="00E877DF">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内容の情報発信、文字</w:t>
            </w:r>
            <w:r w:rsidRPr="00E14191">
              <w:rPr>
                <w:rFonts w:ascii="ＭＳ 明朝" w:eastAsia="ＭＳ 明朝" w:hAnsi="ＭＳ 明朝" w:cs="Arial Unicode MS" w:hint="eastAsia"/>
                <w:bCs/>
                <w:sz w:val="21"/>
                <w:szCs w:val="21"/>
              </w:rPr>
              <w:t>による可視化を行うこと</w:t>
            </w:r>
            <w:r w:rsidR="004042B2" w:rsidRPr="00E14191">
              <w:rPr>
                <w:rFonts w:ascii="ＭＳ 明朝" w:eastAsia="ＭＳ 明朝" w:hAnsi="ＭＳ 明朝" w:cs="Arial Unicode MS" w:hint="eastAsia"/>
                <w:bCs/>
                <w:sz w:val="21"/>
                <w:szCs w:val="21"/>
              </w:rPr>
              <w:t>。</w:t>
            </w:r>
          </w:p>
        </w:tc>
        <w:tc>
          <w:tcPr>
            <w:tcW w:w="1154" w:type="dxa"/>
            <w:tcBorders>
              <w:top w:val="nil"/>
              <w:left w:val="nil"/>
              <w:bottom w:val="single" w:sz="4" w:space="0" w:color="000000"/>
              <w:right w:val="single" w:sz="4" w:space="0" w:color="000000"/>
            </w:tcBorders>
            <w:shd w:val="clear" w:color="auto" w:fill="auto"/>
            <w:vAlign w:val="center"/>
            <w:hideMark/>
          </w:tcPr>
          <w:p w14:paraId="782E812E"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静岡県立大学</w:t>
            </w:r>
          </w:p>
        </w:tc>
      </w:tr>
      <w:tr w:rsidR="00885251" w:rsidRPr="00E14191" w14:paraId="6F71020C" w14:textId="77777777" w:rsidTr="00BD299B">
        <w:trPr>
          <w:trHeight w:val="831"/>
        </w:trPr>
        <w:tc>
          <w:tcPr>
            <w:tcW w:w="522" w:type="dxa"/>
            <w:tcBorders>
              <w:top w:val="nil"/>
              <w:left w:val="single" w:sz="4" w:space="0" w:color="000000"/>
              <w:bottom w:val="single" w:sz="4" w:space="0" w:color="000000"/>
              <w:right w:val="single" w:sz="4" w:space="0" w:color="000000"/>
            </w:tcBorders>
            <w:shd w:val="clear" w:color="auto" w:fill="auto"/>
            <w:vAlign w:val="center"/>
            <w:hideMark/>
          </w:tcPr>
          <w:p w14:paraId="53615E04"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6</w:t>
            </w:r>
          </w:p>
        </w:tc>
        <w:tc>
          <w:tcPr>
            <w:tcW w:w="2247" w:type="dxa"/>
            <w:tcBorders>
              <w:top w:val="nil"/>
              <w:left w:val="nil"/>
              <w:bottom w:val="single" w:sz="4" w:space="0" w:color="000000"/>
              <w:right w:val="single" w:sz="4" w:space="0" w:color="000000"/>
            </w:tcBorders>
            <w:shd w:val="clear" w:color="auto" w:fill="auto"/>
            <w:vAlign w:val="center"/>
            <w:hideMark/>
          </w:tcPr>
          <w:p w14:paraId="5960A50E"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発信方法</w:t>
            </w:r>
          </w:p>
        </w:tc>
        <w:tc>
          <w:tcPr>
            <w:tcW w:w="4805" w:type="dxa"/>
            <w:tcBorders>
              <w:top w:val="nil"/>
              <w:left w:val="nil"/>
              <w:bottom w:val="single" w:sz="4" w:space="0" w:color="000000"/>
              <w:right w:val="single" w:sz="4" w:space="0" w:color="000000"/>
            </w:tcBorders>
            <w:shd w:val="clear" w:color="auto" w:fill="auto"/>
            <w:vAlign w:val="center"/>
            <w:hideMark/>
          </w:tcPr>
          <w:p w14:paraId="6BA8EF9D" w14:textId="3FEB7805" w:rsidR="00885251" w:rsidRPr="00E14191" w:rsidRDefault="00E877DF" w:rsidP="00E877DF">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ブログ等で</w:t>
            </w:r>
            <w:r w:rsidRPr="00E14191">
              <w:rPr>
                <w:rFonts w:ascii="ＭＳ 明朝" w:eastAsia="ＭＳ 明朝" w:hAnsi="ＭＳ 明朝" w:cs="Arial Unicode MS" w:hint="eastAsia"/>
                <w:bCs/>
                <w:sz w:val="21"/>
                <w:szCs w:val="21"/>
              </w:rPr>
              <w:t>セッション・イベントの内容を</w:t>
            </w:r>
            <w:r w:rsidRPr="00E14191">
              <w:rPr>
                <w:rFonts w:ascii="ＭＳ 明朝" w:eastAsia="ＭＳ 明朝" w:hAnsi="ＭＳ 明朝" w:cs="Arial Unicode MS"/>
                <w:bCs/>
                <w:sz w:val="21"/>
                <w:szCs w:val="21"/>
              </w:rPr>
              <w:t>言語化し続け</w:t>
            </w:r>
            <w:r w:rsidRPr="00E14191">
              <w:rPr>
                <w:rFonts w:ascii="ＭＳ 明朝" w:eastAsia="ＭＳ 明朝" w:hAnsi="ＭＳ 明朝" w:cs="Arial Unicode MS" w:hint="eastAsia"/>
                <w:bCs/>
                <w:sz w:val="21"/>
                <w:szCs w:val="21"/>
              </w:rPr>
              <w:t>る・</w:t>
            </w:r>
            <w:r w:rsidRPr="00E14191">
              <w:rPr>
                <w:rFonts w:ascii="ＭＳ 明朝" w:eastAsia="ＭＳ 明朝" w:hAnsi="ＭＳ 明朝" w:cs="Arial Unicode MS"/>
                <w:bCs/>
                <w:sz w:val="21"/>
                <w:szCs w:val="21"/>
              </w:rPr>
              <w:t>発信しつづけるアクションによ</w:t>
            </w:r>
            <w:r w:rsidRPr="00E14191">
              <w:rPr>
                <w:rFonts w:ascii="ＭＳ 明朝" w:eastAsia="ＭＳ 明朝" w:hAnsi="ＭＳ 明朝" w:cs="Arial Unicode MS" w:hint="eastAsia"/>
                <w:bCs/>
                <w:sz w:val="21"/>
                <w:szCs w:val="21"/>
              </w:rPr>
              <w:t>り</w:t>
            </w:r>
            <w:r w:rsidRPr="00E14191">
              <w:rPr>
                <w:rFonts w:ascii="ＭＳ 明朝" w:eastAsia="ＭＳ 明朝" w:hAnsi="ＭＳ 明朝" w:cs="Arial Unicode MS"/>
                <w:bCs/>
                <w:sz w:val="21"/>
                <w:szCs w:val="21"/>
              </w:rPr>
              <w:t>、企業などの案件が飛び込んでくる</w:t>
            </w:r>
            <w:r w:rsidRPr="00E14191">
              <w:rPr>
                <w:rFonts w:ascii="ＭＳ 明朝" w:eastAsia="ＭＳ 明朝" w:hAnsi="ＭＳ 明朝" w:cs="Arial Unicode MS" w:hint="eastAsia"/>
                <w:bCs/>
                <w:sz w:val="21"/>
                <w:szCs w:val="21"/>
              </w:rPr>
              <w:t>特性がある</w:t>
            </w:r>
            <w:r w:rsidR="004042B2" w:rsidRPr="00E14191">
              <w:rPr>
                <w:rFonts w:ascii="ＭＳ 明朝" w:eastAsia="ＭＳ 明朝" w:hAnsi="ＭＳ 明朝" w:cs="Arial Unicode MS" w:hint="eastAsia"/>
                <w:bCs/>
                <w:sz w:val="21"/>
                <w:szCs w:val="21"/>
              </w:rPr>
              <w:t>。</w:t>
            </w:r>
          </w:p>
        </w:tc>
        <w:tc>
          <w:tcPr>
            <w:tcW w:w="1154" w:type="dxa"/>
            <w:tcBorders>
              <w:top w:val="nil"/>
              <w:left w:val="nil"/>
              <w:bottom w:val="single" w:sz="4" w:space="0" w:color="000000"/>
              <w:right w:val="single" w:sz="4" w:space="0" w:color="000000"/>
            </w:tcBorders>
            <w:shd w:val="clear" w:color="auto" w:fill="auto"/>
            <w:vAlign w:val="center"/>
            <w:hideMark/>
          </w:tcPr>
          <w:p w14:paraId="4AFD3898"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静岡県立大学</w:t>
            </w:r>
          </w:p>
        </w:tc>
      </w:tr>
      <w:tr w:rsidR="00885251" w:rsidRPr="00E14191" w14:paraId="0D938913" w14:textId="77777777" w:rsidTr="00BD299B">
        <w:trPr>
          <w:trHeight w:val="831"/>
        </w:trPr>
        <w:tc>
          <w:tcPr>
            <w:tcW w:w="522" w:type="dxa"/>
            <w:tcBorders>
              <w:top w:val="nil"/>
              <w:left w:val="single" w:sz="4" w:space="0" w:color="000000"/>
              <w:bottom w:val="single" w:sz="4" w:space="0" w:color="000000"/>
              <w:right w:val="single" w:sz="4" w:space="0" w:color="000000"/>
            </w:tcBorders>
            <w:shd w:val="clear" w:color="auto" w:fill="auto"/>
            <w:vAlign w:val="center"/>
            <w:hideMark/>
          </w:tcPr>
          <w:p w14:paraId="5D68769A"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7</w:t>
            </w:r>
          </w:p>
        </w:tc>
        <w:tc>
          <w:tcPr>
            <w:tcW w:w="2247" w:type="dxa"/>
            <w:tcBorders>
              <w:top w:val="nil"/>
              <w:left w:val="nil"/>
              <w:bottom w:val="single" w:sz="4" w:space="0" w:color="000000"/>
              <w:right w:val="single" w:sz="4" w:space="0" w:color="000000"/>
            </w:tcBorders>
            <w:shd w:val="clear" w:color="auto" w:fill="auto"/>
            <w:vAlign w:val="center"/>
            <w:hideMark/>
          </w:tcPr>
          <w:p w14:paraId="0B9ACFAF"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発信方法</w:t>
            </w:r>
          </w:p>
        </w:tc>
        <w:tc>
          <w:tcPr>
            <w:tcW w:w="4805" w:type="dxa"/>
            <w:tcBorders>
              <w:top w:val="nil"/>
              <w:left w:val="nil"/>
              <w:bottom w:val="single" w:sz="4" w:space="0" w:color="000000"/>
              <w:right w:val="single" w:sz="4" w:space="0" w:color="000000"/>
            </w:tcBorders>
            <w:shd w:val="clear" w:color="auto" w:fill="auto"/>
            <w:vAlign w:val="center"/>
            <w:hideMark/>
          </w:tcPr>
          <w:p w14:paraId="4D1E28F7" w14:textId="0007C5D0" w:rsidR="00885251" w:rsidRPr="00E14191" w:rsidRDefault="001E2AD2" w:rsidP="001E2AD2">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各ステークホルダーへの講演会が、マーケティング機会になっている</w:t>
            </w:r>
            <w:r w:rsidRPr="00E14191">
              <w:rPr>
                <w:rFonts w:ascii="ＭＳ 明朝" w:eastAsia="ＭＳ 明朝" w:hAnsi="ＭＳ 明朝" w:cs="Arial Unicode MS" w:hint="eastAsia"/>
                <w:bCs/>
                <w:sz w:val="21"/>
                <w:szCs w:val="21"/>
              </w:rPr>
              <w:t>点</w:t>
            </w:r>
            <w:r w:rsidR="004042B2" w:rsidRPr="00E14191">
              <w:rPr>
                <w:rFonts w:ascii="ＭＳ 明朝" w:eastAsia="ＭＳ 明朝" w:hAnsi="ＭＳ 明朝" w:cs="Arial Unicode MS" w:hint="eastAsia"/>
                <w:bCs/>
                <w:sz w:val="21"/>
                <w:szCs w:val="21"/>
              </w:rPr>
              <w:t>。</w:t>
            </w:r>
          </w:p>
        </w:tc>
        <w:tc>
          <w:tcPr>
            <w:tcW w:w="1154" w:type="dxa"/>
            <w:tcBorders>
              <w:top w:val="nil"/>
              <w:left w:val="nil"/>
              <w:bottom w:val="single" w:sz="4" w:space="0" w:color="000000"/>
              <w:right w:val="single" w:sz="4" w:space="0" w:color="000000"/>
            </w:tcBorders>
            <w:shd w:val="clear" w:color="auto" w:fill="auto"/>
            <w:vAlign w:val="center"/>
            <w:hideMark/>
          </w:tcPr>
          <w:p w14:paraId="19167502" w14:textId="6E47A3AF"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おおいた</w:t>
            </w:r>
          </w:p>
        </w:tc>
      </w:tr>
    </w:tbl>
    <w:p w14:paraId="54CFD61A" w14:textId="77777777" w:rsidR="00885251" w:rsidRPr="00E14191" w:rsidRDefault="00885251" w:rsidP="00885251">
      <w:pPr>
        <w:widowControl/>
        <w:spacing w:line="276" w:lineRule="auto"/>
        <w:rPr>
          <w:rFonts w:ascii="ＭＳ 明朝" w:eastAsia="ＭＳ 明朝" w:hAnsi="ＭＳ 明朝"/>
          <w:sz w:val="21"/>
          <w:szCs w:val="21"/>
        </w:rPr>
      </w:pPr>
    </w:p>
    <w:p w14:paraId="71A392A8" w14:textId="79B51DB1" w:rsidR="000D754A" w:rsidRPr="00E14191" w:rsidRDefault="00BD299B" w:rsidP="000D754A">
      <w:pPr>
        <w:widowControl/>
        <w:spacing w:line="276" w:lineRule="auto"/>
        <w:rPr>
          <w:rFonts w:ascii="ＭＳ 明朝" w:eastAsia="ＭＳ 明朝" w:hAnsi="ＭＳ 明朝"/>
          <w:sz w:val="21"/>
          <w:szCs w:val="21"/>
        </w:rPr>
      </w:pPr>
      <w:r w:rsidRPr="00E14191">
        <w:rPr>
          <w:rFonts w:ascii="ＭＳ 明朝" w:eastAsia="ＭＳ 明朝" w:hAnsi="ＭＳ 明朝" w:hint="eastAsia"/>
          <w:sz w:val="21"/>
          <w:szCs w:val="21"/>
        </w:rPr>
        <w:t xml:space="preserve">　マーケティング・情報発信にお</w:t>
      </w:r>
      <w:r w:rsidR="00EB46CD" w:rsidRPr="00E14191">
        <w:rPr>
          <w:rFonts w:ascii="ＭＳ 明朝" w:eastAsia="ＭＳ 明朝" w:hAnsi="ＭＳ 明朝" w:hint="eastAsia"/>
          <w:sz w:val="21"/>
          <w:szCs w:val="21"/>
        </w:rPr>
        <w:t>いては、本件の特性から基本的な事項として以下に留意する必要がある。</w:t>
      </w:r>
    </w:p>
    <w:p w14:paraId="1A1FA683" w14:textId="58E2BD03" w:rsidR="00EB46CD" w:rsidRPr="00E14191" w:rsidRDefault="00EB46CD" w:rsidP="00860626">
      <w:pPr>
        <w:pStyle w:val="a5"/>
        <w:widowControl/>
        <w:numPr>
          <w:ilvl w:val="0"/>
          <w:numId w:val="6"/>
        </w:numPr>
        <w:spacing w:line="276" w:lineRule="auto"/>
        <w:rPr>
          <w:rFonts w:ascii="ＭＳ 明朝" w:eastAsia="ＭＳ 明朝" w:hAnsi="ＭＳ 明朝"/>
          <w:sz w:val="21"/>
          <w:szCs w:val="21"/>
        </w:rPr>
      </w:pPr>
      <w:r w:rsidRPr="00E14191">
        <w:rPr>
          <w:rFonts w:ascii="ＭＳ 明朝" w:eastAsia="ＭＳ 明朝" w:hAnsi="ＭＳ 明朝" w:cs="游明朝" w:hint="eastAsia"/>
          <w:sz w:val="21"/>
          <w:szCs w:val="21"/>
        </w:rPr>
        <w:t>無形の素材を取り扱うことから文字等を活用した見える化が必須となること</w:t>
      </w:r>
      <w:r w:rsidR="004042B2" w:rsidRPr="00E14191">
        <w:rPr>
          <w:rFonts w:ascii="ＭＳ 明朝" w:eastAsia="ＭＳ 明朝" w:hAnsi="ＭＳ 明朝" w:cs="游明朝" w:hint="eastAsia"/>
          <w:sz w:val="21"/>
          <w:szCs w:val="21"/>
        </w:rPr>
        <w:t>。</w:t>
      </w:r>
    </w:p>
    <w:p w14:paraId="7AFCDAEB" w14:textId="6CCB975C" w:rsidR="00EB46CD" w:rsidRPr="00E14191" w:rsidRDefault="008B69ED" w:rsidP="00860626">
      <w:pPr>
        <w:pStyle w:val="a5"/>
        <w:widowControl/>
        <w:numPr>
          <w:ilvl w:val="0"/>
          <w:numId w:val="6"/>
        </w:numPr>
        <w:spacing w:line="276" w:lineRule="auto"/>
        <w:rPr>
          <w:rFonts w:ascii="ＭＳ 明朝" w:eastAsia="ＭＳ 明朝" w:hAnsi="ＭＳ 明朝"/>
          <w:sz w:val="21"/>
          <w:szCs w:val="21"/>
        </w:rPr>
      </w:pPr>
      <w:r>
        <w:rPr>
          <w:rFonts w:ascii="ＭＳ 明朝" w:eastAsia="ＭＳ 明朝" w:hAnsi="ＭＳ 明朝" w:hint="eastAsia"/>
          <w:sz w:val="21"/>
          <w:szCs w:val="21"/>
        </w:rPr>
        <w:t>文字にして伝える際には、初見の人に</w:t>
      </w:r>
      <w:r w:rsidR="00EB46CD" w:rsidRPr="00E14191">
        <w:rPr>
          <w:rFonts w:ascii="ＭＳ 明朝" w:eastAsia="ＭＳ 明朝" w:hAnsi="ＭＳ 明朝" w:hint="eastAsia"/>
          <w:sz w:val="21"/>
          <w:szCs w:val="21"/>
        </w:rPr>
        <w:t>わかりやすく平易な言葉で伝えること</w:t>
      </w:r>
      <w:r w:rsidR="004042B2" w:rsidRPr="00E14191">
        <w:rPr>
          <w:rFonts w:ascii="ＭＳ 明朝" w:eastAsia="ＭＳ 明朝" w:hAnsi="ＭＳ 明朝" w:hint="eastAsia"/>
          <w:sz w:val="21"/>
          <w:szCs w:val="21"/>
        </w:rPr>
        <w:t>。</w:t>
      </w:r>
    </w:p>
    <w:p w14:paraId="6638845A" w14:textId="274ACC9E" w:rsidR="00EB46CD" w:rsidRPr="00E14191" w:rsidRDefault="00EB46CD" w:rsidP="00EB46CD">
      <w:pPr>
        <w:widowControl/>
        <w:spacing w:line="276" w:lineRule="auto"/>
        <w:ind w:firstLineChars="50" w:firstLine="105"/>
        <w:rPr>
          <w:rFonts w:ascii="ＭＳ 明朝" w:eastAsia="ＭＳ 明朝" w:hAnsi="ＭＳ 明朝"/>
          <w:sz w:val="21"/>
          <w:szCs w:val="21"/>
        </w:rPr>
      </w:pPr>
      <w:r w:rsidRPr="00E14191">
        <w:rPr>
          <w:rFonts w:ascii="ＭＳ 明朝" w:eastAsia="ＭＳ 明朝" w:hAnsi="ＭＳ 明朝" w:hint="eastAsia"/>
          <w:sz w:val="21"/>
          <w:szCs w:val="21"/>
        </w:rPr>
        <w:t>上記</w:t>
      </w:r>
      <w:r w:rsidR="00E65340" w:rsidRPr="00E14191">
        <w:rPr>
          <w:rFonts w:ascii="ＭＳ 明朝" w:eastAsia="ＭＳ 明朝" w:hAnsi="ＭＳ 明朝" w:hint="eastAsia"/>
          <w:sz w:val="21"/>
          <w:szCs w:val="21"/>
        </w:rPr>
        <w:t>二点</w:t>
      </w:r>
      <w:r w:rsidRPr="00E14191">
        <w:rPr>
          <w:rFonts w:ascii="ＭＳ 明朝" w:eastAsia="ＭＳ 明朝" w:hAnsi="ＭＳ 明朝" w:hint="eastAsia"/>
          <w:sz w:val="21"/>
          <w:szCs w:val="21"/>
        </w:rPr>
        <w:t>に留意した上での運営を着実なものとするための事業上の工夫として</w:t>
      </w:r>
      <w:r w:rsidR="00080EC9" w:rsidRPr="00E14191">
        <w:rPr>
          <w:rFonts w:ascii="ＭＳ 明朝" w:eastAsia="ＭＳ 明朝" w:hAnsi="ＭＳ 明朝" w:hint="eastAsia"/>
          <w:sz w:val="21"/>
          <w:szCs w:val="21"/>
        </w:rPr>
        <w:t>以下の点が挙げられる。</w:t>
      </w:r>
    </w:p>
    <w:p w14:paraId="27EB7229" w14:textId="6A529D67" w:rsidR="00EB46CD" w:rsidRPr="00E14191" w:rsidRDefault="00A45509" w:rsidP="00A45509">
      <w:pPr>
        <w:widowControl/>
        <w:spacing w:line="276" w:lineRule="auto"/>
        <w:ind w:firstLineChars="100" w:firstLine="210"/>
        <w:rPr>
          <w:rFonts w:ascii="ＭＳ 明朝" w:eastAsia="ＭＳ 明朝" w:hAnsi="ＭＳ 明朝"/>
          <w:sz w:val="21"/>
          <w:szCs w:val="21"/>
        </w:rPr>
      </w:pPr>
      <w:r w:rsidRPr="00E14191">
        <w:rPr>
          <w:rFonts w:ascii="ＭＳ 明朝" w:eastAsia="ＭＳ 明朝" w:hAnsi="ＭＳ 明朝" w:hint="eastAsia"/>
          <w:sz w:val="21"/>
          <w:szCs w:val="21"/>
        </w:rPr>
        <w:t>・</w:t>
      </w:r>
      <w:r w:rsidR="00EB46CD" w:rsidRPr="00E14191">
        <w:rPr>
          <w:rFonts w:ascii="ＭＳ 明朝" w:eastAsia="ＭＳ 明朝" w:hAnsi="ＭＳ 明朝" w:hint="eastAsia"/>
          <w:sz w:val="21"/>
          <w:szCs w:val="21"/>
        </w:rPr>
        <w:t>どの立場にもニュートラルに情報を伝えること、またその立場を表明すること</w:t>
      </w:r>
      <w:r w:rsidR="004042B2" w:rsidRPr="00E14191">
        <w:rPr>
          <w:rFonts w:ascii="ＭＳ 明朝" w:eastAsia="ＭＳ 明朝" w:hAnsi="ＭＳ 明朝" w:hint="eastAsia"/>
          <w:sz w:val="21"/>
          <w:szCs w:val="21"/>
        </w:rPr>
        <w:t>。</w:t>
      </w:r>
    </w:p>
    <w:p w14:paraId="3040A1FB" w14:textId="1AE7B908" w:rsidR="00EB46CD" w:rsidRPr="00E14191" w:rsidRDefault="00A45509" w:rsidP="00A45509">
      <w:pPr>
        <w:widowControl/>
        <w:spacing w:line="276" w:lineRule="auto"/>
        <w:ind w:firstLineChars="100" w:firstLine="210"/>
        <w:rPr>
          <w:rFonts w:ascii="ＭＳ 明朝" w:eastAsia="ＭＳ 明朝" w:hAnsi="ＭＳ 明朝"/>
          <w:sz w:val="21"/>
          <w:szCs w:val="21"/>
        </w:rPr>
      </w:pPr>
      <w:r w:rsidRPr="00E14191">
        <w:rPr>
          <w:rFonts w:ascii="ＭＳ 明朝" w:eastAsia="ＭＳ 明朝" w:hAnsi="ＭＳ 明朝" w:hint="eastAsia"/>
          <w:sz w:val="21"/>
          <w:szCs w:val="21"/>
        </w:rPr>
        <w:t>・</w:t>
      </w:r>
      <w:r w:rsidR="00EB46CD" w:rsidRPr="00E14191">
        <w:rPr>
          <w:rFonts w:ascii="ＭＳ 明朝" w:eastAsia="ＭＳ 明朝" w:hAnsi="ＭＳ 明朝" w:hint="eastAsia"/>
          <w:sz w:val="21"/>
          <w:szCs w:val="21"/>
        </w:rPr>
        <w:t>ニュートラル・公的・公益的な立場からエコシステムを作る視点を持つこと</w:t>
      </w:r>
      <w:r w:rsidR="004042B2" w:rsidRPr="00E14191">
        <w:rPr>
          <w:rFonts w:ascii="ＭＳ 明朝" w:eastAsia="ＭＳ 明朝" w:hAnsi="ＭＳ 明朝" w:hint="eastAsia"/>
          <w:sz w:val="21"/>
          <w:szCs w:val="21"/>
        </w:rPr>
        <w:t>。</w:t>
      </w:r>
    </w:p>
    <w:p w14:paraId="3EB1DCF9" w14:textId="2B5ED1B3" w:rsidR="00EB46CD" w:rsidRPr="00E14191" w:rsidRDefault="00A45509" w:rsidP="00A45509">
      <w:pPr>
        <w:widowControl/>
        <w:spacing w:line="276" w:lineRule="auto"/>
        <w:ind w:firstLineChars="100" w:firstLine="210"/>
        <w:rPr>
          <w:rFonts w:ascii="ＭＳ 明朝" w:eastAsia="ＭＳ 明朝" w:hAnsi="ＭＳ 明朝"/>
          <w:sz w:val="21"/>
          <w:szCs w:val="21"/>
        </w:rPr>
      </w:pPr>
      <w:r w:rsidRPr="00E14191">
        <w:rPr>
          <w:rFonts w:ascii="ＭＳ 明朝" w:eastAsia="ＭＳ 明朝" w:hAnsi="ＭＳ 明朝" w:cs="ＭＳ 明朝" w:hint="eastAsia"/>
          <w:sz w:val="21"/>
          <w:szCs w:val="21"/>
        </w:rPr>
        <w:lastRenderedPageBreak/>
        <w:t>・一</w:t>
      </w:r>
      <w:r w:rsidR="00EB46CD" w:rsidRPr="00E14191">
        <w:rPr>
          <w:rFonts w:ascii="ＭＳ 明朝" w:eastAsia="ＭＳ 明朝" w:hAnsi="ＭＳ 明朝" w:cs="ＭＳ 明朝" w:hint="eastAsia"/>
          <w:sz w:val="21"/>
          <w:szCs w:val="21"/>
        </w:rPr>
        <w:t>度</w:t>
      </w:r>
      <w:r w:rsidR="00EB46CD" w:rsidRPr="00E14191">
        <w:rPr>
          <w:rFonts w:ascii="ＭＳ 明朝" w:eastAsia="ＭＳ 明朝" w:hAnsi="ＭＳ 明朝" w:hint="eastAsia"/>
          <w:sz w:val="21"/>
          <w:szCs w:val="21"/>
        </w:rPr>
        <w:t>だけでなく、継続して伝えること</w:t>
      </w:r>
      <w:r w:rsidR="004042B2" w:rsidRPr="00E14191">
        <w:rPr>
          <w:rFonts w:ascii="ＭＳ 明朝" w:eastAsia="ＭＳ 明朝" w:hAnsi="ＭＳ 明朝" w:hint="eastAsia"/>
          <w:sz w:val="21"/>
          <w:szCs w:val="21"/>
        </w:rPr>
        <w:t>。</w:t>
      </w:r>
    </w:p>
    <w:p w14:paraId="0ACB58F6" w14:textId="77777777" w:rsidR="00A45509" w:rsidRPr="00E14191" w:rsidRDefault="00A45509" w:rsidP="00A45509">
      <w:pPr>
        <w:widowControl/>
        <w:spacing w:line="276" w:lineRule="auto"/>
        <w:ind w:firstLineChars="100" w:firstLine="210"/>
        <w:rPr>
          <w:rFonts w:ascii="ＭＳ 明朝" w:eastAsia="ＭＳ 明朝" w:hAnsi="ＭＳ 明朝"/>
          <w:sz w:val="21"/>
          <w:szCs w:val="21"/>
        </w:rPr>
      </w:pPr>
      <w:r w:rsidRPr="00E14191">
        <w:rPr>
          <w:rFonts w:ascii="ＭＳ 明朝" w:eastAsia="ＭＳ 明朝" w:hAnsi="ＭＳ 明朝" w:hint="eastAsia"/>
          <w:sz w:val="21"/>
          <w:szCs w:val="21"/>
        </w:rPr>
        <w:t>・</w:t>
      </w:r>
      <w:r w:rsidR="00080EC9" w:rsidRPr="00E14191">
        <w:rPr>
          <w:rFonts w:ascii="ＭＳ 明朝" w:eastAsia="ＭＳ 明朝" w:hAnsi="ＭＳ 明朝" w:hint="eastAsia"/>
          <w:sz w:val="21"/>
          <w:szCs w:val="21"/>
        </w:rPr>
        <w:t>対話の場の価値について伝える際に、</w:t>
      </w:r>
      <w:r w:rsidR="004B72CA" w:rsidRPr="00E14191">
        <w:rPr>
          <w:rFonts w:ascii="ＭＳ 明朝" w:eastAsia="ＭＳ 明朝" w:hAnsi="ＭＳ 明朝" w:hint="eastAsia"/>
          <w:sz w:val="21"/>
          <w:szCs w:val="21"/>
        </w:rPr>
        <w:t>参加者の期待値を</w:t>
      </w:r>
      <w:r w:rsidR="00E65340" w:rsidRPr="00E14191">
        <w:rPr>
          <w:rFonts w:ascii="ＭＳ 明朝" w:eastAsia="ＭＳ 明朝" w:hAnsi="ＭＳ 明朝" w:hint="eastAsia"/>
          <w:sz w:val="21"/>
          <w:szCs w:val="21"/>
        </w:rPr>
        <w:t>「1</w:t>
      </w:r>
      <w:r w:rsidR="00E65340" w:rsidRPr="00E14191">
        <w:rPr>
          <w:rFonts w:ascii="ＭＳ 明朝" w:eastAsia="ＭＳ 明朝" w:hAnsi="ＭＳ 明朝"/>
          <w:sz w:val="21"/>
          <w:szCs w:val="21"/>
        </w:rPr>
        <w:t>.</w:t>
      </w:r>
      <w:r w:rsidR="00E65340" w:rsidRPr="00E14191">
        <w:rPr>
          <w:rFonts w:ascii="ＭＳ 明朝" w:eastAsia="ＭＳ 明朝" w:hAnsi="ＭＳ 明朝" w:hint="eastAsia"/>
          <w:sz w:val="21"/>
          <w:szCs w:val="21"/>
        </w:rPr>
        <w:t>具体的な課題解決ができる</w:t>
      </w:r>
    </w:p>
    <w:p w14:paraId="5EA00F7B" w14:textId="690BF538" w:rsidR="004B72CA" w:rsidRPr="00E14191" w:rsidRDefault="00E65340" w:rsidP="00A45509">
      <w:pPr>
        <w:widowControl/>
        <w:spacing w:line="276" w:lineRule="auto"/>
        <w:ind w:firstLineChars="200" w:firstLine="420"/>
        <w:rPr>
          <w:rFonts w:ascii="ＭＳ 明朝" w:eastAsia="ＭＳ 明朝" w:hAnsi="ＭＳ 明朝"/>
          <w:sz w:val="21"/>
          <w:szCs w:val="21"/>
        </w:rPr>
      </w:pPr>
      <w:r w:rsidRPr="00E14191">
        <w:rPr>
          <w:rFonts w:ascii="ＭＳ 明朝" w:eastAsia="ＭＳ 明朝" w:hAnsi="ＭＳ 明朝" w:hint="eastAsia"/>
          <w:sz w:val="21"/>
          <w:szCs w:val="21"/>
        </w:rPr>
        <w:t>こと」</w:t>
      </w:r>
      <w:r w:rsidR="004B72CA" w:rsidRPr="00E14191">
        <w:rPr>
          <w:rFonts w:ascii="ＭＳ 明朝" w:eastAsia="ＭＳ 明朝" w:hAnsi="ＭＳ 明朝" w:hint="eastAsia"/>
          <w:sz w:val="21"/>
          <w:szCs w:val="21"/>
        </w:rPr>
        <w:t>「</w:t>
      </w:r>
      <w:r w:rsidRPr="00E14191">
        <w:rPr>
          <w:rFonts w:ascii="ＭＳ 明朝" w:eastAsia="ＭＳ 明朝" w:hAnsi="ＭＳ 明朝" w:hint="eastAsia"/>
          <w:sz w:val="21"/>
          <w:szCs w:val="21"/>
        </w:rPr>
        <w:t>2</w:t>
      </w:r>
      <w:r w:rsidRPr="00E14191">
        <w:rPr>
          <w:rFonts w:ascii="ＭＳ 明朝" w:eastAsia="ＭＳ 明朝" w:hAnsi="ＭＳ 明朝"/>
          <w:sz w:val="21"/>
          <w:szCs w:val="21"/>
        </w:rPr>
        <w:t>.</w:t>
      </w:r>
      <w:r w:rsidR="004B72CA" w:rsidRPr="00E14191">
        <w:rPr>
          <w:rFonts w:ascii="ＭＳ 明朝" w:eastAsia="ＭＳ 明朝" w:hAnsi="ＭＳ 明朝" w:hint="eastAsia"/>
          <w:sz w:val="21"/>
          <w:szCs w:val="21"/>
        </w:rPr>
        <w:t>ここにくれば何かができる」ことに設定しないこと</w:t>
      </w:r>
      <w:r w:rsidR="004042B2" w:rsidRPr="00E14191">
        <w:rPr>
          <w:rFonts w:ascii="ＭＳ 明朝" w:eastAsia="ＭＳ 明朝" w:hAnsi="ＭＳ 明朝" w:hint="eastAsia"/>
          <w:sz w:val="21"/>
          <w:szCs w:val="21"/>
        </w:rPr>
        <w:t>。</w:t>
      </w:r>
    </w:p>
    <w:p w14:paraId="5A6C9055" w14:textId="77777777" w:rsidR="004042B2" w:rsidRPr="00E14191" w:rsidRDefault="004042B2" w:rsidP="006179BD">
      <w:pPr>
        <w:pStyle w:val="a5"/>
        <w:widowControl/>
        <w:spacing w:line="276" w:lineRule="auto"/>
        <w:ind w:left="360" w:firstLine="0"/>
        <w:rPr>
          <w:rFonts w:ascii="ＭＳ 明朝" w:eastAsia="ＭＳ 明朝" w:hAnsi="ＭＳ 明朝"/>
          <w:sz w:val="21"/>
          <w:szCs w:val="21"/>
        </w:rPr>
      </w:pPr>
    </w:p>
    <w:p w14:paraId="7ED3CB42" w14:textId="040A1137" w:rsidR="001A648E" w:rsidRPr="00E14191" w:rsidRDefault="001A648E" w:rsidP="001A648E">
      <w:pPr>
        <w:widowControl/>
        <w:spacing w:line="276" w:lineRule="auto"/>
        <w:ind w:firstLineChars="50" w:firstLine="105"/>
        <w:rPr>
          <w:rFonts w:ascii="ＭＳ 明朝" w:eastAsia="ＭＳ 明朝" w:hAnsi="ＭＳ 明朝"/>
          <w:sz w:val="21"/>
          <w:szCs w:val="21"/>
        </w:rPr>
      </w:pPr>
      <w:r w:rsidRPr="00E14191">
        <w:rPr>
          <w:rFonts w:ascii="ＭＳ 明朝" w:eastAsia="ＭＳ 明朝" w:hAnsi="ＭＳ 明朝" w:hint="eastAsia"/>
          <w:sz w:val="21"/>
          <w:szCs w:val="21"/>
        </w:rPr>
        <w:t xml:space="preserve"> 上記までを踏まえて、下</w:t>
      </w:r>
      <w:r w:rsidR="009C1313" w:rsidRPr="00E14191">
        <w:rPr>
          <w:rFonts w:ascii="ＭＳ 明朝" w:eastAsia="ＭＳ 明朝" w:hAnsi="ＭＳ 明朝" w:hint="eastAsia"/>
          <w:sz w:val="21"/>
          <w:szCs w:val="21"/>
        </w:rPr>
        <w:t>図３</w:t>
      </w:r>
      <w:r w:rsidRPr="00E14191">
        <w:rPr>
          <w:rFonts w:ascii="ＭＳ 明朝" w:eastAsia="ＭＳ 明朝" w:hAnsi="ＭＳ 明朝" w:hint="eastAsia"/>
          <w:sz w:val="21"/>
          <w:szCs w:val="21"/>
        </w:rPr>
        <w:t>に観点と構図を整理した。</w:t>
      </w:r>
    </w:p>
    <w:p w14:paraId="2DCCBB9F" w14:textId="48F5E27D" w:rsidR="00D80B4E" w:rsidRPr="00E14191" w:rsidRDefault="00D80B4E" w:rsidP="006D0CFF">
      <w:pPr>
        <w:widowControl/>
        <w:spacing w:line="276" w:lineRule="auto"/>
        <w:rPr>
          <w:rFonts w:ascii="ＭＳ 明朝" w:eastAsia="ＭＳ 明朝" w:hAnsi="ＭＳ 明朝"/>
          <w:sz w:val="21"/>
          <w:szCs w:val="21"/>
        </w:rPr>
      </w:pPr>
    </w:p>
    <w:p w14:paraId="0AD04F4F" w14:textId="0BE17615" w:rsidR="006637E8" w:rsidRPr="00E14191" w:rsidRDefault="009C1313" w:rsidP="006637E8">
      <w:pPr>
        <w:widowControl/>
        <w:spacing w:line="276" w:lineRule="auto"/>
        <w:jc w:val="center"/>
        <w:rPr>
          <w:rFonts w:ascii="ＭＳ 明朝" w:eastAsia="ＭＳ 明朝" w:hAnsi="ＭＳ 明朝"/>
          <w:sz w:val="21"/>
          <w:szCs w:val="21"/>
        </w:rPr>
      </w:pPr>
      <w:r w:rsidRPr="00E14191">
        <w:rPr>
          <w:rFonts w:ascii="ＭＳ 明朝" w:eastAsia="ＭＳ 明朝" w:hAnsi="ＭＳ 明朝" w:hint="eastAsia"/>
          <w:sz w:val="21"/>
          <w:szCs w:val="21"/>
        </w:rPr>
        <w:t>図３</w:t>
      </w:r>
      <w:r w:rsidR="006637E8" w:rsidRPr="00E14191">
        <w:rPr>
          <w:rFonts w:ascii="ＭＳ 明朝" w:eastAsia="ＭＳ 明朝" w:hAnsi="ＭＳ 明朝" w:hint="eastAsia"/>
          <w:sz w:val="21"/>
          <w:szCs w:val="21"/>
        </w:rPr>
        <w:t xml:space="preserve">　マーケティング・情報発信の観点整理</w:t>
      </w:r>
    </w:p>
    <w:p w14:paraId="3B9A5787" w14:textId="7BE2887C" w:rsidR="004B72CA" w:rsidRPr="00E14191" w:rsidRDefault="004B72CA" w:rsidP="004B72CA">
      <w:pPr>
        <w:widowControl/>
        <w:spacing w:line="276" w:lineRule="auto"/>
        <w:jc w:val="center"/>
        <w:rPr>
          <w:rFonts w:ascii="ＭＳ 明朝" w:eastAsia="ＭＳ 明朝" w:hAnsi="ＭＳ 明朝"/>
          <w:sz w:val="21"/>
          <w:szCs w:val="21"/>
        </w:rPr>
      </w:pPr>
      <w:r w:rsidRPr="00E14191">
        <w:rPr>
          <w:rFonts w:ascii="ＭＳ 明朝" w:eastAsia="ＭＳ 明朝" w:hAnsi="ＭＳ 明朝"/>
          <w:noProof/>
          <w:sz w:val="21"/>
          <w:szCs w:val="21"/>
        </w:rPr>
        <w:drawing>
          <wp:inline distT="0" distB="0" distL="0" distR="0" wp14:anchorId="1A8BC49D" wp14:editId="2ECAB6AC">
            <wp:extent cx="5465650" cy="1386348"/>
            <wp:effectExtent l="0" t="0" r="0" b="0"/>
            <wp:docPr id="92986756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67566" name="図 929867566"/>
                    <pic:cNvPicPr/>
                  </pic:nvPicPr>
                  <pic:blipFill rotWithShape="1">
                    <a:blip r:embed="rId14">
                      <a:extLst>
                        <a:ext uri="{28A0092B-C50C-407E-A947-70E740481C1C}">
                          <a14:useLocalDpi xmlns:a14="http://schemas.microsoft.com/office/drawing/2010/main" val="0"/>
                        </a:ext>
                      </a:extLst>
                    </a:blip>
                    <a:srcRect l="9322" r="2514"/>
                    <a:stretch/>
                  </pic:blipFill>
                  <pic:spPr bwMode="auto">
                    <a:xfrm>
                      <a:off x="0" y="0"/>
                      <a:ext cx="5520823" cy="1400342"/>
                    </a:xfrm>
                    <a:prstGeom prst="rect">
                      <a:avLst/>
                    </a:prstGeom>
                    <a:ln>
                      <a:noFill/>
                    </a:ln>
                    <a:extLst>
                      <a:ext uri="{53640926-AAD7-44D8-BBD7-CCE9431645EC}">
                        <a14:shadowObscured xmlns:a14="http://schemas.microsoft.com/office/drawing/2010/main"/>
                      </a:ext>
                    </a:extLst>
                  </pic:spPr>
                </pic:pic>
              </a:graphicData>
            </a:graphic>
          </wp:inline>
        </w:drawing>
      </w:r>
    </w:p>
    <w:p w14:paraId="02A48081" w14:textId="7B66420C" w:rsidR="00885251" w:rsidRPr="00E14191" w:rsidRDefault="00885251" w:rsidP="004B72CA">
      <w:pPr>
        <w:rPr>
          <w:rFonts w:ascii="ＭＳ 明朝" w:eastAsia="ＭＳ 明朝" w:hAnsi="ＭＳ 明朝"/>
          <w:sz w:val="21"/>
          <w:szCs w:val="21"/>
        </w:rPr>
      </w:pPr>
    </w:p>
    <w:p w14:paraId="1D00B46E" w14:textId="77777777" w:rsidR="00D80B4E" w:rsidRPr="00E14191" w:rsidRDefault="00D80B4E" w:rsidP="004B72CA">
      <w:pPr>
        <w:rPr>
          <w:rFonts w:ascii="ＭＳ 明朝" w:eastAsia="ＭＳ 明朝" w:hAnsi="ＭＳ 明朝"/>
          <w:sz w:val="21"/>
          <w:szCs w:val="21"/>
        </w:rPr>
      </w:pPr>
    </w:p>
    <w:p w14:paraId="3334513F" w14:textId="11431AF0" w:rsidR="00885251" w:rsidRPr="00E14191" w:rsidRDefault="008929D8" w:rsidP="006179BD">
      <w:pPr>
        <w:widowControl/>
        <w:spacing w:line="276" w:lineRule="auto"/>
        <w:ind w:left="1860"/>
        <w:rPr>
          <w:rFonts w:ascii="ＭＳ 明朝" w:eastAsia="ＭＳ 明朝" w:hAnsi="ＭＳ 明朝"/>
          <w:sz w:val="21"/>
          <w:szCs w:val="21"/>
        </w:rPr>
      </w:pPr>
      <w:r w:rsidRPr="00E14191">
        <w:rPr>
          <w:rFonts w:ascii="ＭＳ 明朝" w:eastAsia="ＭＳ 明朝" w:hAnsi="ＭＳ 明朝" w:hint="eastAsia"/>
          <w:sz w:val="21"/>
          <w:szCs w:val="21"/>
        </w:rPr>
        <w:t>４</w:t>
      </w:r>
      <w:r w:rsidR="00B50A44" w:rsidRPr="00E14191">
        <w:rPr>
          <w:rFonts w:ascii="ＭＳ 明朝" w:eastAsia="ＭＳ 明朝" w:hAnsi="ＭＳ 明朝" w:hint="eastAsia"/>
          <w:sz w:val="21"/>
          <w:szCs w:val="21"/>
        </w:rPr>
        <w:t>．</w:t>
      </w:r>
      <w:r w:rsidR="00885251" w:rsidRPr="00E14191">
        <w:rPr>
          <w:rFonts w:ascii="ＭＳ 明朝" w:eastAsia="ＭＳ 明朝" w:hAnsi="ＭＳ 明朝" w:hint="eastAsia"/>
          <w:sz w:val="21"/>
          <w:szCs w:val="21"/>
        </w:rPr>
        <w:t>事業活動設計</w:t>
      </w:r>
      <w:r w:rsidR="00A20F0C" w:rsidRPr="00E14191">
        <w:rPr>
          <w:rFonts w:ascii="ＭＳ 明朝" w:eastAsia="ＭＳ 明朝" w:hAnsi="ＭＳ 明朝" w:hint="eastAsia"/>
          <w:sz w:val="21"/>
          <w:szCs w:val="21"/>
        </w:rPr>
        <w:t>（</w:t>
      </w:r>
      <w:r w:rsidR="009C1313" w:rsidRPr="00E14191">
        <w:rPr>
          <w:rFonts w:ascii="ＭＳ 明朝" w:eastAsia="ＭＳ 明朝" w:hAnsi="ＭＳ 明朝" w:hint="eastAsia"/>
          <w:sz w:val="21"/>
          <w:szCs w:val="21"/>
        </w:rPr>
        <w:t>表４</w:t>
      </w:r>
      <w:r w:rsidR="00A20F0C" w:rsidRPr="00E14191">
        <w:rPr>
          <w:rFonts w:ascii="ＭＳ 明朝" w:eastAsia="ＭＳ 明朝" w:hAnsi="ＭＳ 明朝" w:hint="eastAsia"/>
          <w:sz w:val="21"/>
          <w:szCs w:val="21"/>
        </w:rPr>
        <w:t>）</w:t>
      </w:r>
    </w:p>
    <w:tbl>
      <w:tblPr>
        <w:tblpPr w:leftFromText="142" w:rightFromText="142" w:vertAnchor="text" w:horzAnchor="margin" w:tblpY="115"/>
        <w:tblW w:w="8657" w:type="dxa"/>
        <w:tblCellMar>
          <w:left w:w="99" w:type="dxa"/>
          <w:right w:w="99" w:type="dxa"/>
        </w:tblCellMar>
        <w:tblLook w:val="04A0" w:firstRow="1" w:lastRow="0" w:firstColumn="1" w:lastColumn="0" w:noHBand="0" w:noVBand="1"/>
      </w:tblPr>
      <w:tblGrid>
        <w:gridCol w:w="530"/>
        <w:gridCol w:w="1501"/>
        <w:gridCol w:w="5483"/>
        <w:gridCol w:w="1143"/>
      </w:tblGrid>
      <w:tr w:rsidR="00885251" w:rsidRPr="00E14191" w14:paraId="079504B8" w14:textId="77777777" w:rsidTr="0019096D">
        <w:trPr>
          <w:trHeight w:val="209"/>
        </w:trPr>
        <w:tc>
          <w:tcPr>
            <w:tcW w:w="530" w:type="dxa"/>
            <w:tcBorders>
              <w:top w:val="single" w:sz="4" w:space="0" w:color="000000"/>
              <w:left w:val="single" w:sz="4" w:space="0" w:color="000000"/>
              <w:bottom w:val="single" w:sz="4" w:space="0" w:color="000000"/>
              <w:right w:val="single" w:sz="4" w:space="0" w:color="000000"/>
            </w:tcBorders>
            <w:shd w:val="clear" w:color="F3F3F3" w:fill="F3F3F3"/>
            <w:vAlign w:val="center"/>
            <w:hideMark/>
          </w:tcPr>
          <w:p w14:paraId="48A809E4"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NO.</w:t>
            </w:r>
          </w:p>
        </w:tc>
        <w:tc>
          <w:tcPr>
            <w:tcW w:w="1501" w:type="dxa"/>
            <w:tcBorders>
              <w:top w:val="single" w:sz="4" w:space="0" w:color="000000"/>
              <w:left w:val="nil"/>
              <w:bottom w:val="single" w:sz="4" w:space="0" w:color="000000"/>
              <w:right w:val="single" w:sz="4" w:space="0" w:color="000000"/>
            </w:tcBorders>
            <w:shd w:val="clear" w:color="F3F3F3" w:fill="F3F3F3"/>
            <w:vAlign w:val="center"/>
            <w:hideMark/>
          </w:tcPr>
          <w:p w14:paraId="71903E20"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分類分け</w:t>
            </w:r>
          </w:p>
        </w:tc>
        <w:tc>
          <w:tcPr>
            <w:tcW w:w="5483" w:type="dxa"/>
            <w:tcBorders>
              <w:top w:val="single" w:sz="4" w:space="0" w:color="000000"/>
              <w:left w:val="nil"/>
              <w:bottom w:val="single" w:sz="4" w:space="0" w:color="000000"/>
              <w:right w:val="single" w:sz="4" w:space="0" w:color="000000"/>
            </w:tcBorders>
            <w:shd w:val="clear" w:color="F3F3F3" w:fill="F3F3F3"/>
            <w:vAlign w:val="center"/>
            <w:hideMark/>
          </w:tcPr>
          <w:p w14:paraId="45AC4AB6"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事例にみる事業実施の前提に置くべき原理原則</w:t>
            </w:r>
          </w:p>
        </w:tc>
        <w:tc>
          <w:tcPr>
            <w:tcW w:w="1143" w:type="dxa"/>
            <w:tcBorders>
              <w:top w:val="single" w:sz="4" w:space="0" w:color="000000"/>
              <w:left w:val="nil"/>
              <w:bottom w:val="single" w:sz="4" w:space="0" w:color="000000"/>
              <w:right w:val="single" w:sz="4" w:space="0" w:color="000000"/>
            </w:tcBorders>
            <w:shd w:val="clear" w:color="F3F3F3" w:fill="F3F3F3"/>
            <w:vAlign w:val="center"/>
            <w:hideMark/>
          </w:tcPr>
          <w:p w14:paraId="7DBAEFF8"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対象事例</w:t>
            </w:r>
          </w:p>
        </w:tc>
      </w:tr>
      <w:tr w:rsidR="00035B7B" w:rsidRPr="00E14191" w14:paraId="69786BD3" w14:textId="77777777" w:rsidTr="0019096D">
        <w:trPr>
          <w:trHeight w:val="631"/>
        </w:trPr>
        <w:tc>
          <w:tcPr>
            <w:tcW w:w="530" w:type="dxa"/>
            <w:tcBorders>
              <w:top w:val="nil"/>
              <w:left w:val="single" w:sz="4" w:space="0" w:color="000000"/>
              <w:bottom w:val="single" w:sz="4" w:space="0" w:color="000000"/>
              <w:right w:val="single" w:sz="4" w:space="0" w:color="000000"/>
            </w:tcBorders>
            <w:shd w:val="clear" w:color="auto" w:fill="auto"/>
            <w:vAlign w:val="center"/>
          </w:tcPr>
          <w:p w14:paraId="35536518" w14:textId="27F57CD8" w:rsidR="00035B7B" w:rsidRPr="00E14191" w:rsidRDefault="00035B7B" w:rsidP="00035B7B">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1</w:t>
            </w:r>
          </w:p>
        </w:tc>
        <w:tc>
          <w:tcPr>
            <w:tcW w:w="1501" w:type="dxa"/>
            <w:tcBorders>
              <w:top w:val="nil"/>
              <w:left w:val="nil"/>
              <w:bottom w:val="single" w:sz="4" w:space="0" w:color="000000"/>
              <w:right w:val="single" w:sz="4" w:space="0" w:color="000000"/>
            </w:tcBorders>
            <w:shd w:val="clear" w:color="auto" w:fill="auto"/>
            <w:vAlign w:val="center"/>
          </w:tcPr>
          <w:p w14:paraId="5B5A1432" w14:textId="00A5409C" w:rsidR="00035B7B" w:rsidRPr="00E14191" w:rsidRDefault="00035B7B" w:rsidP="00035B7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運用</w:t>
            </w:r>
          </w:p>
        </w:tc>
        <w:tc>
          <w:tcPr>
            <w:tcW w:w="5483" w:type="dxa"/>
            <w:tcBorders>
              <w:top w:val="nil"/>
              <w:left w:val="nil"/>
              <w:bottom w:val="single" w:sz="4" w:space="0" w:color="000000"/>
              <w:right w:val="single" w:sz="4" w:space="0" w:color="000000"/>
            </w:tcBorders>
            <w:shd w:val="clear" w:color="auto" w:fill="auto"/>
            <w:vAlign w:val="center"/>
          </w:tcPr>
          <w:p w14:paraId="29C5B122" w14:textId="48574F71" w:rsidR="00035B7B" w:rsidRPr="00E14191" w:rsidRDefault="009C0CAA" w:rsidP="009C0CAA">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セッションテーマ及びセッション企画の視点として「</w:t>
            </w:r>
            <w:r w:rsidRPr="00E14191">
              <w:rPr>
                <w:rFonts w:ascii="ＭＳ 明朝" w:eastAsia="ＭＳ 明朝" w:hAnsi="ＭＳ 明朝" w:cs="Arial Unicode MS"/>
                <w:bCs/>
                <w:sz w:val="21"/>
                <w:szCs w:val="21"/>
              </w:rPr>
              <w:t>集客機会の創出</w:t>
            </w:r>
            <w:r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と</w:t>
            </w:r>
            <w:r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テーマに関して深いコミュニケーションをとる思考・交流機会</w:t>
            </w:r>
            <w:r w:rsidRPr="00E14191">
              <w:rPr>
                <w:rFonts w:ascii="ＭＳ 明朝" w:eastAsia="ＭＳ 明朝" w:hAnsi="ＭＳ 明朝" w:cs="Arial Unicode MS" w:hint="eastAsia"/>
                <w:bCs/>
                <w:sz w:val="21"/>
                <w:szCs w:val="21"/>
              </w:rPr>
              <w:t>の</w:t>
            </w:r>
            <w:r w:rsidRPr="00E14191">
              <w:rPr>
                <w:rFonts w:ascii="ＭＳ 明朝" w:eastAsia="ＭＳ 明朝" w:hAnsi="ＭＳ 明朝" w:cs="Arial Unicode MS"/>
                <w:bCs/>
                <w:sz w:val="21"/>
                <w:szCs w:val="21"/>
              </w:rPr>
              <w:t>創出</w:t>
            </w:r>
            <w:r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の2段階に</w:t>
            </w:r>
            <w:r w:rsidRPr="00E14191">
              <w:rPr>
                <w:rFonts w:ascii="ＭＳ 明朝" w:eastAsia="ＭＳ 明朝" w:hAnsi="ＭＳ 明朝" w:cs="Arial Unicode MS" w:hint="eastAsia"/>
                <w:bCs/>
                <w:sz w:val="21"/>
                <w:szCs w:val="21"/>
              </w:rPr>
              <w:t>分ける</w:t>
            </w:r>
            <w:r w:rsidRPr="00E14191">
              <w:rPr>
                <w:rFonts w:ascii="ＭＳ 明朝" w:eastAsia="ＭＳ 明朝" w:hAnsi="ＭＳ 明朝" w:cs="Arial Unicode MS"/>
                <w:bCs/>
                <w:sz w:val="21"/>
                <w:szCs w:val="21"/>
              </w:rPr>
              <w:t>こと</w:t>
            </w:r>
            <w:r w:rsidR="00220016" w:rsidRPr="00E14191">
              <w:rPr>
                <w:rFonts w:ascii="ＭＳ 明朝" w:eastAsia="ＭＳ 明朝" w:hAnsi="ＭＳ 明朝" w:cs="Arial Unicode MS" w:hint="eastAsia"/>
                <w:bCs/>
                <w:sz w:val="21"/>
                <w:szCs w:val="21"/>
              </w:rPr>
              <w:t>。</w:t>
            </w:r>
          </w:p>
        </w:tc>
        <w:tc>
          <w:tcPr>
            <w:tcW w:w="1143" w:type="dxa"/>
            <w:tcBorders>
              <w:top w:val="nil"/>
              <w:left w:val="nil"/>
              <w:bottom w:val="single" w:sz="4" w:space="0" w:color="000000"/>
              <w:right w:val="single" w:sz="4" w:space="0" w:color="000000"/>
            </w:tcBorders>
            <w:shd w:val="clear" w:color="auto" w:fill="auto"/>
            <w:vAlign w:val="center"/>
          </w:tcPr>
          <w:p w14:paraId="20293F91" w14:textId="11BB0349" w:rsidR="00035B7B" w:rsidRPr="00E14191" w:rsidRDefault="00035B7B" w:rsidP="00035B7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静岡県立大学</w:t>
            </w:r>
          </w:p>
        </w:tc>
      </w:tr>
      <w:tr w:rsidR="00035B7B" w:rsidRPr="00E14191" w14:paraId="1B0EC4CE" w14:textId="77777777" w:rsidTr="0019096D">
        <w:trPr>
          <w:trHeight w:val="631"/>
        </w:trPr>
        <w:tc>
          <w:tcPr>
            <w:tcW w:w="530" w:type="dxa"/>
            <w:tcBorders>
              <w:top w:val="nil"/>
              <w:left w:val="single" w:sz="4" w:space="0" w:color="000000"/>
              <w:bottom w:val="single" w:sz="4" w:space="0" w:color="000000"/>
              <w:right w:val="single" w:sz="4" w:space="0" w:color="000000"/>
            </w:tcBorders>
            <w:shd w:val="clear" w:color="auto" w:fill="auto"/>
            <w:vAlign w:val="center"/>
          </w:tcPr>
          <w:p w14:paraId="4BCD68CD" w14:textId="0FC3437D" w:rsidR="00035B7B" w:rsidRPr="00E14191" w:rsidRDefault="00035B7B" w:rsidP="00035B7B">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2</w:t>
            </w:r>
          </w:p>
        </w:tc>
        <w:tc>
          <w:tcPr>
            <w:tcW w:w="1501" w:type="dxa"/>
            <w:tcBorders>
              <w:top w:val="nil"/>
              <w:left w:val="nil"/>
              <w:bottom w:val="single" w:sz="4" w:space="0" w:color="000000"/>
              <w:right w:val="single" w:sz="4" w:space="0" w:color="000000"/>
            </w:tcBorders>
            <w:shd w:val="clear" w:color="auto" w:fill="auto"/>
            <w:vAlign w:val="center"/>
          </w:tcPr>
          <w:p w14:paraId="223A5093" w14:textId="313B00F6" w:rsidR="00035B7B" w:rsidRPr="00E14191" w:rsidRDefault="00035B7B" w:rsidP="00035B7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運用</w:t>
            </w:r>
          </w:p>
        </w:tc>
        <w:tc>
          <w:tcPr>
            <w:tcW w:w="5483" w:type="dxa"/>
            <w:tcBorders>
              <w:top w:val="nil"/>
              <w:left w:val="nil"/>
              <w:bottom w:val="single" w:sz="4" w:space="0" w:color="000000"/>
              <w:right w:val="single" w:sz="4" w:space="0" w:color="000000"/>
            </w:tcBorders>
            <w:shd w:val="clear" w:color="auto" w:fill="auto"/>
            <w:vAlign w:val="center"/>
          </w:tcPr>
          <w:p w14:paraId="3231D18C" w14:textId="4DDF2E11" w:rsidR="00035B7B" w:rsidRPr="00E14191" w:rsidRDefault="002A0367" w:rsidP="002A0367">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年度の予定</w:t>
            </w:r>
            <w:r w:rsidRPr="00E14191">
              <w:rPr>
                <w:rFonts w:ascii="ＭＳ 明朝" w:eastAsia="ＭＳ 明朝" w:hAnsi="ＭＳ 明朝" w:cs="Arial Unicode MS" w:hint="eastAsia"/>
                <w:bCs/>
                <w:sz w:val="21"/>
                <w:szCs w:val="21"/>
              </w:rPr>
              <w:t>初め</w:t>
            </w:r>
            <w:r w:rsidRPr="00E14191">
              <w:rPr>
                <w:rFonts w:ascii="ＭＳ 明朝" w:eastAsia="ＭＳ 明朝" w:hAnsi="ＭＳ 明朝" w:cs="Arial Unicode MS"/>
                <w:bCs/>
                <w:sz w:val="21"/>
                <w:szCs w:val="21"/>
              </w:rPr>
              <w:t>に年間スケジュールを決めることで、各回の調整がしやすくなる</w:t>
            </w:r>
            <w:r w:rsidR="00220016" w:rsidRPr="00E14191">
              <w:rPr>
                <w:rFonts w:ascii="ＭＳ 明朝" w:eastAsia="ＭＳ 明朝" w:hAnsi="ＭＳ 明朝" w:cs="Arial Unicode MS" w:hint="eastAsia"/>
                <w:bCs/>
                <w:sz w:val="21"/>
                <w:szCs w:val="21"/>
              </w:rPr>
              <w:t>。</w:t>
            </w:r>
          </w:p>
        </w:tc>
        <w:tc>
          <w:tcPr>
            <w:tcW w:w="1143" w:type="dxa"/>
            <w:tcBorders>
              <w:top w:val="nil"/>
              <w:left w:val="nil"/>
              <w:bottom w:val="single" w:sz="4" w:space="0" w:color="000000"/>
              <w:right w:val="single" w:sz="4" w:space="0" w:color="000000"/>
            </w:tcBorders>
            <w:shd w:val="clear" w:color="auto" w:fill="auto"/>
            <w:vAlign w:val="center"/>
          </w:tcPr>
          <w:p w14:paraId="3C40BFE7" w14:textId="133F8253" w:rsidR="00035B7B" w:rsidRPr="00E14191" w:rsidRDefault="00035B7B" w:rsidP="00035B7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静岡市</w:t>
            </w:r>
          </w:p>
        </w:tc>
      </w:tr>
      <w:tr w:rsidR="00035B7B" w:rsidRPr="00E14191" w14:paraId="67945F04" w14:textId="77777777" w:rsidTr="0019096D">
        <w:trPr>
          <w:trHeight w:val="631"/>
        </w:trPr>
        <w:tc>
          <w:tcPr>
            <w:tcW w:w="530" w:type="dxa"/>
            <w:tcBorders>
              <w:top w:val="nil"/>
              <w:left w:val="single" w:sz="4" w:space="0" w:color="000000"/>
              <w:bottom w:val="single" w:sz="4" w:space="0" w:color="000000"/>
              <w:right w:val="single" w:sz="4" w:space="0" w:color="000000"/>
            </w:tcBorders>
            <w:shd w:val="clear" w:color="auto" w:fill="auto"/>
            <w:vAlign w:val="center"/>
          </w:tcPr>
          <w:p w14:paraId="20A0DC0B" w14:textId="5100BDCB" w:rsidR="00035B7B" w:rsidRPr="00E14191" w:rsidRDefault="00035B7B" w:rsidP="00035B7B">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3</w:t>
            </w:r>
          </w:p>
        </w:tc>
        <w:tc>
          <w:tcPr>
            <w:tcW w:w="1501" w:type="dxa"/>
            <w:tcBorders>
              <w:top w:val="nil"/>
              <w:left w:val="nil"/>
              <w:bottom w:val="single" w:sz="4" w:space="0" w:color="000000"/>
              <w:right w:val="single" w:sz="4" w:space="0" w:color="000000"/>
            </w:tcBorders>
            <w:shd w:val="clear" w:color="auto" w:fill="auto"/>
            <w:vAlign w:val="center"/>
          </w:tcPr>
          <w:p w14:paraId="5626573B" w14:textId="2FFE90BE" w:rsidR="00035B7B" w:rsidRPr="00E14191" w:rsidRDefault="00035B7B" w:rsidP="00035B7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運用</w:t>
            </w:r>
          </w:p>
        </w:tc>
        <w:tc>
          <w:tcPr>
            <w:tcW w:w="5483" w:type="dxa"/>
            <w:tcBorders>
              <w:top w:val="nil"/>
              <w:left w:val="nil"/>
              <w:bottom w:val="single" w:sz="4" w:space="0" w:color="000000"/>
              <w:right w:val="single" w:sz="4" w:space="0" w:color="000000"/>
            </w:tcBorders>
            <w:shd w:val="clear" w:color="auto" w:fill="auto"/>
            <w:vAlign w:val="center"/>
          </w:tcPr>
          <w:p w14:paraId="17ED45FB" w14:textId="6BB3F9C0" w:rsidR="00035B7B" w:rsidRPr="00E14191" w:rsidRDefault="008D6D5F" w:rsidP="008D6D5F">
            <w:pPr>
              <w:widowControl/>
              <w:spacing w:line="276" w:lineRule="auto"/>
              <w:rPr>
                <w:rFonts w:ascii="ＭＳ 明朝" w:eastAsia="ＭＳ 明朝" w:hAnsi="ＭＳ 明朝" w:cs="Arial Unicode MS"/>
                <w:sz w:val="21"/>
                <w:szCs w:val="21"/>
              </w:rPr>
            </w:pPr>
            <w:r w:rsidRPr="00E14191">
              <w:rPr>
                <w:rFonts w:ascii="ＭＳ 明朝" w:eastAsia="ＭＳ 明朝" w:hAnsi="ＭＳ 明朝" w:cs="Arial Unicode MS"/>
                <w:sz w:val="21"/>
                <w:szCs w:val="21"/>
              </w:rPr>
              <w:t>「まちづくり」を「事業」として行うのであれば「企業市民」を中心に、如何にアクションできる体制を整える</w:t>
            </w:r>
            <w:r w:rsidRPr="00E14191">
              <w:rPr>
                <w:rFonts w:ascii="ＭＳ 明朝" w:eastAsia="ＭＳ 明朝" w:hAnsi="ＭＳ 明朝" w:cs="Arial Unicode MS" w:hint="eastAsia"/>
                <w:sz w:val="21"/>
                <w:szCs w:val="21"/>
              </w:rPr>
              <w:t>ことが</w:t>
            </w:r>
            <w:r w:rsidR="00220016" w:rsidRPr="00E14191">
              <w:rPr>
                <w:rFonts w:ascii="ＭＳ 明朝" w:eastAsia="ＭＳ 明朝" w:hAnsi="ＭＳ 明朝" w:cs="Arial Unicode MS" w:hint="eastAsia"/>
                <w:sz w:val="21"/>
                <w:szCs w:val="21"/>
              </w:rPr>
              <w:t>できるかが</w:t>
            </w:r>
            <w:r w:rsidRPr="00E14191">
              <w:rPr>
                <w:rFonts w:ascii="ＭＳ 明朝" w:eastAsia="ＭＳ 明朝" w:hAnsi="ＭＳ 明朝" w:cs="Arial Unicode MS"/>
                <w:sz w:val="21"/>
                <w:szCs w:val="21"/>
              </w:rPr>
              <w:t>肝要である</w:t>
            </w:r>
            <w:r w:rsidRPr="00E14191">
              <w:rPr>
                <w:rFonts w:ascii="ＭＳ 明朝" w:eastAsia="ＭＳ 明朝" w:hAnsi="ＭＳ 明朝" w:cs="Arial Unicode MS" w:hint="eastAsia"/>
                <w:sz w:val="21"/>
                <w:szCs w:val="21"/>
              </w:rPr>
              <w:t>と捉えられる</w:t>
            </w:r>
            <w:r w:rsidR="00220016" w:rsidRPr="00E14191">
              <w:rPr>
                <w:rFonts w:ascii="ＭＳ 明朝" w:eastAsia="ＭＳ 明朝" w:hAnsi="ＭＳ 明朝" w:cs="Arial Unicode MS" w:hint="eastAsia"/>
                <w:sz w:val="21"/>
                <w:szCs w:val="21"/>
              </w:rPr>
              <w:t>。</w:t>
            </w:r>
          </w:p>
        </w:tc>
        <w:tc>
          <w:tcPr>
            <w:tcW w:w="1143" w:type="dxa"/>
            <w:tcBorders>
              <w:top w:val="nil"/>
              <w:left w:val="nil"/>
              <w:bottom w:val="single" w:sz="4" w:space="0" w:color="000000"/>
              <w:right w:val="single" w:sz="4" w:space="0" w:color="000000"/>
            </w:tcBorders>
            <w:shd w:val="clear" w:color="auto" w:fill="auto"/>
            <w:vAlign w:val="center"/>
          </w:tcPr>
          <w:p w14:paraId="04A275F8" w14:textId="29219A41" w:rsidR="00035B7B" w:rsidRPr="00E14191" w:rsidRDefault="00035B7B" w:rsidP="00035B7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ならしの</w:t>
            </w:r>
          </w:p>
        </w:tc>
      </w:tr>
      <w:tr w:rsidR="00890D8D" w:rsidRPr="00E14191" w14:paraId="42CC4B9C" w14:textId="77777777" w:rsidTr="0019096D">
        <w:trPr>
          <w:trHeight w:val="631"/>
        </w:trPr>
        <w:tc>
          <w:tcPr>
            <w:tcW w:w="530" w:type="dxa"/>
            <w:tcBorders>
              <w:top w:val="nil"/>
              <w:left w:val="single" w:sz="4" w:space="0" w:color="000000"/>
              <w:bottom w:val="single" w:sz="4" w:space="0" w:color="000000"/>
              <w:right w:val="single" w:sz="4" w:space="0" w:color="000000"/>
            </w:tcBorders>
            <w:shd w:val="clear" w:color="auto" w:fill="auto"/>
            <w:vAlign w:val="center"/>
          </w:tcPr>
          <w:p w14:paraId="420E17EF" w14:textId="1D49D209" w:rsidR="00890D8D" w:rsidRPr="00E14191" w:rsidRDefault="00890D8D" w:rsidP="00035B7B">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4</w:t>
            </w:r>
          </w:p>
        </w:tc>
        <w:tc>
          <w:tcPr>
            <w:tcW w:w="1501" w:type="dxa"/>
            <w:tcBorders>
              <w:top w:val="nil"/>
              <w:left w:val="nil"/>
              <w:bottom w:val="single" w:sz="4" w:space="0" w:color="000000"/>
              <w:right w:val="single" w:sz="4" w:space="0" w:color="000000"/>
            </w:tcBorders>
            <w:shd w:val="clear" w:color="auto" w:fill="auto"/>
            <w:vAlign w:val="center"/>
          </w:tcPr>
          <w:p w14:paraId="31B912DA" w14:textId="5057FD06" w:rsidR="00890D8D" w:rsidRPr="00E14191" w:rsidRDefault="00890D8D" w:rsidP="00035B7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企画設計</w:t>
            </w:r>
          </w:p>
        </w:tc>
        <w:tc>
          <w:tcPr>
            <w:tcW w:w="5483" w:type="dxa"/>
            <w:tcBorders>
              <w:top w:val="nil"/>
              <w:left w:val="nil"/>
              <w:bottom w:val="single" w:sz="4" w:space="0" w:color="000000"/>
              <w:right w:val="single" w:sz="4" w:space="0" w:color="000000"/>
            </w:tcBorders>
            <w:shd w:val="clear" w:color="auto" w:fill="auto"/>
            <w:vAlign w:val="center"/>
          </w:tcPr>
          <w:p w14:paraId="241505AC" w14:textId="566D2641" w:rsidR="00890D8D" w:rsidRPr="00E14191" w:rsidRDefault="009C0CAA" w:rsidP="009C0CAA">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来てほしい人（特定の分野に取り組んでいる人</w:t>
            </w:r>
            <w:r w:rsidR="00220016"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の視野で知りたい情報を特定し、知りたい情報からテーマやセッション設計を進める</w:t>
            </w:r>
            <w:r w:rsidRPr="00E14191">
              <w:rPr>
                <w:rFonts w:ascii="ＭＳ 明朝" w:eastAsia="ＭＳ 明朝" w:hAnsi="ＭＳ 明朝" w:cs="Arial Unicode MS" w:hint="eastAsia"/>
                <w:bCs/>
                <w:sz w:val="21"/>
                <w:szCs w:val="21"/>
              </w:rPr>
              <w:t>こと</w:t>
            </w:r>
            <w:r w:rsidR="00220016" w:rsidRPr="00E14191">
              <w:rPr>
                <w:rFonts w:ascii="ＭＳ 明朝" w:eastAsia="ＭＳ 明朝" w:hAnsi="ＭＳ 明朝" w:cs="Arial Unicode MS" w:hint="eastAsia"/>
                <w:bCs/>
                <w:sz w:val="21"/>
                <w:szCs w:val="21"/>
              </w:rPr>
              <w:t>。</w:t>
            </w:r>
          </w:p>
        </w:tc>
        <w:tc>
          <w:tcPr>
            <w:tcW w:w="1143" w:type="dxa"/>
            <w:tcBorders>
              <w:top w:val="nil"/>
              <w:left w:val="nil"/>
              <w:bottom w:val="single" w:sz="4" w:space="0" w:color="000000"/>
              <w:right w:val="single" w:sz="4" w:space="0" w:color="000000"/>
            </w:tcBorders>
            <w:shd w:val="clear" w:color="auto" w:fill="auto"/>
            <w:vAlign w:val="center"/>
          </w:tcPr>
          <w:p w14:paraId="55874E1B" w14:textId="4C93A96F" w:rsidR="00890D8D" w:rsidRPr="00E14191" w:rsidRDefault="00890D8D" w:rsidP="00035B7B">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静岡県立大学</w:t>
            </w:r>
          </w:p>
        </w:tc>
      </w:tr>
      <w:tr w:rsidR="00890D8D" w:rsidRPr="00E14191" w14:paraId="1E26C0C2" w14:textId="77777777" w:rsidTr="0019096D">
        <w:trPr>
          <w:trHeight w:val="631"/>
        </w:trPr>
        <w:tc>
          <w:tcPr>
            <w:tcW w:w="530" w:type="dxa"/>
            <w:tcBorders>
              <w:top w:val="nil"/>
              <w:left w:val="single" w:sz="4" w:space="0" w:color="000000"/>
              <w:bottom w:val="single" w:sz="4" w:space="0" w:color="000000"/>
              <w:right w:val="single" w:sz="4" w:space="0" w:color="000000"/>
            </w:tcBorders>
            <w:shd w:val="clear" w:color="auto" w:fill="auto"/>
            <w:vAlign w:val="center"/>
          </w:tcPr>
          <w:p w14:paraId="327D656E" w14:textId="345BD46B" w:rsidR="00890D8D" w:rsidRPr="00E14191" w:rsidRDefault="00890D8D" w:rsidP="0074218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5</w:t>
            </w:r>
          </w:p>
        </w:tc>
        <w:tc>
          <w:tcPr>
            <w:tcW w:w="1501" w:type="dxa"/>
            <w:tcBorders>
              <w:top w:val="nil"/>
              <w:left w:val="nil"/>
              <w:bottom w:val="single" w:sz="4" w:space="0" w:color="000000"/>
              <w:right w:val="single" w:sz="4" w:space="0" w:color="000000"/>
            </w:tcBorders>
            <w:shd w:val="clear" w:color="auto" w:fill="auto"/>
            <w:vAlign w:val="center"/>
          </w:tcPr>
          <w:p w14:paraId="0FA90AED" w14:textId="25B19ED8" w:rsidR="00890D8D" w:rsidRPr="00E14191" w:rsidRDefault="00890D8D" w:rsidP="0074218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企画設計</w:t>
            </w:r>
          </w:p>
        </w:tc>
        <w:tc>
          <w:tcPr>
            <w:tcW w:w="5483" w:type="dxa"/>
            <w:tcBorders>
              <w:top w:val="nil"/>
              <w:left w:val="nil"/>
              <w:bottom w:val="single" w:sz="4" w:space="0" w:color="000000"/>
              <w:right w:val="single" w:sz="4" w:space="0" w:color="000000"/>
            </w:tcBorders>
            <w:shd w:val="clear" w:color="auto" w:fill="auto"/>
            <w:vAlign w:val="center"/>
          </w:tcPr>
          <w:p w14:paraId="6314D108" w14:textId="7AB8CF20" w:rsidR="00890D8D" w:rsidRPr="00E14191" w:rsidRDefault="00FD781B" w:rsidP="00FD781B">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活動について、</w:t>
            </w:r>
            <w:r w:rsidRPr="00E14191">
              <w:rPr>
                <w:rFonts w:ascii="ＭＳ 明朝" w:eastAsia="ＭＳ 明朝" w:hAnsi="ＭＳ 明朝" w:cs="Arial Unicode MS"/>
                <w:bCs/>
                <w:sz w:val="21"/>
                <w:szCs w:val="21"/>
              </w:rPr>
              <w:t>ずっと対話ばっかりをやっていて</w:t>
            </w:r>
            <w:r w:rsidRPr="00E14191">
              <w:rPr>
                <w:rFonts w:ascii="ＭＳ 明朝" w:eastAsia="ＭＳ 明朝" w:hAnsi="ＭＳ 明朝" w:cs="Arial Unicode MS" w:hint="eastAsia"/>
                <w:bCs/>
                <w:sz w:val="21"/>
                <w:szCs w:val="21"/>
              </w:rPr>
              <w:t>も</w:t>
            </w:r>
            <w:r w:rsidRPr="00E14191">
              <w:rPr>
                <w:rFonts w:ascii="ＭＳ 明朝" w:eastAsia="ＭＳ 明朝" w:hAnsi="ＭＳ 明朝" w:cs="Arial Unicode MS"/>
                <w:bCs/>
                <w:sz w:val="21"/>
                <w:szCs w:val="21"/>
              </w:rPr>
              <w:t>机上の空論</w:t>
            </w:r>
            <w:r w:rsidRPr="00E14191">
              <w:rPr>
                <w:rFonts w:ascii="ＭＳ 明朝" w:eastAsia="ＭＳ 明朝" w:hAnsi="ＭＳ 明朝" w:cs="Arial Unicode MS" w:hint="eastAsia"/>
                <w:bCs/>
                <w:sz w:val="21"/>
                <w:szCs w:val="21"/>
              </w:rPr>
              <w:t>になってしまうことから</w:t>
            </w:r>
            <w:r w:rsidRPr="00E14191">
              <w:rPr>
                <w:rFonts w:ascii="ＭＳ 明朝" w:eastAsia="ＭＳ 明朝" w:hAnsi="ＭＳ 明朝" w:cs="Arial Unicode MS"/>
                <w:bCs/>
                <w:sz w:val="21"/>
                <w:szCs w:val="21"/>
              </w:rPr>
              <w:t>参加者が飽きて</w:t>
            </w:r>
            <w:r w:rsidRPr="00E14191">
              <w:rPr>
                <w:rFonts w:ascii="ＭＳ 明朝" w:eastAsia="ＭＳ 明朝" w:hAnsi="ＭＳ 明朝" w:cs="Arial Unicode MS" w:hint="eastAsia"/>
                <w:bCs/>
                <w:sz w:val="21"/>
                <w:szCs w:val="21"/>
              </w:rPr>
              <w:t>しまった</w:t>
            </w:r>
            <w:r w:rsidRPr="00E14191">
              <w:rPr>
                <w:rFonts w:ascii="ＭＳ 明朝" w:eastAsia="ＭＳ 明朝" w:hAnsi="ＭＳ 明朝" w:cs="Arial Unicode MS"/>
                <w:bCs/>
                <w:sz w:val="21"/>
                <w:szCs w:val="21"/>
              </w:rPr>
              <w:t>。</w:t>
            </w:r>
            <w:r w:rsidRPr="00E14191">
              <w:rPr>
                <w:rFonts w:ascii="ＭＳ 明朝" w:eastAsia="ＭＳ 明朝" w:hAnsi="ＭＳ 明朝" w:cs="Arial Unicode MS" w:hint="eastAsia"/>
                <w:bCs/>
                <w:sz w:val="21"/>
                <w:szCs w:val="21"/>
              </w:rPr>
              <w:t>セッションやイベントで付</w:t>
            </w:r>
            <w:r w:rsidRPr="00E14191">
              <w:rPr>
                <w:rFonts w:ascii="ＭＳ 明朝" w:eastAsia="ＭＳ 明朝" w:hAnsi="ＭＳ 明朝" w:cs="Arial Unicode MS"/>
                <w:bCs/>
                <w:sz w:val="21"/>
                <w:szCs w:val="21"/>
              </w:rPr>
              <w:t>箋を貼る作業で終始するよりも、なにか行動するために対話する、という形に変化してきた。</w:t>
            </w:r>
            <w:r w:rsidRPr="00E14191">
              <w:rPr>
                <w:rFonts w:ascii="ＭＳ 明朝" w:eastAsia="ＭＳ 明朝" w:hAnsi="ＭＳ 明朝" w:cs="Arial Unicode MS" w:hint="eastAsia"/>
                <w:bCs/>
                <w:sz w:val="21"/>
                <w:szCs w:val="21"/>
              </w:rPr>
              <w:t>また</w:t>
            </w:r>
            <w:r w:rsidRPr="00E14191">
              <w:rPr>
                <w:rFonts w:ascii="ＭＳ 明朝" w:eastAsia="ＭＳ 明朝" w:hAnsi="ＭＳ 明朝" w:cs="Arial Unicode MS"/>
                <w:bCs/>
                <w:sz w:val="21"/>
                <w:szCs w:val="21"/>
              </w:rPr>
              <w:t>この流れに</w:t>
            </w:r>
            <w:r w:rsidRPr="00E14191">
              <w:rPr>
                <w:rFonts w:ascii="ＭＳ 明朝" w:eastAsia="ＭＳ 明朝" w:hAnsi="ＭＳ 明朝" w:cs="Arial Unicode MS" w:hint="eastAsia"/>
                <w:bCs/>
                <w:sz w:val="21"/>
                <w:szCs w:val="21"/>
              </w:rPr>
              <w:t>伴い</w:t>
            </w:r>
            <w:r w:rsidRPr="00E14191">
              <w:rPr>
                <w:rFonts w:ascii="ＭＳ 明朝" w:eastAsia="ＭＳ 明朝" w:hAnsi="ＭＳ 明朝" w:cs="Arial Unicode MS"/>
                <w:bCs/>
                <w:sz w:val="21"/>
                <w:szCs w:val="21"/>
              </w:rPr>
              <w:t>、法人案件とのコラボレーションが増加した。</w:t>
            </w:r>
          </w:p>
        </w:tc>
        <w:tc>
          <w:tcPr>
            <w:tcW w:w="1143" w:type="dxa"/>
            <w:tcBorders>
              <w:top w:val="nil"/>
              <w:left w:val="nil"/>
              <w:bottom w:val="single" w:sz="4" w:space="0" w:color="000000"/>
              <w:right w:val="single" w:sz="4" w:space="0" w:color="000000"/>
            </w:tcBorders>
            <w:shd w:val="clear" w:color="auto" w:fill="auto"/>
            <w:vAlign w:val="center"/>
          </w:tcPr>
          <w:p w14:paraId="30A3FCD2" w14:textId="29D8EAA1" w:rsidR="00890D8D" w:rsidRPr="00E14191" w:rsidRDefault="00890D8D" w:rsidP="0074218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草なぎ</w:t>
            </w:r>
          </w:p>
        </w:tc>
      </w:tr>
      <w:tr w:rsidR="00890D8D" w:rsidRPr="00E14191" w14:paraId="2FEFB71A" w14:textId="77777777" w:rsidTr="0019096D">
        <w:trPr>
          <w:trHeight w:val="631"/>
        </w:trPr>
        <w:tc>
          <w:tcPr>
            <w:tcW w:w="530" w:type="dxa"/>
            <w:tcBorders>
              <w:top w:val="nil"/>
              <w:left w:val="single" w:sz="4" w:space="0" w:color="000000"/>
              <w:bottom w:val="single" w:sz="4" w:space="0" w:color="000000"/>
              <w:right w:val="single" w:sz="4" w:space="0" w:color="000000"/>
            </w:tcBorders>
            <w:shd w:val="clear" w:color="auto" w:fill="auto"/>
            <w:vAlign w:val="center"/>
          </w:tcPr>
          <w:p w14:paraId="1473F685" w14:textId="16AB5E8F" w:rsidR="00890D8D" w:rsidRPr="00E14191" w:rsidRDefault="00890D8D" w:rsidP="0074218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6</w:t>
            </w:r>
          </w:p>
        </w:tc>
        <w:tc>
          <w:tcPr>
            <w:tcW w:w="1501" w:type="dxa"/>
            <w:tcBorders>
              <w:top w:val="nil"/>
              <w:left w:val="nil"/>
              <w:bottom w:val="single" w:sz="4" w:space="0" w:color="000000"/>
              <w:right w:val="single" w:sz="4" w:space="0" w:color="000000"/>
            </w:tcBorders>
            <w:shd w:val="clear" w:color="auto" w:fill="auto"/>
            <w:vAlign w:val="center"/>
          </w:tcPr>
          <w:p w14:paraId="3FC5191E" w14:textId="46651A7C" w:rsidR="00890D8D" w:rsidRPr="00E14191" w:rsidRDefault="00890D8D" w:rsidP="0074218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企画設計</w:t>
            </w:r>
          </w:p>
        </w:tc>
        <w:tc>
          <w:tcPr>
            <w:tcW w:w="5483" w:type="dxa"/>
            <w:tcBorders>
              <w:top w:val="nil"/>
              <w:left w:val="nil"/>
              <w:bottom w:val="single" w:sz="4" w:space="0" w:color="000000"/>
              <w:right w:val="single" w:sz="4" w:space="0" w:color="000000"/>
            </w:tcBorders>
            <w:shd w:val="clear" w:color="auto" w:fill="auto"/>
            <w:vAlign w:val="center"/>
          </w:tcPr>
          <w:p w14:paraId="076174B6" w14:textId="27769D59" w:rsidR="00890D8D" w:rsidRPr="00E14191" w:rsidRDefault="00FD781B" w:rsidP="00FD781B">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なにか行動するために対話する、という形に変化してきた。法人案件とのコラボレーションが増加した。</w:t>
            </w:r>
            <w:r w:rsidRPr="00E14191">
              <w:rPr>
                <w:rFonts w:ascii="ＭＳ 明朝" w:eastAsia="ＭＳ 明朝" w:hAnsi="ＭＳ 明朝" w:cs="Arial Unicode MS" w:hint="eastAsia"/>
                <w:bCs/>
                <w:sz w:val="21"/>
                <w:szCs w:val="21"/>
              </w:rPr>
              <w:t>現在の活動設計は、基本的な思想として「</w:t>
            </w:r>
            <w:r w:rsidRPr="00E14191">
              <w:rPr>
                <w:rFonts w:ascii="ＭＳ 明朝" w:eastAsia="ＭＳ 明朝" w:hAnsi="ＭＳ 明朝" w:cs="Arial Unicode MS"/>
                <w:bCs/>
                <w:sz w:val="21"/>
                <w:szCs w:val="21"/>
              </w:rPr>
              <w:t>なにか案件があって、その案件をやるために、どんなふうに話したらいいだろうか</w:t>
            </w:r>
            <w:r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という過程</w:t>
            </w:r>
            <w:r w:rsidRPr="00E14191">
              <w:rPr>
                <w:rFonts w:ascii="ＭＳ 明朝" w:eastAsia="ＭＳ 明朝" w:hAnsi="ＭＳ 明朝" w:cs="Arial Unicode MS" w:hint="eastAsia"/>
                <w:bCs/>
                <w:sz w:val="21"/>
                <w:szCs w:val="21"/>
              </w:rPr>
              <w:t>から</w:t>
            </w:r>
            <w:r w:rsidRPr="00E14191">
              <w:rPr>
                <w:rFonts w:ascii="ＭＳ 明朝" w:eastAsia="ＭＳ 明朝" w:hAnsi="ＭＳ 明朝" w:cs="Arial Unicode MS"/>
                <w:bCs/>
                <w:sz w:val="21"/>
                <w:szCs w:val="21"/>
              </w:rPr>
              <w:t>活動を設計している</w:t>
            </w:r>
            <w:r w:rsidR="00220016" w:rsidRPr="00E14191">
              <w:rPr>
                <w:rFonts w:ascii="ＭＳ 明朝" w:eastAsia="ＭＳ 明朝" w:hAnsi="ＭＳ 明朝" w:cs="Arial Unicode MS" w:hint="eastAsia"/>
                <w:bCs/>
                <w:sz w:val="21"/>
                <w:szCs w:val="21"/>
              </w:rPr>
              <w:t>。</w:t>
            </w:r>
          </w:p>
        </w:tc>
        <w:tc>
          <w:tcPr>
            <w:tcW w:w="1143" w:type="dxa"/>
            <w:tcBorders>
              <w:top w:val="nil"/>
              <w:left w:val="nil"/>
              <w:bottom w:val="single" w:sz="4" w:space="0" w:color="000000"/>
              <w:right w:val="single" w:sz="4" w:space="0" w:color="000000"/>
            </w:tcBorders>
            <w:shd w:val="clear" w:color="auto" w:fill="auto"/>
            <w:vAlign w:val="center"/>
          </w:tcPr>
          <w:p w14:paraId="40C7114E" w14:textId="0FD4FC09" w:rsidR="00890D8D" w:rsidRPr="00E14191" w:rsidRDefault="00890D8D" w:rsidP="0074218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草なぎ</w:t>
            </w:r>
          </w:p>
        </w:tc>
      </w:tr>
      <w:tr w:rsidR="00890D8D" w:rsidRPr="00E14191" w14:paraId="6DFD52C2" w14:textId="77777777" w:rsidTr="0019096D">
        <w:trPr>
          <w:trHeight w:val="631"/>
        </w:trPr>
        <w:tc>
          <w:tcPr>
            <w:tcW w:w="530" w:type="dxa"/>
            <w:tcBorders>
              <w:top w:val="nil"/>
              <w:left w:val="single" w:sz="4" w:space="0" w:color="000000"/>
              <w:bottom w:val="single" w:sz="4" w:space="0" w:color="000000"/>
              <w:right w:val="single" w:sz="4" w:space="0" w:color="000000"/>
            </w:tcBorders>
            <w:shd w:val="clear" w:color="auto" w:fill="auto"/>
            <w:vAlign w:val="center"/>
          </w:tcPr>
          <w:p w14:paraId="1A502B27" w14:textId="7BC0623B" w:rsidR="00890D8D" w:rsidRPr="00E14191" w:rsidRDefault="00890D8D" w:rsidP="0074218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lastRenderedPageBreak/>
              <w:t>7</w:t>
            </w:r>
          </w:p>
        </w:tc>
        <w:tc>
          <w:tcPr>
            <w:tcW w:w="1501" w:type="dxa"/>
            <w:tcBorders>
              <w:top w:val="nil"/>
              <w:left w:val="nil"/>
              <w:bottom w:val="single" w:sz="4" w:space="0" w:color="000000"/>
              <w:right w:val="single" w:sz="4" w:space="0" w:color="000000"/>
            </w:tcBorders>
            <w:shd w:val="clear" w:color="auto" w:fill="auto"/>
            <w:vAlign w:val="center"/>
          </w:tcPr>
          <w:p w14:paraId="10942E52" w14:textId="107AF896" w:rsidR="00890D8D" w:rsidRPr="00E14191" w:rsidRDefault="00890D8D" w:rsidP="0074218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企画設計</w:t>
            </w:r>
          </w:p>
        </w:tc>
        <w:tc>
          <w:tcPr>
            <w:tcW w:w="5483" w:type="dxa"/>
            <w:tcBorders>
              <w:top w:val="nil"/>
              <w:left w:val="nil"/>
              <w:bottom w:val="single" w:sz="4" w:space="0" w:color="000000"/>
              <w:right w:val="single" w:sz="4" w:space="0" w:color="000000"/>
            </w:tcBorders>
            <w:shd w:val="clear" w:color="auto" w:fill="auto"/>
            <w:vAlign w:val="center"/>
          </w:tcPr>
          <w:p w14:paraId="1FC1A747" w14:textId="16F26043" w:rsidR="00890D8D" w:rsidRPr="00E14191" w:rsidRDefault="003556F5" w:rsidP="003556F5">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フューチャーセンターから生み出た</w:t>
            </w:r>
            <w:r w:rsidRPr="00E14191">
              <w:rPr>
                <w:rFonts w:ascii="ＭＳ 明朝" w:eastAsia="ＭＳ 明朝" w:hAnsi="ＭＳ 明朝" w:cs="Arial Unicode MS"/>
                <w:bCs/>
                <w:sz w:val="21"/>
                <w:szCs w:val="21"/>
              </w:rPr>
              <w:t>ア</w:t>
            </w:r>
            <w:r w:rsidRPr="00E14191">
              <w:rPr>
                <w:rFonts w:ascii="ＭＳ 明朝" w:eastAsia="ＭＳ 明朝" w:hAnsi="ＭＳ 明朝" w:cs="Arial Unicode MS" w:hint="eastAsia"/>
                <w:bCs/>
                <w:sz w:val="21"/>
                <w:szCs w:val="21"/>
              </w:rPr>
              <w:t>ウ</w:t>
            </w:r>
            <w:r w:rsidRPr="00E14191">
              <w:rPr>
                <w:rFonts w:ascii="ＭＳ 明朝" w:eastAsia="ＭＳ 明朝" w:hAnsi="ＭＳ 明朝" w:cs="Arial Unicode MS"/>
                <w:bCs/>
                <w:sz w:val="21"/>
                <w:szCs w:val="21"/>
              </w:rPr>
              <w:t>トプットに</w:t>
            </w:r>
            <w:r w:rsidR="00220016"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スポーツ商標らしさを反映できる</w:t>
            </w:r>
            <w:r w:rsidR="00220016" w:rsidRPr="00E14191">
              <w:rPr>
                <w:rFonts w:ascii="ＭＳ 明朝" w:eastAsia="ＭＳ 明朝" w:hAnsi="ＭＳ 明朝" w:cs="Arial Unicode MS" w:hint="eastAsia"/>
                <w:bCs/>
                <w:sz w:val="21"/>
                <w:szCs w:val="21"/>
              </w:rPr>
              <w:t>機会を作ることで</w:t>
            </w:r>
            <w:r w:rsidRPr="00E14191">
              <w:rPr>
                <w:rFonts w:ascii="ＭＳ 明朝" w:eastAsia="ＭＳ 明朝" w:hAnsi="ＭＳ 明朝" w:cs="Arial Unicode MS" w:hint="eastAsia"/>
                <w:bCs/>
                <w:sz w:val="21"/>
                <w:szCs w:val="21"/>
              </w:rPr>
              <w:t>参加者の楽</w:t>
            </w:r>
            <w:r w:rsidRPr="00E14191">
              <w:rPr>
                <w:rFonts w:ascii="ＭＳ 明朝" w:eastAsia="ＭＳ 明朝" w:hAnsi="ＭＳ 明朝" w:cs="Arial Unicode MS"/>
                <w:bCs/>
                <w:sz w:val="21"/>
                <w:szCs w:val="21"/>
              </w:rPr>
              <w:t>しみが</w:t>
            </w:r>
            <w:r w:rsidRPr="00E14191">
              <w:rPr>
                <w:rFonts w:ascii="ＭＳ 明朝" w:eastAsia="ＭＳ 明朝" w:hAnsi="ＭＳ 明朝" w:cs="Arial Unicode MS" w:hint="eastAsia"/>
                <w:bCs/>
                <w:sz w:val="21"/>
                <w:szCs w:val="21"/>
              </w:rPr>
              <w:t>発生する</w:t>
            </w:r>
            <w:r w:rsidR="00220016" w:rsidRPr="00E14191">
              <w:rPr>
                <w:rFonts w:ascii="ＭＳ 明朝" w:eastAsia="ＭＳ 明朝" w:hAnsi="ＭＳ 明朝" w:cs="Arial Unicode MS" w:hint="eastAsia"/>
                <w:bCs/>
                <w:sz w:val="21"/>
                <w:szCs w:val="21"/>
              </w:rPr>
              <w:t>。</w:t>
            </w:r>
          </w:p>
        </w:tc>
        <w:tc>
          <w:tcPr>
            <w:tcW w:w="1143" w:type="dxa"/>
            <w:tcBorders>
              <w:top w:val="nil"/>
              <w:left w:val="nil"/>
              <w:bottom w:val="single" w:sz="4" w:space="0" w:color="000000"/>
              <w:right w:val="single" w:sz="4" w:space="0" w:color="000000"/>
            </w:tcBorders>
            <w:shd w:val="clear" w:color="auto" w:fill="auto"/>
            <w:vAlign w:val="center"/>
          </w:tcPr>
          <w:p w14:paraId="633B1E11" w14:textId="060A2081" w:rsidR="00890D8D" w:rsidRPr="00E14191" w:rsidRDefault="00890D8D" w:rsidP="0074218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草なぎ</w:t>
            </w:r>
          </w:p>
        </w:tc>
      </w:tr>
      <w:tr w:rsidR="00890D8D" w:rsidRPr="00E14191" w14:paraId="5759CA49" w14:textId="77777777" w:rsidTr="0019096D">
        <w:trPr>
          <w:trHeight w:val="631"/>
        </w:trPr>
        <w:tc>
          <w:tcPr>
            <w:tcW w:w="530" w:type="dxa"/>
            <w:tcBorders>
              <w:top w:val="nil"/>
              <w:left w:val="single" w:sz="4" w:space="0" w:color="000000"/>
              <w:bottom w:val="single" w:sz="4" w:space="0" w:color="000000"/>
              <w:right w:val="single" w:sz="4" w:space="0" w:color="000000"/>
            </w:tcBorders>
            <w:shd w:val="clear" w:color="auto" w:fill="auto"/>
            <w:vAlign w:val="center"/>
          </w:tcPr>
          <w:p w14:paraId="2A5CBB7D" w14:textId="7E7CA1F2" w:rsidR="00890D8D" w:rsidRPr="00E14191" w:rsidRDefault="00890D8D" w:rsidP="0074218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8</w:t>
            </w:r>
          </w:p>
        </w:tc>
        <w:tc>
          <w:tcPr>
            <w:tcW w:w="1501" w:type="dxa"/>
            <w:tcBorders>
              <w:top w:val="nil"/>
              <w:left w:val="nil"/>
              <w:bottom w:val="single" w:sz="4" w:space="0" w:color="000000"/>
              <w:right w:val="single" w:sz="4" w:space="0" w:color="000000"/>
            </w:tcBorders>
            <w:shd w:val="clear" w:color="auto" w:fill="auto"/>
            <w:vAlign w:val="center"/>
          </w:tcPr>
          <w:p w14:paraId="42916A2D" w14:textId="3B7BAB7A" w:rsidR="00890D8D" w:rsidRPr="00E14191" w:rsidRDefault="00890D8D" w:rsidP="0074218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企画設計</w:t>
            </w:r>
          </w:p>
        </w:tc>
        <w:tc>
          <w:tcPr>
            <w:tcW w:w="5483" w:type="dxa"/>
            <w:tcBorders>
              <w:top w:val="nil"/>
              <w:left w:val="nil"/>
              <w:bottom w:val="single" w:sz="4" w:space="0" w:color="000000"/>
              <w:right w:val="single" w:sz="4" w:space="0" w:color="000000"/>
            </w:tcBorders>
            <w:shd w:val="clear" w:color="auto" w:fill="auto"/>
            <w:vAlign w:val="center"/>
          </w:tcPr>
          <w:p w14:paraId="5FA309ED" w14:textId="4DC5731A" w:rsidR="00890D8D" w:rsidRPr="00E14191" w:rsidRDefault="003556F5" w:rsidP="003556F5">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スポーツ商標と一緒にやれること</w:t>
            </w:r>
            <w:r w:rsidRPr="00E14191">
              <w:rPr>
                <w:rFonts w:ascii="ＭＳ 明朝" w:eastAsia="ＭＳ 明朝" w:hAnsi="ＭＳ 明朝" w:cs="Arial Unicode MS" w:hint="eastAsia"/>
                <w:bCs/>
                <w:sz w:val="21"/>
                <w:szCs w:val="21"/>
              </w:rPr>
              <w:t>から、参加者が</w:t>
            </w:r>
            <w:r w:rsidRPr="00E14191">
              <w:rPr>
                <w:rFonts w:ascii="ＭＳ 明朝" w:eastAsia="ＭＳ 明朝" w:hAnsi="ＭＳ 明朝" w:cs="Arial Unicode MS"/>
                <w:bCs/>
                <w:sz w:val="21"/>
                <w:szCs w:val="21"/>
              </w:rPr>
              <w:t>動機づけされる</w:t>
            </w:r>
            <w:r w:rsidR="00220016" w:rsidRPr="00E14191">
              <w:rPr>
                <w:rFonts w:ascii="ＭＳ 明朝" w:eastAsia="ＭＳ 明朝" w:hAnsi="ＭＳ 明朝" w:cs="Arial Unicode MS" w:hint="eastAsia"/>
                <w:bCs/>
                <w:sz w:val="21"/>
                <w:szCs w:val="21"/>
              </w:rPr>
              <w:t>。</w:t>
            </w:r>
          </w:p>
        </w:tc>
        <w:tc>
          <w:tcPr>
            <w:tcW w:w="1143" w:type="dxa"/>
            <w:tcBorders>
              <w:top w:val="nil"/>
              <w:left w:val="nil"/>
              <w:bottom w:val="single" w:sz="4" w:space="0" w:color="000000"/>
              <w:right w:val="single" w:sz="4" w:space="0" w:color="000000"/>
            </w:tcBorders>
            <w:shd w:val="clear" w:color="auto" w:fill="auto"/>
            <w:vAlign w:val="center"/>
          </w:tcPr>
          <w:p w14:paraId="0CC0B12D" w14:textId="6474C13C" w:rsidR="00890D8D" w:rsidRPr="00E14191" w:rsidRDefault="00890D8D" w:rsidP="0074218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草なぎ</w:t>
            </w:r>
          </w:p>
        </w:tc>
      </w:tr>
      <w:tr w:rsidR="00890D8D" w:rsidRPr="00E14191" w14:paraId="2F1C8F08" w14:textId="77777777" w:rsidTr="0019096D">
        <w:trPr>
          <w:trHeight w:val="631"/>
        </w:trPr>
        <w:tc>
          <w:tcPr>
            <w:tcW w:w="530" w:type="dxa"/>
            <w:tcBorders>
              <w:top w:val="nil"/>
              <w:left w:val="single" w:sz="4" w:space="0" w:color="000000"/>
              <w:bottom w:val="single" w:sz="4" w:space="0" w:color="000000"/>
              <w:right w:val="single" w:sz="4" w:space="0" w:color="000000"/>
            </w:tcBorders>
            <w:shd w:val="clear" w:color="auto" w:fill="auto"/>
            <w:vAlign w:val="center"/>
          </w:tcPr>
          <w:p w14:paraId="2AB2428A" w14:textId="265BF53F" w:rsidR="00890D8D" w:rsidRPr="00E14191" w:rsidRDefault="00890D8D" w:rsidP="0074218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9</w:t>
            </w:r>
          </w:p>
        </w:tc>
        <w:tc>
          <w:tcPr>
            <w:tcW w:w="1501" w:type="dxa"/>
            <w:tcBorders>
              <w:top w:val="nil"/>
              <w:left w:val="nil"/>
              <w:bottom w:val="single" w:sz="4" w:space="0" w:color="000000"/>
              <w:right w:val="single" w:sz="4" w:space="0" w:color="000000"/>
            </w:tcBorders>
            <w:shd w:val="clear" w:color="auto" w:fill="auto"/>
            <w:vAlign w:val="center"/>
          </w:tcPr>
          <w:p w14:paraId="13AF70D1" w14:textId="50A3F0F1" w:rsidR="00890D8D" w:rsidRPr="00E14191" w:rsidRDefault="00890D8D" w:rsidP="0074218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登壇者設計</w:t>
            </w:r>
          </w:p>
        </w:tc>
        <w:tc>
          <w:tcPr>
            <w:tcW w:w="5483" w:type="dxa"/>
            <w:tcBorders>
              <w:top w:val="nil"/>
              <w:left w:val="nil"/>
              <w:bottom w:val="single" w:sz="4" w:space="0" w:color="000000"/>
              <w:right w:val="single" w:sz="4" w:space="0" w:color="000000"/>
            </w:tcBorders>
            <w:shd w:val="clear" w:color="auto" w:fill="auto"/>
            <w:vAlign w:val="center"/>
          </w:tcPr>
          <w:p w14:paraId="4C87BCBE" w14:textId="03672453" w:rsidR="00890D8D" w:rsidRPr="00E14191" w:rsidRDefault="0050008E" w:rsidP="00742181">
            <w:pPr>
              <w:widowControl/>
              <w:rPr>
                <w:rFonts w:ascii="ＭＳ 明朝" w:eastAsia="ＭＳ 明朝" w:hAnsi="ＭＳ 明朝" w:cs="Arial"/>
                <w:color w:val="000000"/>
                <w:sz w:val="21"/>
                <w:szCs w:val="21"/>
                <w:u w:val="single"/>
              </w:rPr>
            </w:pPr>
            <w:r w:rsidRPr="00E14191">
              <w:rPr>
                <w:rFonts w:ascii="ＭＳ 明朝" w:eastAsia="ＭＳ 明朝" w:hAnsi="ＭＳ 明朝" w:cs="Arial Unicode MS"/>
                <w:bCs/>
                <w:sz w:val="21"/>
                <w:szCs w:val="21"/>
              </w:rPr>
              <w:t>セッション設計の際には、①地元のモデルロールとなる方と②</w:t>
            </w:r>
            <w:r w:rsidR="008B69ED">
              <w:rPr>
                <w:rFonts w:ascii="ＭＳ 明朝" w:eastAsia="ＭＳ 明朝" w:hAnsi="ＭＳ 明朝" w:cs="Arial Unicode MS"/>
                <w:bCs/>
                <w:sz w:val="21"/>
                <w:szCs w:val="21"/>
              </w:rPr>
              <w:t>アスリートなどでモデルロールとなる方</w:t>
            </w:r>
            <w:r w:rsidRPr="00E14191">
              <w:rPr>
                <w:rFonts w:ascii="ＭＳ 明朝" w:eastAsia="ＭＳ 明朝" w:hAnsi="ＭＳ 明朝" w:cs="Arial Unicode MS" w:hint="eastAsia"/>
                <w:bCs/>
                <w:sz w:val="21"/>
                <w:szCs w:val="21"/>
              </w:rPr>
              <w:t>の登壇による対話が考えられる。</w:t>
            </w:r>
          </w:p>
        </w:tc>
        <w:tc>
          <w:tcPr>
            <w:tcW w:w="1143" w:type="dxa"/>
            <w:tcBorders>
              <w:top w:val="nil"/>
              <w:left w:val="nil"/>
              <w:bottom w:val="single" w:sz="4" w:space="0" w:color="000000"/>
              <w:right w:val="single" w:sz="4" w:space="0" w:color="000000"/>
            </w:tcBorders>
            <w:shd w:val="clear" w:color="auto" w:fill="auto"/>
            <w:vAlign w:val="center"/>
          </w:tcPr>
          <w:p w14:paraId="0E60B56B" w14:textId="6557BF4C" w:rsidR="00890D8D" w:rsidRPr="00E14191" w:rsidRDefault="00890D8D" w:rsidP="0074218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静岡市</w:t>
            </w:r>
          </w:p>
        </w:tc>
      </w:tr>
      <w:tr w:rsidR="00890D8D" w:rsidRPr="00E14191" w14:paraId="3CF3802F" w14:textId="77777777" w:rsidTr="0019096D">
        <w:trPr>
          <w:trHeight w:val="631"/>
        </w:trPr>
        <w:tc>
          <w:tcPr>
            <w:tcW w:w="530" w:type="dxa"/>
            <w:tcBorders>
              <w:top w:val="nil"/>
              <w:left w:val="single" w:sz="4" w:space="0" w:color="000000"/>
              <w:bottom w:val="single" w:sz="4" w:space="0" w:color="000000"/>
              <w:right w:val="single" w:sz="4" w:space="0" w:color="000000"/>
            </w:tcBorders>
            <w:shd w:val="clear" w:color="auto" w:fill="auto"/>
            <w:vAlign w:val="center"/>
          </w:tcPr>
          <w:p w14:paraId="39308FF5" w14:textId="13E2D73B" w:rsidR="00890D8D" w:rsidRPr="00E14191" w:rsidRDefault="00890D8D" w:rsidP="0074218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1</w:t>
            </w:r>
            <w:r w:rsidRPr="00E14191">
              <w:rPr>
                <w:rFonts w:ascii="ＭＳ 明朝" w:eastAsia="ＭＳ 明朝" w:hAnsi="ＭＳ 明朝" w:cs="Arial"/>
                <w:color w:val="000000"/>
                <w:sz w:val="21"/>
                <w:szCs w:val="21"/>
              </w:rPr>
              <w:t>0</w:t>
            </w:r>
          </w:p>
        </w:tc>
        <w:tc>
          <w:tcPr>
            <w:tcW w:w="1501" w:type="dxa"/>
            <w:tcBorders>
              <w:top w:val="nil"/>
              <w:left w:val="nil"/>
              <w:bottom w:val="single" w:sz="4" w:space="0" w:color="000000"/>
              <w:right w:val="single" w:sz="4" w:space="0" w:color="000000"/>
            </w:tcBorders>
            <w:shd w:val="clear" w:color="auto" w:fill="auto"/>
            <w:vAlign w:val="center"/>
          </w:tcPr>
          <w:p w14:paraId="170F729D" w14:textId="4AE13D09" w:rsidR="00890D8D" w:rsidRPr="00E14191" w:rsidRDefault="00890D8D" w:rsidP="0074218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登壇者設計</w:t>
            </w:r>
          </w:p>
        </w:tc>
        <w:tc>
          <w:tcPr>
            <w:tcW w:w="5483" w:type="dxa"/>
            <w:tcBorders>
              <w:top w:val="nil"/>
              <w:left w:val="nil"/>
              <w:bottom w:val="single" w:sz="4" w:space="0" w:color="000000"/>
              <w:right w:val="single" w:sz="4" w:space="0" w:color="000000"/>
            </w:tcBorders>
            <w:shd w:val="clear" w:color="auto" w:fill="auto"/>
            <w:vAlign w:val="center"/>
          </w:tcPr>
          <w:p w14:paraId="46ACA4E3" w14:textId="346166E1" w:rsidR="00890D8D" w:rsidRPr="00E14191" w:rsidRDefault="00E77D91" w:rsidP="00E77D91">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参加者の質を担保する上では、</w:t>
            </w:r>
            <w:r w:rsidRPr="00E14191">
              <w:rPr>
                <w:rFonts w:ascii="ＭＳ 明朝" w:eastAsia="ＭＳ 明朝" w:hAnsi="ＭＳ 明朝" w:cs="Arial Unicode MS"/>
                <w:bCs/>
                <w:sz w:val="21"/>
                <w:szCs w:val="21"/>
              </w:rPr>
              <w:t>知人に紹介してもら</w:t>
            </w:r>
            <w:r w:rsidR="00220016" w:rsidRPr="00E14191">
              <w:rPr>
                <w:rFonts w:ascii="ＭＳ 明朝" w:eastAsia="ＭＳ 明朝" w:hAnsi="ＭＳ 明朝" w:cs="Arial Unicode MS" w:hint="eastAsia"/>
                <w:bCs/>
                <w:sz w:val="21"/>
                <w:szCs w:val="21"/>
              </w:rPr>
              <w:t>え</w:t>
            </w:r>
            <w:r w:rsidRPr="00E14191">
              <w:rPr>
                <w:rFonts w:ascii="ＭＳ 明朝" w:eastAsia="ＭＳ 明朝" w:hAnsi="ＭＳ 明朝" w:cs="Arial Unicode MS"/>
                <w:bCs/>
                <w:sz w:val="21"/>
                <w:szCs w:val="21"/>
              </w:rPr>
              <w:t>る環境づくりがポイント</w:t>
            </w:r>
            <w:r w:rsidRPr="00E14191">
              <w:rPr>
                <w:rFonts w:ascii="ＭＳ 明朝" w:eastAsia="ＭＳ 明朝" w:hAnsi="ＭＳ 明朝" w:cs="Arial Unicode MS" w:hint="eastAsia"/>
                <w:bCs/>
                <w:sz w:val="21"/>
                <w:szCs w:val="21"/>
              </w:rPr>
              <w:t>になった</w:t>
            </w:r>
            <w:r w:rsidR="00220016" w:rsidRPr="00E14191">
              <w:rPr>
                <w:rFonts w:ascii="ＭＳ 明朝" w:eastAsia="ＭＳ 明朝" w:hAnsi="ＭＳ 明朝" w:cs="Arial Unicode MS" w:hint="eastAsia"/>
                <w:bCs/>
                <w:sz w:val="21"/>
                <w:szCs w:val="21"/>
              </w:rPr>
              <w:t>。</w:t>
            </w:r>
          </w:p>
        </w:tc>
        <w:tc>
          <w:tcPr>
            <w:tcW w:w="1143" w:type="dxa"/>
            <w:tcBorders>
              <w:top w:val="nil"/>
              <w:left w:val="nil"/>
              <w:bottom w:val="single" w:sz="4" w:space="0" w:color="000000"/>
              <w:right w:val="single" w:sz="4" w:space="0" w:color="000000"/>
            </w:tcBorders>
            <w:shd w:val="clear" w:color="auto" w:fill="auto"/>
            <w:vAlign w:val="center"/>
          </w:tcPr>
          <w:p w14:paraId="683E669D" w14:textId="2BB5F5F5" w:rsidR="00890D8D" w:rsidRPr="00E14191" w:rsidRDefault="00890D8D" w:rsidP="0074218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静岡県立大学</w:t>
            </w:r>
          </w:p>
        </w:tc>
      </w:tr>
      <w:tr w:rsidR="00890D8D" w:rsidRPr="00E14191" w14:paraId="20AC79C5" w14:textId="77777777" w:rsidTr="0019096D">
        <w:trPr>
          <w:trHeight w:val="631"/>
        </w:trPr>
        <w:tc>
          <w:tcPr>
            <w:tcW w:w="530" w:type="dxa"/>
            <w:tcBorders>
              <w:top w:val="nil"/>
              <w:left w:val="single" w:sz="4" w:space="0" w:color="000000"/>
              <w:bottom w:val="single" w:sz="4" w:space="0" w:color="000000"/>
              <w:right w:val="single" w:sz="4" w:space="0" w:color="000000"/>
            </w:tcBorders>
            <w:shd w:val="clear" w:color="auto" w:fill="auto"/>
            <w:vAlign w:val="center"/>
          </w:tcPr>
          <w:p w14:paraId="64895B2C" w14:textId="25C75120" w:rsidR="00890D8D" w:rsidRPr="00E14191" w:rsidRDefault="00890D8D" w:rsidP="0074218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1</w:t>
            </w:r>
            <w:r w:rsidRPr="00E14191">
              <w:rPr>
                <w:rFonts w:ascii="ＭＳ 明朝" w:eastAsia="ＭＳ 明朝" w:hAnsi="ＭＳ 明朝" w:cs="Arial"/>
                <w:color w:val="000000"/>
                <w:sz w:val="21"/>
                <w:szCs w:val="21"/>
              </w:rPr>
              <w:t>1</w:t>
            </w:r>
          </w:p>
        </w:tc>
        <w:tc>
          <w:tcPr>
            <w:tcW w:w="1501" w:type="dxa"/>
            <w:tcBorders>
              <w:top w:val="nil"/>
              <w:left w:val="nil"/>
              <w:bottom w:val="single" w:sz="4" w:space="0" w:color="000000"/>
              <w:right w:val="single" w:sz="4" w:space="0" w:color="000000"/>
            </w:tcBorders>
            <w:shd w:val="clear" w:color="auto" w:fill="auto"/>
            <w:vAlign w:val="center"/>
          </w:tcPr>
          <w:p w14:paraId="047B877F" w14:textId="70028B44" w:rsidR="00890D8D" w:rsidRPr="00E14191" w:rsidRDefault="00890D8D" w:rsidP="0074218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登壇者設計</w:t>
            </w:r>
          </w:p>
        </w:tc>
        <w:tc>
          <w:tcPr>
            <w:tcW w:w="5483" w:type="dxa"/>
            <w:tcBorders>
              <w:top w:val="nil"/>
              <w:left w:val="nil"/>
              <w:bottom w:val="single" w:sz="4" w:space="0" w:color="000000"/>
              <w:right w:val="single" w:sz="4" w:space="0" w:color="000000"/>
            </w:tcBorders>
            <w:shd w:val="clear" w:color="auto" w:fill="auto"/>
            <w:vAlign w:val="center"/>
          </w:tcPr>
          <w:p w14:paraId="1209C4D1" w14:textId="22878792" w:rsidR="00890D8D" w:rsidRPr="00E14191" w:rsidRDefault="00890D8D" w:rsidP="0074218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公務員の中でも変わっている人、面白い人に来てもらう</w:t>
            </w:r>
            <w:r w:rsidR="00220016" w:rsidRPr="00E14191">
              <w:rPr>
                <w:rFonts w:ascii="ＭＳ 明朝" w:eastAsia="ＭＳ 明朝" w:hAnsi="ＭＳ 明朝" w:cs="Arial" w:hint="eastAsia"/>
                <w:color w:val="000000"/>
                <w:sz w:val="21"/>
                <w:szCs w:val="21"/>
              </w:rPr>
              <w:t>。</w:t>
            </w:r>
          </w:p>
        </w:tc>
        <w:tc>
          <w:tcPr>
            <w:tcW w:w="1143" w:type="dxa"/>
            <w:tcBorders>
              <w:top w:val="nil"/>
              <w:left w:val="nil"/>
              <w:bottom w:val="single" w:sz="4" w:space="0" w:color="000000"/>
              <w:right w:val="single" w:sz="4" w:space="0" w:color="000000"/>
            </w:tcBorders>
            <w:shd w:val="clear" w:color="auto" w:fill="auto"/>
            <w:vAlign w:val="center"/>
          </w:tcPr>
          <w:p w14:paraId="1BD049D0" w14:textId="7E8695FB" w:rsidR="00890D8D" w:rsidRPr="00E14191" w:rsidRDefault="00890D8D" w:rsidP="0074218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静岡県立大学</w:t>
            </w:r>
          </w:p>
        </w:tc>
      </w:tr>
      <w:tr w:rsidR="00890D8D" w:rsidRPr="00E14191" w14:paraId="430FB521" w14:textId="77777777" w:rsidTr="0019096D">
        <w:trPr>
          <w:trHeight w:val="631"/>
        </w:trPr>
        <w:tc>
          <w:tcPr>
            <w:tcW w:w="530" w:type="dxa"/>
            <w:tcBorders>
              <w:top w:val="nil"/>
              <w:left w:val="single" w:sz="4" w:space="0" w:color="000000"/>
              <w:bottom w:val="single" w:sz="4" w:space="0" w:color="000000"/>
              <w:right w:val="single" w:sz="4" w:space="0" w:color="000000"/>
            </w:tcBorders>
            <w:shd w:val="clear" w:color="auto" w:fill="auto"/>
            <w:vAlign w:val="center"/>
          </w:tcPr>
          <w:p w14:paraId="13C83FCE" w14:textId="4BD8DBBD" w:rsidR="00890D8D" w:rsidRPr="00E14191" w:rsidRDefault="00890D8D"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1</w:t>
            </w:r>
            <w:r w:rsidRPr="00E14191">
              <w:rPr>
                <w:rFonts w:ascii="ＭＳ 明朝" w:eastAsia="ＭＳ 明朝" w:hAnsi="ＭＳ 明朝" w:cs="Arial"/>
                <w:color w:val="000000"/>
                <w:sz w:val="21"/>
                <w:szCs w:val="21"/>
              </w:rPr>
              <w:t>2</w:t>
            </w:r>
          </w:p>
        </w:tc>
        <w:tc>
          <w:tcPr>
            <w:tcW w:w="1501" w:type="dxa"/>
            <w:tcBorders>
              <w:top w:val="nil"/>
              <w:left w:val="nil"/>
              <w:bottom w:val="single" w:sz="4" w:space="0" w:color="000000"/>
              <w:right w:val="single" w:sz="4" w:space="0" w:color="000000"/>
            </w:tcBorders>
            <w:shd w:val="clear" w:color="auto" w:fill="auto"/>
            <w:vAlign w:val="center"/>
          </w:tcPr>
          <w:p w14:paraId="04446F06" w14:textId="51F229CD" w:rsidR="00890D8D" w:rsidRPr="00E14191" w:rsidRDefault="00890D8D"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登壇者設計</w:t>
            </w:r>
          </w:p>
        </w:tc>
        <w:tc>
          <w:tcPr>
            <w:tcW w:w="5483" w:type="dxa"/>
            <w:tcBorders>
              <w:top w:val="nil"/>
              <w:left w:val="nil"/>
              <w:bottom w:val="single" w:sz="4" w:space="0" w:color="000000"/>
              <w:right w:val="single" w:sz="4" w:space="0" w:color="000000"/>
            </w:tcBorders>
            <w:shd w:val="clear" w:color="auto" w:fill="auto"/>
            <w:vAlign w:val="center"/>
          </w:tcPr>
          <w:p w14:paraId="5063DA99" w14:textId="0146CFAC" w:rsidR="00890D8D" w:rsidRPr="00E14191" w:rsidRDefault="00E77D91" w:rsidP="00E77D91">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来場者の質の担保が肝要になっている</w:t>
            </w:r>
            <w:r w:rsidR="00220016" w:rsidRPr="00E14191">
              <w:rPr>
                <w:rFonts w:ascii="ＭＳ 明朝" w:eastAsia="ＭＳ 明朝" w:hAnsi="ＭＳ 明朝" w:cs="Arial Unicode MS" w:hint="eastAsia"/>
                <w:bCs/>
                <w:sz w:val="21"/>
                <w:szCs w:val="21"/>
              </w:rPr>
              <w:t>。</w:t>
            </w:r>
          </w:p>
        </w:tc>
        <w:tc>
          <w:tcPr>
            <w:tcW w:w="1143" w:type="dxa"/>
            <w:tcBorders>
              <w:top w:val="nil"/>
              <w:left w:val="nil"/>
              <w:bottom w:val="single" w:sz="4" w:space="0" w:color="000000"/>
              <w:right w:val="single" w:sz="4" w:space="0" w:color="000000"/>
            </w:tcBorders>
            <w:shd w:val="clear" w:color="auto" w:fill="auto"/>
            <w:vAlign w:val="center"/>
          </w:tcPr>
          <w:p w14:paraId="21C5F9DF" w14:textId="6559E20F" w:rsidR="00890D8D" w:rsidRPr="00E14191" w:rsidRDefault="00890D8D"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静岡県立大学</w:t>
            </w:r>
          </w:p>
        </w:tc>
      </w:tr>
      <w:tr w:rsidR="00890D8D" w:rsidRPr="00E14191" w14:paraId="5A68A4B8" w14:textId="77777777" w:rsidTr="0019096D">
        <w:trPr>
          <w:trHeight w:val="631"/>
        </w:trPr>
        <w:tc>
          <w:tcPr>
            <w:tcW w:w="530" w:type="dxa"/>
            <w:tcBorders>
              <w:top w:val="nil"/>
              <w:left w:val="single" w:sz="4" w:space="0" w:color="000000"/>
              <w:bottom w:val="single" w:sz="4" w:space="0" w:color="000000"/>
              <w:right w:val="single" w:sz="4" w:space="0" w:color="000000"/>
            </w:tcBorders>
            <w:shd w:val="clear" w:color="auto" w:fill="auto"/>
            <w:vAlign w:val="center"/>
          </w:tcPr>
          <w:p w14:paraId="4CA49A04" w14:textId="246A0E53" w:rsidR="00890D8D" w:rsidRPr="00E14191" w:rsidRDefault="00890D8D"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1</w:t>
            </w:r>
            <w:r w:rsidRPr="00E14191">
              <w:rPr>
                <w:rFonts w:ascii="ＭＳ 明朝" w:eastAsia="ＭＳ 明朝" w:hAnsi="ＭＳ 明朝" w:cs="Arial"/>
                <w:color w:val="000000"/>
                <w:sz w:val="21"/>
                <w:szCs w:val="21"/>
              </w:rPr>
              <w:t>3</w:t>
            </w:r>
          </w:p>
        </w:tc>
        <w:tc>
          <w:tcPr>
            <w:tcW w:w="1501" w:type="dxa"/>
            <w:tcBorders>
              <w:top w:val="nil"/>
              <w:left w:val="nil"/>
              <w:bottom w:val="single" w:sz="4" w:space="0" w:color="000000"/>
              <w:right w:val="single" w:sz="4" w:space="0" w:color="000000"/>
            </w:tcBorders>
            <w:shd w:val="clear" w:color="auto" w:fill="auto"/>
            <w:vAlign w:val="center"/>
          </w:tcPr>
          <w:p w14:paraId="61B55BED" w14:textId="66742EFA" w:rsidR="00890D8D" w:rsidRPr="00E14191" w:rsidRDefault="00890D8D"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登壇者設計</w:t>
            </w:r>
          </w:p>
        </w:tc>
        <w:tc>
          <w:tcPr>
            <w:tcW w:w="5483" w:type="dxa"/>
            <w:tcBorders>
              <w:top w:val="nil"/>
              <w:left w:val="nil"/>
              <w:bottom w:val="single" w:sz="4" w:space="0" w:color="000000"/>
              <w:right w:val="single" w:sz="4" w:space="0" w:color="000000"/>
            </w:tcBorders>
            <w:shd w:val="clear" w:color="auto" w:fill="auto"/>
            <w:vAlign w:val="center"/>
          </w:tcPr>
          <w:p w14:paraId="05947016" w14:textId="5A19CA6A" w:rsidR="00890D8D" w:rsidRPr="00E14191" w:rsidRDefault="005E1B40" w:rsidP="005E1B40">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フューチャーセンターが提供する価</w:t>
            </w:r>
            <w:r w:rsidRPr="00E14191">
              <w:rPr>
                <w:rFonts w:ascii="ＭＳ 明朝" w:eastAsia="ＭＳ 明朝" w:hAnsi="ＭＳ 明朝" w:cs="Arial Unicode MS"/>
                <w:bCs/>
                <w:sz w:val="21"/>
                <w:szCs w:val="21"/>
              </w:rPr>
              <w:t>値</w:t>
            </w:r>
            <w:r w:rsidRPr="00E14191">
              <w:rPr>
                <w:rFonts w:ascii="ＭＳ 明朝" w:eastAsia="ＭＳ 明朝" w:hAnsi="ＭＳ 明朝" w:cs="Arial Unicode MS" w:hint="eastAsia"/>
                <w:bCs/>
                <w:sz w:val="21"/>
                <w:szCs w:val="21"/>
              </w:rPr>
              <w:t>における</w:t>
            </w:r>
            <w:r w:rsidRPr="00E14191">
              <w:rPr>
                <w:rFonts w:ascii="ＭＳ 明朝" w:eastAsia="ＭＳ 明朝" w:hAnsi="ＭＳ 明朝" w:cs="Arial Unicode MS"/>
                <w:bCs/>
                <w:sz w:val="21"/>
                <w:szCs w:val="21"/>
              </w:rPr>
              <w:t>設計</w:t>
            </w:r>
            <w:r w:rsidRPr="00E14191">
              <w:rPr>
                <w:rFonts w:ascii="ＭＳ 明朝" w:eastAsia="ＭＳ 明朝" w:hAnsi="ＭＳ 明朝" w:cs="Arial Unicode MS" w:hint="eastAsia"/>
                <w:bCs/>
                <w:sz w:val="21"/>
                <w:szCs w:val="21"/>
              </w:rPr>
              <w:t>の視点として</w:t>
            </w:r>
            <w:r w:rsidRPr="00E14191">
              <w:rPr>
                <w:rFonts w:ascii="ＭＳ 明朝" w:eastAsia="ＭＳ 明朝" w:hAnsi="ＭＳ 明朝" w:cs="Arial Unicode MS"/>
                <w:bCs/>
                <w:sz w:val="21"/>
                <w:szCs w:val="21"/>
              </w:rPr>
              <w:t>、ご登壇いただく方の質の高さ</w:t>
            </w:r>
            <w:r w:rsidRPr="00E14191">
              <w:rPr>
                <w:rFonts w:ascii="ＭＳ 明朝" w:eastAsia="ＭＳ 明朝" w:hAnsi="ＭＳ 明朝" w:cs="Arial Unicode MS" w:hint="eastAsia"/>
                <w:bCs/>
                <w:sz w:val="21"/>
                <w:szCs w:val="21"/>
              </w:rPr>
              <w:t>に留意している</w:t>
            </w:r>
            <w:r w:rsidRPr="00E14191">
              <w:rPr>
                <w:rFonts w:ascii="ＭＳ 明朝" w:eastAsia="ＭＳ 明朝" w:hAnsi="ＭＳ 明朝" w:cs="Arial Unicode MS"/>
                <w:bCs/>
                <w:sz w:val="21"/>
                <w:szCs w:val="21"/>
              </w:rPr>
              <w:t>。</w:t>
            </w:r>
            <w:r w:rsidRPr="00E14191">
              <w:rPr>
                <w:rFonts w:ascii="ＭＳ 明朝" w:eastAsia="ＭＳ 明朝" w:hAnsi="ＭＳ 明朝" w:cs="Arial Unicode MS" w:hint="eastAsia"/>
                <w:bCs/>
                <w:sz w:val="21"/>
                <w:szCs w:val="21"/>
              </w:rPr>
              <w:t>参加者には、魅</w:t>
            </w:r>
            <w:r w:rsidRPr="00E14191">
              <w:rPr>
                <w:rFonts w:ascii="ＭＳ 明朝" w:eastAsia="ＭＳ 明朝" w:hAnsi="ＭＳ 明朝" w:cs="Arial Unicode MS"/>
                <w:bCs/>
                <w:sz w:val="21"/>
                <w:szCs w:val="21"/>
              </w:rPr>
              <w:t>力</w:t>
            </w:r>
            <w:r w:rsidRPr="00E14191">
              <w:rPr>
                <w:rFonts w:ascii="ＭＳ 明朝" w:eastAsia="ＭＳ 明朝" w:hAnsi="ＭＳ 明朝" w:cs="Arial Unicode MS" w:hint="eastAsia"/>
                <w:bCs/>
                <w:sz w:val="21"/>
                <w:szCs w:val="21"/>
              </w:rPr>
              <w:t>のあ</w:t>
            </w:r>
            <w:r w:rsidRPr="00E14191">
              <w:rPr>
                <w:rFonts w:ascii="ＭＳ 明朝" w:eastAsia="ＭＳ 明朝" w:hAnsi="ＭＳ 明朝" w:cs="Arial Unicode MS"/>
                <w:bCs/>
                <w:sz w:val="21"/>
                <w:szCs w:val="21"/>
              </w:rPr>
              <w:t>る方</w:t>
            </w:r>
            <w:r w:rsidRPr="00E14191">
              <w:rPr>
                <w:rFonts w:ascii="ＭＳ 明朝" w:eastAsia="ＭＳ 明朝" w:hAnsi="ＭＳ 明朝" w:cs="Arial Unicode MS" w:hint="eastAsia"/>
                <w:bCs/>
                <w:sz w:val="21"/>
                <w:szCs w:val="21"/>
              </w:rPr>
              <w:t>から</w:t>
            </w:r>
            <w:r w:rsidRPr="00E14191">
              <w:rPr>
                <w:rFonts w:ascii="ＭＳ 明朝" w:eastAsia="ＭＳ 明朝" w:hAnsi="ＭＳ 明朝" w:cs="Arial Unicode MS"/>
                <w:bCs/>
                <w:sz w:val="21"/>
                <w:szCs w:val="21"/>
              </w:rPr>
              <w:t>テーマに関する情報、新しい情報を</w:t>
            </w:r>
            <w:r w:rsidR="007459CA" w:rsidRPr="00E14191">
              <w:rPr>
                <w:rFonts w:ascii="ＭＳ 明朝" w:eastAsia="ＭＳ 明朝" w:hAnsi="ＭＳ 明朝" w:cs="Arial Unicode MS" w:hint="eastAsia"/>
                <w:bCs/>
                <w:sz w:val="21"/>
                <w:szCs w:val="21"/>
              </w:rPr>
              <w:t>直接</w:t>
            </w:r>
            <w:r w:rsidRPr="00E14191">
              <w:rPr>
                <w:rFonts w:ascii="ＭＳ 明朝" w:eastAsia="ＭＳ 明朝" w:hAnsi="ＭＳ 明朝" w:cs="Arial Unicode MS"/>
                <w:bCs/>
                <w:sz w:val="21"/>
                <w:szCs w:val="21"/>
              </w:rPr>
              <w:t>聞けることに価値</w:t>
            </w:r>
            <w:r w:rsidRPr="00E14191">
              <w:rPr>
                <w:rFonts w:ascii="ＭＳ 明朝" w:eastAsia="ＭＳ 明朝" w:hAnsi="ＭＳ 明朝" w:cs="Arial Unicode MS" w:hint="eastAsia"/>
                <w:bCs/>
                <w:sz w:val="21"/>
                <w:szCs w:val="21"/>
              </w:rPr>
              <w:t>を感じていただけるように設計している</w:t>
            </w:r>
            <w:r w:rsidRPr="00E14191">
              <w:rPr>
                <w:rFonts w:ascii="ＭＳ 明朝" w:eastAsia="ＭＳ 明朝" w:hAnsi="ＭＳ 明朝" w:cs="Arial Unicode MS"/>
                <w:bCs/>
                <w:sz w:val="21"/>
                <w:szCs w:val="21"/>
              </w:rPr>
              <w:t>。</w:t>
            </w:r>
            <w:r w:rsidR="007459CA" w:rsidRPr="00E14191">
              <w:rPr>
                <w:rFonts w:ascii="ＭＳ 明朝" w:eastAsia="ＭＳ 明朝" w:hAnsi="ＭＳ 明朝" w:cs="Arial Unicode MS" w:hint="eastAsia"/>
                <w:bCs/>
                <w:sz w:val="21"/>
                <w:szCs w:val="21"/>
              </w:rPr>
              <w:t>また、</w:t>
            </w:r>
            <w:r w:rsidRPr="00E14191">
              <w:rPr>
                <w:rFonts w:ascii="ＭＳ 明朝" w:eastAsia="ＭＳ 明朝" w:hAnsi="ＭＳ 明朝" w:cs="Arial Unicode MS"/>
                <w:bCs/>
                <w:sz w:val="21"/>
                <w:szCs w:val="21"/>
              </w:rPr>
              <w:t>東京まで行く金額に対して、</w:t>
            </w:r>
            <w:r w:rsidR="007459CA" w:rsidRPr="00E14191">
              <w:rPr>
                <w:rFonts w:ascii="ＭＳ 明朝" w:eastAsia="ＭＳ 明朝" w:hAnsi="ＭＳ 明朝" w:cs="Arial Unicode MS" w:hint="eastAsia"/>
                <w:bCs/>
                <w:sz w:val="21"/>
                <w:szCs w:val="21"/>
              </w:rPr>
              <w:t>行</w:t>
            </w:r>
            <w:r w:rsidRPr="00E14191">
              <w:rPr>
                <w:rFonts w:ascii="ＭＳ 明朝" w:eastAsia="ＭＳ 明朝" w:hAnsi="ＭＳ 明朝" w:cs="Arial Unicode MS"/>
                <w:bCs/>
                <w:sz w:val="21"/>
                <w:szCs w:val="21"/>
              </w:rPr>
              <w:t>かなくても</w:t>
            </w:r>
            <w:r w:rsidR="007459CA" w:rsidRPr="00E14191">
              <w:rPr>
                <w:rFonts w:ascii="ＭＳ 明朝" w:eastAsia="ＭＳ 明朝" w:hAnsi="ＭＳ 明朝" w:cs="Arial Unicode MS" w:hint="eastAsia"/>
                <w:bCs/>
                <w:sz w:val="21"/>
                <w:szCs w:val="21"/>
              </w:rPr>
              <w:t>同じ</w:t>
            </w:r>
            <w:r w:rsidRPr="00E14191">
              <w:rPr>
                <w:rFonts w:ascii="ＭＳ 明朝" w:eastAsia="ＭＳ 明朝" w:hAnsi="ＭＳ 明朝" w:cs="Arial Unicode MS"/>
                <w:bCs/>
                <w:sz w:val="21"/>
                <w:szCs w:val="21"/>
              </w:rPr>
              <w:t>話を旅費交通費より安</w:t>
            </w:r>
            <w:r w:rsidR="007459CA" w:rsidRPr="00E14191">
              <w:rPr>
                <w:rFonts w:ascii="ＭＳ 明朝" w:eastAsia="ＭＳ 明朝" w:hAnsi="ＭＳ 明朝" w:cs="Arial Unicode MS" w:hint="eastAsia"/>
                <w:bCs/>
                <w:sz w:val="21"/>
                <w:szCs w:val="21"/>
              </w:rPr>
              <w:t>い金額で</w:t>
            </w:r>
            <w:r w:rsidRPr="00E14191">
              <w:rPr>
                <w:rFonts w:ascii="ＭＳ 明朝" w:eastAsia="ＭＳ 明朝" w:hAnsi="ＭＳ 明朝" w:cs="Arial Unicode MS"/>
                <w:bCs/>
                <w:sz w:val="21"/>
                <w:szCs w:val="21"/>
              </w:rPr>
              <w:t>聞くことができる、と</w:t>
            </w:r>
            <w:r w:rsidRPr="00E14191">
              <w:rPr>
                <w:rFonts w:ascii="ＭＳ 明朝" w:eastAsia="ＭＳ 明朝" w:hAnsi="ＭＳ 明朝" w:cs="Arial Unicode MS" w:hint="eastAsia"/>
                <w:bCs/>
                <w:sz w:val="21"/>
                <w:szCs w:val="21"/>
              </w:rPr>
              <w:t>いう価値設計をしている</w:t>
            </w:r>
            <w:r w:rsidRPr="00E14191">
              <w:rPr>
                <w:rFonts w:ascii="ＭＳ 明朝" w:eastAsia="ＭＳ 明朝" w:hAnsi="ＭＳ 明朝" w:cs="Arial Unicode MS"/>
                <w:bCs/>
                <w:sz w:val="21"/>
                <w:szCs w:val="21"/>
              </w:rPr>
              <w:t>。</w:t>
            </w:r>
            <w:r w:rsidRPr="00E14191">
              <w:rPr>
                <w:rFonts w:ascii="ＭＳ 明朝" w:eastAsia="ＭＳ 明朝" w:hAnsi="ＭＳ 明朝" w:cs="Arial Unicode MS" w:hint="eastAsia"/>
                <w:bCs/>
                <w:sz w:val="21"/>
                <w:szCs w:val="21"/>
              </w:rPr>
              <w:t>なお</w:t>
            </w:r>
            <w:r w:rsidRPr="00E14191">
              <w:rPr>
                <w:rFonts w:ascii="ＭＳ 明朝" w:eastAsia="ＭＳ 明朝" w:hAnsi="ＭＳ 明朝" w:cs="Arial Unicode MS"/>
                <w:bCs/>
                <w:sz w:val="21"/>
                <w:szCs w:val="21"/>
              </w:rPr>
              <w:t>話題提供に1時間程度を割</w:t>
            </w:r>
            <w:r w:rsidRPr="00E14191">
              <w:rPr>
                <w:rFonts w:ascii="ＭＳ 明朝" w:eastAsia="ＭＳ 明朝" w:hAnsi="ＭＳ 明朝" w:cs="Arial Unicode MS" w:hint="eastAsia"/>
                <w:bCs/>
                <w:sz w:val="21"/>
                <w:szCs w:val="21"/>
              </w:rPr>
              <w:t>く</w:t>
            </w:r>
            <w:r w:rsidR="007459CA" w:rsidRPr="00E14191">
              <w:rPr>
                <w:rFonts w:ascii="ＭＳ 明朝" w:eastAsia="ＭＳ 明朝" w:hAnsi="ＭＳ 明朝" w:cs="Arial Unicode MS" w:hint="eastAsia"/>
                <w:bCs/>
                <w:sz w:val="21"/>
                <w:szCs w:val="21"/>
              </w:rPr>
              <w:t>。</w:t>
            </w:r>
          </w:p>
        </w:tc>
        <w:tc>
          <w:tcPr>
            <w:tcW w:w="1143" w:type="dxa"/>
            <w:tcBorders>
              <w:top w:val="nil"/>
              <w:left w:val="nil"/>
              <w:bottom w:val="single" w:sz="4" w:space="0" w:color="000000"/>
              <w:right w:val="single" w:sz="4" w:space="0" w:color="000000"/>
            </w:tcBorders>
            <w:shd w:val="clear" w:color="auto" w:fill="auto"/>
            <w:vAlign w:val="center"/>
          </w:tcPr>
          <w:p w14:paraId="2A9CBF6E" w14:textId="4C3D7E2D" w:rsidR="00890D8D" w:rsidRPr="00E14191" w:rsidRDefault="00890D8D"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おおいた</w:t>
            </w:r>
          </w:p>
        </w:tc>
      </w:tr>
    </w:tbl>
    <w:p w14:paraId="1EDCC067" w14:textId="77777777" w:rsidR="00D80B4E" w:rsidRPr="00E14191" w:rsidRDefault="00D80B4E" w:rsidP="00885251">
      <w:pPr>
        <w:widowControl/>
        <w:spacing w:line="276" w:lineRule="auto"/>
        <w:rPr>
          <w:rFonts w:ascii="ＭＳ 明朝" w:eastAsia="ＭＳ 明朝" w:hAnsi="ＭＳ 明朝"/>
          <w:color w:val="FF0000"/>
          <w:sz w:val="21"/>
          <w:szCs w:val="21"/>
        </w:rPr>
      </w:pPr>
    </w:p>
    <w:p w14:paraId="6E83BBB4" w14:textId="77777777" w:rsidR="00D80B4E" w:rsidRPr="00E14191" w:rsidRDefault="00D80B4E" w:rsidP="00885251">
      <w:pPr>
        <w:widowControl/>
        <w:spacing w:line="276" w:lineRule="auto"/>
        <w:rPr>
          <w:rFonts w:ascii="ＭＳ 明朝" w:eastAsia="ＭＳ 明朝" w:hAnsi="ＭＳ 明朝"/>
          <w:color w:val="FF0000"/>
          <w:sz w:val="21"/>
          <w:szCs w:val="21"/>
        </w:rPr>
      </w:pPr>
    </w:p>
    <w:p w14:paraId="166E4EBB" w14:textId="7BCFD0A1" w:rsidR="000D754A" w:rsidRPr="00E14191" w:rsidRDefault="00742181" w:rsidP="00885251">
      <w:pPr>
        <w:widowControl/>
        <w:spacing w:line="276" w:lineRule="auto"/>
        <w:rPr>
          <w:rFonts w:ascii="ＭＳ 明朝" w:eastAsia="ＭＳ 明朝" w:hAnsi="ＭＳ 明朝"/>
          <w:sz w:val="21"/>
          <w:szCs w:val="21"/>
        </w:rPr>
      </w:pPr>
      <w:r w:rsidRPr="00E14191">
        <w:rPr>
          <w:rFonts w:ascii="ＭＳ 明朝" w:eastAsia="ＭＳ 明朝" w:hAnsi="ＭＳ 明朝" w:hint="eastAsia"/>
          <w:color w:val="FF0000"/>
          <w:sz w:val="21"/>
          <w:szCs w:val="21"/>
        </w:rPr>
        <w:t xml:space="preserve"> </w:t>
      </w:r>
      <w:r w:rsidRPr="00E14191">
        <w:rPr>
          <w:rFonts w:ascii="ＭＳ 明朝" w:eastAsia="ＭＳ 明朝" w:hAnsi="ＭＳ 明朝" w:hint="eastAsia"/>
          <w:sz w:val="21"/>
          <w:szCs w:val="21"/>
        </w:rPr>
        <w:t>対話の場づくり</w:t>
      </w:r>
      <w:r w:rsidR="00035B7B" w:rsidRPr="00E14191">
        <w:rPr>
          <w:rFonts w:ascii="ＭＳ 明朝" w:eastAsia="ＭＳ 明朝" w:hAnsi="ＭＳ 明朝" w:hint="eastAsia"/>
          <w:sz w:val="21"/>
          <w:szCs w:val="21"/>
        </w:rPr>
        <w:t>を進める上で</w:t>
      </w:r>
      <w:r w:rsidR="006A1910" w:rsidRPr="00E14191">
        <w:rPr>
          <w:rFonts w:ascii="ＭＳ 明朝" w:eastAsia="ＭＳ 明朝" w:hAnsi="ＭＳ 明朝" w:hint="eastAsia"/>
          <w:sz w:val="21"/>
          <w:szCs w:val="21"/>
        </w:rPr>
        <w:t>は、</w:t>
      </w:r>
      <w:r w:rsidR="009C1313" w:rsidRPr="00E14191">
        <w:rPr>
          <w:rFonts w:ascii="ＭＳ 明朝" w:eastAsia="ＭＳ 明朝" w:hAnsi="ＭＳ 明朝" w:hint="eastAsia"/>
          <w:sz w:val="21"/>
          <w:szCs w:val="21"/>
        </w:rPr>
        <w:t>表４</w:t>
      </w:r>
      <w:r w:rsidR="00290210" w:rsidRPr="00E14191">
        <w:rPr>
          <w:rFonts w:ascii="ＭＳ 明朝" w:eastAsia="ＭＳ 明朝" w:hAnsi="ＭＳ 明朝" w:hint="eastAsia"/>
          <w:sz w:val="21"/>
          <w:szCs w:val="21"/>
        </w:rPr>
        <w:t>内</w:t>
      </w:r>
      <w:r w:rsidR="006A1910" w:rsidRPr="00E14191">
        <w:rPr>
          <w:rFonts w:ascii="ＭＳ 明朝" w:eastAsia="ＭＳ 明朝" w:hAnsi="ＭＳ 明朝" w:hint="eastAsia"/>
          <w:sz w:val="21"/>
          <w:szCs w:val="21"/>
        </w:rPr>
        <w:t>N</w:t>
      </w:r>
      <w:r w:rsidR="006A1910" w:rsidRPr="00E14191">
        <w:rPr>
          <w:rFonts w:ascii="ＭＳ 明朝" w:eastAsia="ＭＳ 明朝" w:hAnsi="ＭＳ 明朝"/>
          <w:sz w:val="21"/>
          <w:szCs w:val="21"/>
        </w:rPr>
        <w:t>o.1</w:t>
      </w:r>
      <w:r w:rsidR="006A1910" w:rsidRPr="00E14191">
        <w:rPr>
          <w:rFonts w:ascii="ＭＳ 明朝" w:eastAsia="ＭＳ 明朝" w:hAnsi="ＭＳ 明朝" w:hint="eastAsia"/>
          <w:sz w:val="21"/>
          <w:szCs w:val="21"/>
        </w:rPr>
        <w:t>及び</w:t>
      </w:r>
      <w:r w:rsidR="006A1910" w:rsidRPr="00E14191">
        <w:rPr>
          <w:rFonts w:ascii="ＭＳ 明朝" w:eastAsia="ＭＳ 明朝" w:hAnsi="ＭＳ 明朝"/>
          <w:sz w:val="21"/>
          <w:szCs w:val="21"/>
        </w:rPr>
        <w:t>2</w:t>
      </w:r>
      <w:r w:rsidR="006A1910" w:rsidRPr="00E14191">
        <w:rPr>
          <w:rFonts w:ascii="ＭＳ 明朝" w:eastAsia="ＭＳ 明朝" w:hAnsi="ＭＳ 明朝" w:hint="eastAsia"/>
          <w:sz w:val="21"/>
          <w:szCs w:val="21"/>
        </w:rPr>
        <w:t>を図示すると</w:t>
      </w:r>
      <w:r w:rsidR="00290210" w:rsidRPr="00E14191">
        <w:rPr>
          <w:rFonts w:ascii="ＭＳ 明朝" w:eastAsia="ＭＳ 明朝" w:hAnsi="ＭＳ 明朝" w:hint="eastAsia"/>
          <w:sz w:val="21"/>
          <w:szCs w:val="21"/>
        </w:rPr>
        <w:t>下</w:t>
      </w:r>
      <w:r w:rsidR="009C1313" w:rsidRPr="00E14191">
        <w:rPr>
          <w:rFonts w:ascii="ＭＳ 明朝" w:eastAsia="ＭＳ 明朝" w:hAnsi="ＭＳ 明朝" w:hint="eastAsia"/>
          <w:sz w:val="21"/>
          <w:szCs w:val="21"/>
        </w:rPr>
        <w:t>図４</w:t>
      </w:r>
      <w:r w:rsidR="006A1910" w:rsidRPr="00E14191">
        <w:rPr>
          <w:rFonts w:ascii="ＭＳ 明朝" w:eastAsia="ＭＳ 明朝" w:hAnsi="ＭＳ 明朝" w:hint="eastAsia"/>
          <w:sz w:val="21"/>
          <w:szCs w:val="21"/>
        </w:rPr>
        <w:t>のイメージで運営していくことが望ましいと考えられる。</w:t>
      </w:r>
      <w:r w:rsidR="001711FB" w:rsidRPr="00E14191">
        <w:rPr>
          <w:rFonts w:ascii="ＭＳ 明朝" w:eastAsia="ＭＳ 明朝" w:hAnsi="ＭＳ 明朝" w:hint="eastAsia"/>
          <w:sz w:val="21"/>
          <w:szCs w:val="21"/>
        </w:rPr>
        <w:t>また</w:t>
      </w:r>
      <w:r w:rsidR="009C1313" w:rsidRPr="00E14191">
        <w:rPr>
          <w:rFonts w:ascii="ＭＳ 明朝" w:eastAsia="ＭＳ 明朝" w:hAnsi="ＭＳ 明朝" w:hint="eastAsia"/>
          <w:sz w:val="21"/>
          <w:szCs w:val="21"/>
        </w:rPr>
        <w:t>表４</w:t>
      </w:r>
      <w:r w:rsidR="00290210" w:rsidRPr="00E14191">
        <w:rPr>
          <w:rFonts w:ascii="ＭＳ 明朝" w:eastAsia="ＭＳ 明朝" w:hAnsi="ＭＳ 明朝" w:hint="eastAsia"/>
          <w:sz w:val="21"/>
          <w:szCs w:val="21"/>
        </w:rPr>
        <w:t>内</w:t>
      </w:r>
      <w:r w:rsidR="001711FB" w:rsidRPr="00E14191">
        <w:rPr>
          <w:rFonts w:ascii="ＭＳ 明朝" w:eastAsia="ＭＳ 明朝" w:hAnsi="ＭＳ 明朝"/>
          <w:sz w:val="21"/>
          <w:szCs w:val="21"/>
        </w:rPr>
        <w:t>No.6</w:t>
      </w:r>
      <w:r w:rsidR="001711FB" w:rsidRPr="00E14191">
        <w:rPr>
          <w:rFonts w:ascii="ＭＳ 明朝" w:eastAsia="ＭＳ 明朝" w:hAnsi="ＭＳ 明朝" w:hint="eastAsia"/>
          <w:sz w:val="21"/>
          <w:szCs w:val="21"/>
        </w:rPr>
        <w:t>の内容についても、下</w:t>
      </w:r>
      <w:r w:rsidR="009C1313" w:rsidRPr="00E14191">
        <w:rPr>
          <w:rFonts w:ascii="ＭＳ 明朝" w:eastAsia="ＭＳ 明朝" w:hAnsi="ＭＳ 明朝" w:hint="eastAsia"/>
          <w:sz w:val="21"/>
          <w:szCs w:val="21"/>
        </w:rPr>
        <w:t>図４</w:t>
      </w:r>
      <w:r w:rsidR="001711FB" w:rsidRPr="00E14191">
        <w:rPr>
          <w:rFonts w:ascii="ＭＳ 明朝" w:eastAsia="ＭＳ 明朝" w:hAnsi="ＭＳ 明朝" w:hint="eastAsia"/>
          <w:sz w:val="21"/>
          <w:szCs w:val="21"/>
        </w:rPr>
        <w:t>のイメージで</w:t>
      </w:r>
      <w:r w:rsidR="001A648E" w:rsidRPr="00E14191">
        <w:rPr>
          <w:rFonts w:ascii="ＭＳ 明朝" w:eastAsia="ＭＳ 明朝" w:hAnsi="ＭＳ 明朝" w:hint="eastAsia"/>
          <w:sz w:val="21"/>
          <w:szCs w:val="21"/>
        </w:rPr>
        <w:t>運営計画を策定</w:t>
      </w:r>
      <w:r w:rsidR="001711FB" w:rsidRPr="00E14191">
        <w:rPr>
          <w:rFonts w:ascii="ＭＳ 明朝" w:eastAsia="ＭＳ 明朝" w:hAnsi="ＭＳ 明朝" w:hint="eastAsia"/>
          <w:sz w:val="21"/>
          <w:szCs w:val="21"/>
        </w:rPr>
        <w:t>することで、マンネリ化を避けることができる。</w:t>
      </w:r>
    </w:p>
    <w:p w14:paraId="010A091E" w14:textId="77587F7F" w:rsidR="001A648E" w:rsidRPr="00E14191" w:rsidRDefault="001A648E" w:rsidP="00885251">
      <w:pPr>
        <w:widowControl/>
        <w:spacing w:line="276" w:lineRule="auto"/>
        <w:rPr>
          <w:rFonts w:ascii="ＭＳ 明朝" w:eastAsia="ＭＳ 明朝" w:hAnsi="ＭＳ 明朝"/>
          <w:sz w:val="21"/>
          <w:szCs w:val="21"/>
        </w:rPr>
      </w:pPr>
    </w:p>
    <w:p w14:paraId="19201829" w14:textId="54D9CF2F" w:rsidR="00D80B4E" w:rsidRPr="00E14191" w:rsidRDefault="00D80B4E" w:rsidP="00885251">
      <w:pPr>
        <w:widowControl/>
        <w:spacing w:line="276" w:lineRule="auto"/>
        <w:rPr>
          <w:rFonts w:ascii="ＭＳ 明朝" w:eastAsia="ＭＳ 明朝" w:hAnsi="ＭＳ 明朝"/>
          <w:sz w:val="21"/>
          <w:szCs w:val="21"/>
        </w:rPr>
      </w:pPr>
    </w:p>
    <w:p w14:paraId="42EE1511" w14:textId="77777777" w:rsidR="00D80B4E" w:rsidRPr="00E14191" w:rsidRDefault="00D80B4E" w:rsidP="00885251">
      <w:pPr>
        <w:widowControl/>
        <w:spacing w:line="276" w:lineRule="auto"/>
        <w:rPr>
          <w:rFonts w:ascii="ＭＳ 明朝" w:eastAsia="ＭＳ 明朝" w:hAnsi="ＭＳ 明朝"/>
          <w:sz w:val="21"/>
          <w:szCs w:val="21"/>
        </w:rPr>
      </w:pPr>
    </w:p>
    <w:p w14:paraId="1EFA63DA" w14:textId="7AA1D66E" w:rsidR="006A1910" w:rsidRPr="00E14191" w:rsidRDefault="009C1313" w:rsidP="00007344">
      <w:pPr>
        <w:widowControl/>
        <w:spacing w:line="276" w:lineRule="auto"/>
        <w:jc w:val="center"/>
        <w:rPr>
          <w:rFonts w:ascii="ＭＳ 明朝" w:eastAsia="ＭＳ 明朝" w:hAnsi="ＭＳ 明朝"/>
          <w:sz w:val="21"/>
          <w:szCs w:val="21"/>
        </w:rPr>
      </w:pPr>
      <w:r w:rsidRPr="00E14191">
        <w:rPr>
          <w:rFonts w:ascii="ＭＳ 明朝" w:eastAsia="ＭＳ 明朝" w:hAnsi="ＭＳ 明朝" w:hint="eastAsia"/>
          <w:sz w:val="21"/>
          <w:szCs w:val="21"/>
        </w:rPr>
        <w:t>図４</w:t>
      </w:r>
      <w:r w:rsidR="00007344" w:rsidRPr="00E14191">
        <w:rPr>
          <w:rFonts w:ascii="ＭＳ 明朝" w:eastAsia="ＭＳ 明朝" w:hAnsi="ＭＳ 明朝"/>
          <w:sz w:val="21"/>
          <w:szCs w:val="21"/>
        </w:rPr>
        <w:t xml:space="preserve"> </w:t>
      </w:r>
      <w:r w:rsidR="00007344" w:rsidRPr="00E14191">
        <w:rPr>
          <w:rFonts w:ascii="ＭＳ 明朝" w:eastAsia="ＭＳ 明朝" w:hAnsi="ＭＳ 明朝" w:hint="eastAsia"/>
          <w:sz w:val="21"/>
          <w:szCs w:val="21"/>
        </w:rPr>
        <w:t>フューチャーセンターにおける場作りの階層とスケジューリングの考え方</w:t>
      </w:r>
    </w:p>
    <w:p w14:paraId="717A693B" w14:textId="3FD87462" w:rsidR="006A1910" w:rsidRPr="00E14191" w:rsidRDefault="006A1910" w:rsidP="00885251">
      <w:pPr>
        <w:widowControl/>
        <w:spacing w:line="276" w:lineRule="auto"/>
        <w:rPr>
          <w:rFonts w:ascii="ＭＳ 明朝" w:eastAsia="ＭＳ 明朝" w:hAnsi="ＭＳ 明朝"/>
          <w:sz w:val="21"/>
          <w:szCs w:val="21"/>
        </w:rPr>
      </w:pPr>
      <w:r w:rsidRPr="00E14191">
        <w:rPr>
          <w:rFonts w:ascii="ＭＳ 明朝" w:eastAsia="ＭＳ 明朝" w:hAnsi="ＭＳ 明朝"/>
          <w:noProof/>
          <w:sz w:val="21"/>
          <w:szCs w:val="21"/>
        </w:rPr>
        <w:drawing>
          <wp:inline distT="0" distB="0" distL="0" distR="0" wp14:anchorId="6DF5BAED" wp14:editId="58576A5B">
            <wp:extent cx="5527262" cy="2186609"/>
            <wp:effectExtent l="0" t="0" r="0" b="0"/>
            <wp:docPr id="4247168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1681" name="図 42471681"/>
                    <pic:cNvPicPr/>
                  </pic:nvPicPr>
                  <pic:blipFill>
                    <a:blip r:embed="rId15">
                      <a:extLst>
                        <a:ext uri="{28A0092B-C50C-407E-A947-70E740481C1C}">
                          <a14:useLocalDpi xmlns:a14="http://schemas.microsoft.com/office/drawing/2010/main" val="0"/>
                        </a:ext>
                      </a:extLst>
                    </a:blip>
                    <a:stretch>
                      <a:fillRect/>
                    </a:stretch>
                  </pic:blipFill>
                  <pic:spPr>
                    <a:xfrm>
                      <a:off x="0" y="0"/>
                      <a:ext cx="5553843" cy="2197124"/>
                    </a:xfrm>
                    <a:prstGeom prst="rect">
                      <a:avLst/>
                    </a:prstGeom>
                  </pic:spPr>
                </pic:pic>
              </a:graphicData>
            </a:graphic>
          </wp:inline>
        </w:drawing>
      </w:r>
    </w:p>
    <w:p w14:paraId="6E1E719D" w14:textId="77777777" w:rsidR="001A648E" w:rsidRPr="00E14191" w:rsidRDefault="001A648E" w:rsidP="00885251">
      <w:pPr>
        <w:widowControl/>
        <w:spacing w:line="276" w:lineRule="auto"/>
        <w:rPr>
          <w:rFonts w:ascii="ＭＳ 明朝" w:eastAsia="ＭＳ 明朝" w:hAnsi="ＭＳ 明朝"/>
          <w:sz w:val="21"/>
          <w:szCs w:val="21"/>
        </w:rPr>
      </w:pPr>
    </w:p>
    <w:p w14:paraId="32D69558" w14:textId="5F3A0722" w:rsidR="006A1910" w:rsidRPr="00E14191" w:rsidRDefault="006A1910" w:rsidP="00885251">
      <w:pPr>
        <w:widowControl/>
        <w:spacing w:line="276" w:lineRule="auto"/>
        <w:rPr>
          <w:rFonts w:ascii="ＭＳ 明朝" w:eastAsia="ＭＳ 明朝" w:hAnsi="ＭＳ 明朝" w:cs="Arial"/>
          <w:color w:val="000000"/>
          <w:sz w:val="21"/>
          <w:szCs w:val="21"/>
        </w:rPr>
      </w:pPr>
      <w:r w:rsidRPr="00E14191">
        <w:rPr>
          <w:rFonts w:ascii="ＭＳ 明朝" w:eastAsia="ＭＳ 明朝" w:hAnsi="ＭＳ 明朝" w:hint="eastAsia"/>
          <w:sz w:val="21"/>
          <w:szCs w:val="21"/>
        </w:rPr>
        <w:lastRenderedPageBreak/>
        <w:t xml:space="preserve">　また、</w:t>
      </w:r>
      <w:r w:rsidR="009C1313" w:rsidRPr="00E14191">
        <w:rPr>
          <w:rFonts w:ascii="ＭＳ 明朝" w:eastAsia="ＭＳ 明朝" w:hAnsi="ＭＳ 明朝" w:hint="eastAsia"/>
          <w:sz w:val="21"/>
          <w:szCs w:val="21"/>
        </w:rPr>
        <w:t>表４</w:t>
      </w:r>
      <w:r w:rsidR="008025B7" w:rsidRPr="00E14191">
        <w:rPr>
          <w:rFonts w:ascii="ＭＳ 明朝" w:eastAsia="ＭＳ 明朝" w:hAnsi="ＭＳ 明朝" w:hint="eastAsia"/>
          <w:sz w:val="21"/>
          <w:szCs w:val="21"/>
        </w:rPr>
        <w:t>内</w:t>
      </w:r>
      <w:r w:rsidRPr="00E14191">
        <w:rPr>
          <w:rFonts w:ascii="ＭＳ 明朝" w:eastAsia="ＭＳ 明朝" w:hAnsi="ＭＳ 明朝"/>
          <w:sz w:val="21"/>
          <w:szCs w:val="21"/>
        </w:rPr>
        <w:t>No.3</w:t>
      </w:r>
      <w:r w:rsidRPr="00E14191">
        <w:rPr>
          <w:rFonts w:ascii="ＭＳ 明朝" w:eastAsia="ＭＳ 明朝" w:hAnsi="ＭＳ 明朝" w:hint="eastAsia"/>
          <w:sz w:val="21"/>
          <w:szCs w:val="21"/>
        </w:rPr>
        <w:t>の</w:t>
      </w:r>
      <w:r w:rsidRPr="00E14191">
        <w:rPr>
          <w:rFonts w:ascii="ＭＳ 明朝" w:eastAsia="ＭＳ 明朝" w:hAnsi="ＭＳ 明朝" w:cs="Arial" w:hint="eastAsia"/>
          <w:color w:val="000000"/>
          <w:sz w:val="21"/>
          <w:szCs w:val="21"/>
        </w:rPr>
        <w:t>企業（法人）市民を中心にアクションを創る土台</w:t>
      </w:r>
      <w:r w:rsidR="00C2627F" w:rsidRPr="00E14191">
        <w:rPr>
          <w:rFonts w:ascii="ＭＳ 明朝" w:eastAsia="ＭＳ 明朝" w:hAnsi="ＭＳ 明朝" w:cs="Arial" w:hint="eastAsia"/>
          <w:color w:val="000000"/>
          <w:sz w:val="21"/>
          <w:szCs w:val="21"/>
        </w:rPr>
        <w:t>の考え方</w:t>
      </w:r>
      <w:r w:rsidRPr="00E14191">
        <w:rPr>
          <w:rFonts w:ascii="ＭＳ 明朝" w:eastAsia="ＭＳ 明朝" w:hAnsi="ＭＳ 明朝" w:cs="Arial" w:hint="eastAsia"/>
          <w:color w:val="000000"/>
          <w:sz w:val="21"/>
          <w:szCs w:val="21"/>
        </w:rPr>
        <w:t>については、「渋谷をつなげる</w:t>
      </w:r>
      <w:r w:rsidRPr="00E14191">
        <w:rPr>
          <w:rFonts w:ascii="ＭＳ 明朝" w:eastAsia="ＭＳ 明朝" w:hAnsi="ＭＳ 明朝" w:cs="Arial"/>
          <w:color w:val="000000"/>
          <w:sz w:val="21"/>
          <w:szCs w:val="21"/>
        </w:rPr>
        <w:t>30</w:t>
      </w:r>
      <w:r w:rsidRPr="00E14191">
        <w:rPr>
          <w:rFonts w:ascii="ＭＳ 明朝" w:eastAsia="ＭＳ 明朝" w:hAnsi="ＭＳ 明朝" w:cs="Arial" w:hint="eastAsia"/>
          <w:color w:val="000000"/>
          <w:sz w:val="21"/>
          <w:szCs w:val="21"/>
        </w:rPr>
        <w:t>人」など国内でも企業（法人）市民を中心としたマルチステークホルダーでの共創プロジェクトが、広がりつつある。</w:t>
      </w:r>
    </w:p>
    <w:p w14:paraId="186EA415" w14:textId="77777777" w:rsidR="006A1910" w:rsidRPr="00E14191" w:rsidRDefault="006A1910" w:rsidP="00885251">
      <w:pPr>
        <w:widowControl/>
        <w:spacing w:line="276" w:lineRule="auto"/>
        <w:rPr>
          <w:rFonts w:ascii="ＭＳ 明朝" w:eastAsia="ＭＳ 明朝" w:hAnsi="ＭＳ 明朝" w:cs="Arial"/>
          <w:color w:val="000000"/>
          <w:sz w:val="21"/>
          <w:szCs w:val="21"/>
        </w:rPr>
      </w:pPr>
    </w:p>
    <w:p w14:paraId="012B5FA2" w14:textId="77777777" w:rsidR="00D80B4E" w:rsidRPr="00E14191" w:rsidRDefault="006A1910" w:rsidP="00D80B4E">
      <w:pPr>
        <w:widowControl/>
        <w:spacing w:line="276" w:lineRule="auto"/>
        <w:rPr>
          <w:rFonts w:ascii="ＭＳ 明朝" w:eastAsia="ＭＳ 明朝" w:hAnsi="ＭＳ 明朝"/>
        </w:rPr>
      </w:pPr>
      <w:r w:rsidRPr="00E14191">
        <w:rPr>
          <w:rFonts w:ascii="ＭＳ 明朝" w:eastAsia="ＭＳ 明朝" w:hAnsi="ＭＳ 明朝"/>
        </w:rPr>
        <w:fldChar w:fldCharType="begin"/>
      </w:r>
      <w:r w:rsidRPr="00E14191">
        <w:rPr>
          <w:rFonts w:ascii="ＭＳ 明朝" w:eastAsia="ＭＳ 明朝" w:hAnsi="ＭＳ 明朝"/>
        </w:rPr>
        <w:instrText xml:space="preserve"> INCLUDEPICTURE "https://lh4.googleusercontent.com/m3dcm4jd3ncV-Ytci8cBHO0-ztUutV18qlsIDw6CDZmj8Sj9OSpfmAXnI4eAC_eN-tgy4tIj-2iNRxyJHJRkNQnGa-SZMHqedLGhFre4ZmVPYXDW4BMsG2YDPCJXnmEaJtn53Zp3" \* MERGEFORMATINET </w:instrText>
      </w:r>
      <w:r w:rsidRPr="00E14191">
        <w:rPr>
          <w:rFonts w:ascii="ＭＳ 明朝" w:eastAsia="ＭＳ 明朝" w:hAnsi="ＭＳ 明朝"/>
        </w:rPr>
        <w:fldChar w:fldCharType="separate"/>
      </w:r>
      <w:r w:rsidRPr="00E14191">
        <w:rPr>
          <w:rFonts w:ascii="ＭＳ 明朝" w:eastAsia="ＭＳ 明朝" w:hAnsi="ＭＳ 明朝"/>
          <w:noProof/>
        </w:rPr>
        <w:drawing>
          <wp:inline distT="0" distB="0" distL="0" distR="0" wp14:anchorId="2FA3098B" wp14:editId="07876A5A">
            <wp:extent cx="5080000" cy="2927408"/>
            <wp:effectExtent l="0" t="0" r="0" b="6350"/>
            <wp:docPr id="2125499424" name="図 5" descr="つなげる30人とは？ | つなげる30人新聞 Project 30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つなげる30人とは？ | つなげる30人新聞 Project 30 Tim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3342" cy="2940859"/>
                    </a:xfrm>
                    <a:prstGeom prst="rect">
                      <a:avLst/>
                    </a:prstGeom>
                    <a:noFill/>
                    <a:ln>
                      <a:noFill/>
                    </a:ln>
                  </pic:spPr>
                </pic:pic>
              </a:graphicData>
            </a:graphic>
          </wp:inline>
        </w:drawing>
      </w:r>
      <w:r w:rsidRPr="00E14191">
        <w:rPr>
          <w:rFonts w:ascii="ＭＳ 明朝" w:eastAsia="ＭＳ 明朝" w:hAnsi="ＭＳ 明朝"/>
        </w:rPr>
        <w:fldChar w:fldCharType="end"/>
      </w:r>
    </w:p>
    <w:p w14:paraId="79351215" w14:textId="2D67C633" w:rsidR="00007344" w:rsidRPr="00E14191" w:rsidRDefault="00007344" w:rsidP="00D80B4E">
      <w:pPr>
        <w:widowControl/>
        <w:spacing w:line="276" w:lineRule="auto"/>
        <w:jc w:val="center"/>
        <w:rPr>
          <w:rFonts w:ascii="ＭＳ 明朝" w:eastAsia="ＭＳ 明朝" w:hAnsi="ＭＳ 明朝"/>
        </w:rPr>
      </w:pPr>
      <w:r w:rsidRPr="00E14191">
        <w:rPr>
          <w:rFonts w:ascii="ＭＳ 明朝" w:eastAsia="ＭＳ 明朝" w:hAnsi="ＭＳ 明朝" w:cs="Arial" w:hint="eastAsia"/>
          <w:color w:val="000000"/>
          <w:sz w:val="21"/>
          <w:szCs w:val="21"/>
        </w:rPr>
        <w:t>引用：つなげる３０人新聞「つなげる３０人とは？」</w:t>
      </w:r>
    </w:p>
    <w:p w14:paraId="3BF84B7B" w14:textId="199594FC" w:rsidR="00D80B4E" w:rsidRPr="00E14191" w:rsidRDefault="00D80B4E" w:rsidP="00D80B4E">
      <w:pPr>
        <w:widowControl/>
        <w:spacing w:line="276" w:lineRule="auto"/>
        <w:rPr>
          <w:rFonts w:ascii="ＭＳ 明朝" w:eastAsia="ＭＳ 明朝" w:hAnsi="ＭＳ 明朝"/>
          <w:sz w:val="21"/>
          <w:szCs w:val="21"/>
        </w:rPr>
      </w:pPr>
    </w:p>
    <w:p w14:paraId="2DD38B8E" w14:textId="480E12EF" w:rsidR="001711FB" w:rsidRPr="00E14191" w:rsidRDefault="001711FB" w:rsidP="00885251">
      <w:pPr>
        <w:widowControl/>
        <w:spacing w:line="276" w:lineRule="auto"/>
        <w:rPr>
          <w:rFonts w:ascii="ＭＳ 明朝" w:eastAsia="ＭＳ 明朝" w:hAnsi="ＭＳ 明朝"/>
          <w:sz w:val="21"/>
          <w:szCs w:val="21"/>
        </w:rPr>
      </w:pPr>
      <w:r w:rsidRPr="00E14191">
        <w:rPr>
          <w:rFonts w:ascii="ＭＳ 明朝" w:eastAsia="ＭＳ 明朝" w:hAnsi="ＭＳ 明朝" w:hint="eastAsia"/>
          <w:sz w:val="21"/>
          <w:szCs w:val="21"/>
        </w:rPr>
        <w:t xml:space="preserve">　また</w:t>
      </w:r>
      <w:r w:rsidR="008B69ED">
        <w:rPr>
          <w:rFonts w:ascii="ＭＳ 明朝" w:eastAsia="ＭＳ 明朝" w:hAnsi="ＭＳ 明朝" w:hint="eastAsia"/>
          <w:sz w:val="21"/>
          <w:szCs w:val="21"/>
        </w:rPr>
        <w:t>、</w:t>
      </w:r>
      <w:r w:rsidRPr="00E14191">
        <w:rPr>
          <w:rFonts w:ascii="ＭＳ 明朝" w:eastAsia="ＭＳ 明朝" w:hAnsi="ＭＳ 明朝"/>
          <w:sz w:val="21"/>
          <w:szCs w:val="21"/>
        </w:rPr>
        <w:t>1</w:t>
      </w:r>
      <w:r w:rsidRPr="00E14191">
        <w:rPr>
          <w:rFonts w:ascii="ＭＳ 明朝" w:eastAsia="ＭＳ 明朝" w:hAnsi="ＭＳ 明朝" w:hint="eastAsia"/>
          <w:sz w:val="21"/>
          <w:szCs w:val="21"/>
        </w:rPr>
        <w:t>回ずつの場作りに焦点をあてると</w:t>
      </w:r>
      <w:r w:rsidR="00056418" w:rsidRPr="00E14191">
        <w:rPr>
          <w:rFonts w:ascii="ＭＳ 明朝" w:eastAsia="ＭＳ 明朝" w:hAnsi="ＭＳ 明朝" w:hint="eastAsia"/>
          <w:sz w:val="21"/>
          <w:szCs w:val="21"/>
        </w:rPr>
        <w:t>、以下の点に留意することが必要であることが伺える。</w:t>
      </w:r>
    </w:p>
    <w:p w14:paraId="3574E8C1" w14:textId="2B6D4EB5" w:rsidR="00056418" w:rsidRPr="00E14191" w:rsidRDefault="00D77C25" w:rsidP="00860626">
      <w:pPr>
        <w:pStyle w:val="a5"/>
        <w:widowControl/>
        <w:numPr>
          <w:ilvl w:val="0"/>
          <w:numId w:val="8"/>
        </w:numPr>
        <w:spacing w:line="276" w:lineRule="auto"/>
        <w:rPr>
          <w:rFonts w:ascii="ＭＳ 明朝" w:eastAsia="ＭＳ 明朝" w:hAnsi="ＭＳ 明朝"/>
          <w:sz w:val="21"/>
          <w:szCs w:val="21"/>
        </w:rPr>
      </w:pPr>
      <w:r w:rsidRPr="00E14191">
        <w:rPr>
          <w:rFonts w:ascii="ＭＳ 明朝" w:eastAsia="ＭＳ 明朝" w:hAnsi="ＭＳ 明朝" w:hint="eastAsia"/>
          <w:sz w:val="21"/>
          <w:szCs w:val="21"/>
        </w:rPr>
        <w:t>来場者</w:t>
      </w:r>
      <w:r w:rsidR="00056418" w:rsidRPr="00E14191">
        <w:rPr>
          <w:rFonts w:ascii="ＭＳ 明朝" w:eastAsia="ＭＳ 明朝" w:hAnsi="ＭＳ 明朝" w:cs="ＭＳ 明朝" w:hint="eastAsia"/>
          <w:sz w:val="21"/>
          <w:szCs w:val="21"/>
        </w:rPr>
        <w:t>の</w:t>
      </w:r>
      <w:r w:rsidR="00056418" w:rsidRPr="00E14191">
        <w:rPr>
          <w:rFonts w:ascii="ＭＳ 明朝" w:eastAsia="ＭＳ 明朝" w:hAnsi="ＭＳ 明朝" w:cs="游明朝" w:hint="eastAsia"/>
          <w:sz w:val="21"/>
          <w:szCs w:val="21"/>
        </w:rPr>
        <w:t>ニーズ起点</w:t>
      </w:r>
      <w:r w:rsidR="00960E04" w:rsidRPr="00E14191">
        <w:rPr>
          <w:rFonts w:ascii="ＭＳ 明朝" w:eastAsia="ＭＳ 明朝" w:hAnsi="ＭＳ 明朝" w:cs="游明朝" w:hint="eastAsia"/>
          <w:sz w:val="21"/>
          <w:szCs w:val="21"/>
        </w:rPr>
        <w:t>で場を設計する</w:t>
      </w:r>
      <w:r w:rsidR="008B69ED">
        <w:rPr>
          <w:rFonts w:ascii="ＭＳ 明朝" w:eastAsia="ＭＳ 明朝" w:hAnsi="ＭＳ 明朝" w:cs="游明朝" w:hint="eastAsia"/>
          <w:sz w:val="21"/>
          <w:szCs w:val="21"/>
        </w:rPr>
        <w:t>：</w:t>
      </w:r>
      <w:r w:rsidRPr="00E14191">
        <w:rPr>
          <w:rFonts w:ascii="ＭＳ 明朝" w:eastAsia="ＭＳ 明朝" w:hAnsi="ＭＳ 明朝" w:cs="Arial" w:hint="eastAsia"/>
          <w:color w:val="000000"/>
          <w:sz w:val="21"/>
          <w:szCs w:val="21"/>
        </w:rPr>
        <w:t>来てほしい人（特定の分野に取り組んでいる</w:t>
      </w:r>
      <w:r w:rsidR="002025CC" w:rsidRPr="00E14191">
        <w:rPr>
          <w:rFonts w:ascii="ＭＳ 明朝" w:eastAsia="ＭＳ 明朝" w:hAnsi="ＭＳ 明朝" w:cs="Arial" w:hint="eastAsia"/>
          <w:color w:val="000000"/>
          <w:sz w:val="21"/>
          <w:szCs w:val="21"/>
        </w:rPr>
        <w:t>人</w:t>
      </w:r>
      <w:r w:rsidRPr="00E14191">
        <w:rPr>
          <w:rFonts w:ascii="ＭＳ 明朝" w:eastAsia="ＭＳ 明朝" w:hAnsi="ＭＳ 明朝" w:cs="Arial" w:hint="eastAsia"/>
          <w:color w:val="000000"/>
          <w:sz w:val="21"/>
          <w:szCs w:val="21"/>
        </w:rPr>
        <w:t>）</w:t>
      </w:r>
    </w:p>
    <w:p w14:paraId="3D583ABD" w14:textId="57BB48CC" w:rsidR="00D77C25" w:rsidRPr="00E14191" w:rsidRDefault="008B69ED" w:rsidP="00860626">
      <w:pPr>
        <w:pStyle w:val="a5"/>
        <w:widowControl/>
        <w:numPr>
          <w:ilvl w:val="0"/>
          <w:numId w:val="8"/>
        </w:numPr>
        <w:spacing w:line="276" w:lineRule="auto"/>
        <w:rPr>
          <w:rFonts w:ascii="ＭＳ 明朝" w:eastAsia="ＭＳ 明朝" w:hAnsi="ＭＳ 明朝" w:cs="Arial"/>
          <w:color w:val="000000"/>
          <w:sz w:val="21"/>
          <w:szCs w:val="21"/>
        </w:rPr>
      </w:pPr>
      <w:r>
        <w:rPr>
          <w:rFonts w:ascii="ＭＳ 明朝" w:eastAsia="ＭＳ 明朝" w:hAnsi="ＭＳ 明朝" w:hint="eastAsia"/>
          <w:sz w:val="21"/>
          <w:szCs w:val="21"/>
        </w:rPr>
        <w:t>企業（法人）市民との連携：</w:t>
      </w:r>
      <w:r w:rsidR="00D77C25" w:rsidRPr="00E14191">
        <w:rPr>
          <w:rFonts w:ascii="ＭＳ 明朝" w:eastAsia="ＭＳ 明朝" w:hAnsi="ＭＳ 明朝" w:cs="Arial" w:hint="eastAsia"/>
          <w:color w:val="000000"/>
          <w:sz w:val="21"/>
          <w:szCs w:val="21"/>
        </w:rPr>
        <w:t>案件をやるために、</w:t>
      </w:r>
      <w:r w:rsidR="001A648E" w:rsidRPr="00E14191">
        <w:rPr>
          <w:rFonts w:ascii="ＭＳ 明朝" w:eastAsia="ＭＳ 明朝" w:hAnsi="ＭＳ 明朝" w:cs="Arial" w:hint="eastAsia"/>
          <w:color w:val="000000"/>
          <w:sz w:val="21"/>
          <w:szCs w:val="21"/>
        </w:rPr>
        <w:t>コミュニケーションの全体像を検討する</w:t>
      </w:r>
      <w:r w:rsidR="00B50A44" w:rsidRPr="00E14191">
        <w:rPr>
          <w:rFonts w:ascii="ＭＳ 明朝" w:eastAsia="ＭＳ 明朝" w:hAnsi="ＭＳ 明朝" w:cs="Arial" w:hint="eastAsia"/>
          <w:color w:val="000000"/>
          <w:sz w:val="21"/>
          <w:szCs w:val="21"/>
        </w:rPr>
        <w:t>。</w:t>
      </w:r>
    </w:p>
    <w:p w14:paraId="21C43964" w14:textId="7E2C12C2" w:rsidR="001A648E" w:rsidRPr="00E14191" w:rsidRDefault="009676B7" w:rsidP="00D80B4E">
      <w:pPr>
        <w:widowControl/>
        <w:spacing w:line="276" w:lineRule="auto"/>
        <w:ind w:firstLineChars="135" w:firstLine="283"/>
        <w:rPr>
          <w:rFonts w:ascii="ＭＳ 明朝" w:eastAsia="ＭＳ 明朝" w:hAnsi="ＭＳ 明朝"/>
          <w:sz w:val="21"/>
          <w:szCs w:val="21"/>
        </w:rPr>
      </w:pPr>
      <w:r w:rsidRPr="00E14191">
        <w:rPr>
          <w:rFonts w:ascii="ＭＳ 明朝" w:eastAsia="ＭＳ 明朝" w:hAnsi="ＭＳ 明朝" w:hint="eastAsia"/>
          <w:sz w:val="21"/>
          <w:szCs w:val="21"/>
        </w:rPr>
        <w:t>また</w:t>
      </w:r>
      <w:r w:rsidR="00B50A44" w:rsidRPr="00E14191">
        <w:rPr>
          <w:rFonts w:ascii="ＭＳ 明朝" w:eastAsia="ＭＳ 明朝" w:hAnsi="ＭＳ 明朝" w:hint="eastAsia"/>
          <w:sz w:val="21"/>
          <w:szCs w:val="21"/>
        </w:rPr>
        <w:t>、</w:t>
      </w:r>
      <w:r w:rsidRPr="00E14191">
        <w:rPr>
          <w:rFonts w:ascii="ＭＳ 明朝" w:eastAsia="ＭＳ 明朝" w:hAnsi="ＭＳ 明朝" w:hint="eastAsia"/>
          <w:sz w:val="21"/>
          <w:szCs w:val="21"/>
        </w:rPr>
        <w:t>本事業でも鍵となるスポーツの取り扱いについて、プロジェクトとして先行して取り組んだ経験がある草なぎフューチャーセンターの</w:t>
      </w:r>
      <w:r w:rsidR="002025CC" w:rsidRPr="00E14191">
        <w:rPr>
          <w:rFonts w:ascii="ＭＳ 明朝" w:eastAsia="ＭＳ 明朝" w:hAnsi="ＭＳ 明朝" w:hint="eastAsia"/>
          <w:sz w:val="21"/>
          <w:szCs w:val="21"/>
        </w:rPr>
        <w:t>例（</w:t>
      </w:r>
      <w:r w:rsidR="009C1313" w:rsidRPr="00E14191">
        <w:rPr>
          <w:rFonts w:ascii="ＭＳ 明朝" w:eastAsia="ＭＳ 明朝" w:hAnsi="ＭＳ 明朝" w:hint="eastAsia"/>
          <w:sz w:val="21"/>
          <w:szCs w:val="21"/>
        </w:rPr>
        <w:t>表４</w:t>
      </w:r>
      <w:r w:rsidR="008025B7" w:rsidRPr="00E14191">
        <w:rPr>
          <w:rFonts w:ascii="ＭＳ 明朝" w:eastAsia="ＭＳ 明朝" w:hAnsi="ＭＳ 明朝" w:hint="eastAsia"/>
          <w:sz w:val="21"/>
          <w:szCs w:val="21"/>
        </w:rPr>
        <w:t>内</w:t>
      </w:r>
      <w:r w:rsidRPr="00E14191">
        <w:rPr>
          <w:rFonts w:ascii="ＭＳ 明朝" w:eastAsia="ＭＳ 明朝" w:hAnsi="ＭＳ 明朝"/>
          <w:sz w:val="21"/>
          <w:szCs w:val="21"/>
        </w:rPr>
        <w:t>No</w:t>
      </w:r>
      <w:r w:rsidR="002025CC" w:rsidRPr="00E14191">
        <w:rPr>
          <w:rFonts w:ascii="ＭＳ 明朝" w:eastAsia="ＭＳ 明朝" w:hAnsi="ＭＳ 明朝" w:hint="eastAsia"/>
          <w:sz w:val="21"/>
          <w:szCs w:val="21"/>
        </w:rPr>
        <w:t>７、８）</w:t>
      </w:r>
      <w:r w:rsidR="00D80B4E" w:rsidRPr="00E14191">
        <w:rPr>
          <w:rFonts w:ascii="ＭＳ 明朝" w:eastAsia="ＭＳ 明朝" w:hAnsi="ＭＳ 明朝" w:hint="eastAsia"/>
          <w:sz w:val="21"/>
          <w:szCs w:val="21"/>
        </w:rPr>
        <w:t>を</w:t>
      </w:r>
      <w:r w:rsidR="009C1313" w:rsidRPr="00E14191">
        <w:rPr>
          <w:rFonts w:ascii="ＭＳ 明朝" w:eastAsia="ＭＳ 明朝" w:hAnsi="ＭＳ 明朝" w:hint="eastAsia"/>
          <w:sz w:val="21"/>
          <w:szCs w:val="21"/>
        </w:rPr>
        <w:t>図５</w:t>
      </w:r>
      <w:r w:rsidRPr="00E14191">
        <w:rPr>
          <w:rFonts w:ascii="ＭＳ 明朝" w:eastAsia="ＭＳ 明朝" w:hAnsi="ＭＳ 明朝" w:hint="eastAsia"/>
          <w:sz w:val="21"/>
          <w:szCs w:val="21"/>
        </w:rPr>
        <w:t>に図示した。</w:t>
      </w:r>
    </w:p>
    <w:p w14:paraId="4A3F6A1D" w14:textId="0422AFDE" w:rsidR="00007344" w:rsidRPr="00E14191" w:rsidRDefault="009C1313" w:rsidP="00007344">
      <w:pPr>
        <w:widowControl/>
        <w:spacing w:line="276" w:lineRule="auto"/>
        <w:ind w:firstLineChars="50" w:firstLine="105"/>
        <w:jc w:val="center"/>
        <w:rPr>
          <w:rFonts w:ascii="ＭＳ 明朝" w:eastAsia="ＭＳ 明朝" w:hAnsi="ＭＳ 明朝"/>
          <w:sz w:val="21"/>
          <w:szCs w:val="21"/>
        </w:rPr>
      </w:pPr>
      <w:r w:rsidRPr="00E14191">
        <w:rPr>
          <w:rFonts w:ascii="ＭＳ 明朝" w:eastAsia="ＭＳ 明朝" w:hAnsi="ＭＳ 明朝" w:hint="eastAsia"/>
          <w:sz w:val="21"/>
          <w:szCs w:val="21"/>
        </w:rPr>
        <w:lastRenderedPageBreak/>
        <w:t>図５</w:t>
      </w:r>
      <w:r w:rsidR="00007344" w:rsidRPr="00E14191">
        <w:rPr>
          <w:rFonts w:ascii="ＭＳ 明朝" w:eastAsia="ＭＳ 明朝" w:hAnsi="ＭＳ 明朝" w:hint="eastAsia"/>
          <w:sz w:val="21"/>
          <w:szCs w:val="21"/>
        </w:rPr>
        <w:t>共創</w:t>
      </w:r>
      <w:r w:rsidR="00D80B4E" w:rsidRPr="00E14191">
        <w:rPr>
          <w:rFonts w:ascii="ＭＳ 明朝" w:eastAsia="ＭＳ 明朝" w:hAnsi="ＭＳ 明朝" w:hint="eastAsia"/>
          <w:noProof/>
          <w:sz w:val="21"/>
          <w:szCs w:val="21"/>
        </w:rPr>
        <w:drawing>
          <wp:inline distT="0" distB="0" distL="0" distR="0" wp14:anchorId="04D687AA" wp14:editId="2B3D2397">
            <wp:extent cx="5334000" cy="3594100"/>
            <wp:effectExtent l="0" t="0" r="0" b="6350"/>
            <wp:docPr id="12714474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4743" name="図 127144743"/>
                    <pic:cNvPicPr/>
                  </pic:nvPicPr>
                  <pic:blipFill>
                    <a:blip r:embed="rId17">
                      <a:extLst>
                        <a:ext uri="{28A0092B-C50C-407E-A947-70E740481C1C}">
                          <a14:useLocalDpi xmlns:a14="http://schemas.microsoft.com/office/drawing/2010/main" val="0"/>
                        </a:ext>
                      </a:extLst>
                    </a:blip>
                    <a:stretch>
                      <a:fillRect/>
                    </a:stretch>
                  </pic:blipFill>
                  <pic:spPr>
                    <a:xfrm>
                      <a:off x="0" y="0"/>
                      <a:ext cx="5334000" cy="3594100"/>
                    </a:xfrm>
                    <a:prstGeom prst="rect">
                      <a:avLst/>
                    </a:prstGeom>
                  </pic:spPr>
                </pic:pic>
              </a:graphicData>
            </a:graphic>
          </wp:inline>
        </w:drawing>
      </w:r>
      <w:r w:rsidR="008B69ED">
        <w:rPr>
          <w:rFonts w:ascii="ＭＳ 明朝" w:eastAsia="ＭＳ 明朝" w:hAnsi="ＭＳ 明朝" w:hint="eastAsia"/>
          <w:sz w:val="21"/>
          <w:szCs w:val="21"/>
        </w:rPr>
        <w:t xml:space="preserve">　</w:t>
      </w:r>
      <w:r w:rsidR="00007344" w:rsidRPr="00E14191">
        <w:rPr>
          <w:rFonts w:ascii="ＭＳ 明朝" w:eastAsia="ＭＳ 明朝" w:hAnsi="ＭＳ 明朝" w:hint="eastAsia"/>
          <w:sz w:val="21"/>
          <w:szCs w:val="21"/>
        </w:rPr>
        <w:t>事業におけるスポーツの機能的価値</w:t>
      </w:r>
    </w:p>
    <w:p w14:paraId="7C9B737D" w14:textId="4B14CE47" w:rsidR="001A648E" w:rsidRPr="00E14191" w:rsidRDefault="001A648E" w:rsidP="00D80B4E">
      <w:pPr>
        <w:widowControl/>
        <w:spacing w:line="276" w:lineRule="auto"/>
        <w:ind w:left="360"/>
        <w:rPr>
          <w:rFonts w:ascii="ＭＳ 明朝" w:eastAsia="ＭＳ 明朝" w:hAnsi="ＭＳ 明朝"/>
          <w:sz w:val="21"/>
          <w:szCs w:val="21"/>
        </w:rPr>
      </w:pPr>
    </w:p>
    <w:p w14:paraId="2CFA43E3" w14:textId="0EE8F5A2" w:rsidR="009676B7" w:rsidRPr="00E14191" w:rsidRDefault="009676B7" w:rsidP="009676B7">
      <w:pPr>
        <w:widowControl/>
        <w:spacing w:line="276" w:lineRule="auto"/>
        <w:rPr>
          <w:rFonts w:ascii="ＭＳ 明朝" w:eastAsia="ＭＳ 明朝" w:hAnsi="ＭＳ 明朝"/>
          <w:sz w:val="21"/>
          <w:szCs w:val="21"/>
        </w:rPr>
      </w:pPr>
      <w:r w:rsidRPr="00E14191">
        <w:rPr>
          <w:rFonts w:ascii="ＭＳ 明朝" w:eastAsia="ＭＳ 明朝" w:hAnsi="ＭＳ 明朝" w:hint="eastAsia"/>
          <w:sz w:val="21"/>
          <w:szCs w:val="21"/>
        </w:rPr>
        <w:t xml:space="preserve">　スポーツを場作りやフューチャーセンターの文脈で用いることは、企業（法人）市民から見ると、担当ベースで</w:t>
      </w:r>
      <w:r w:rsidR="009C1313" w:rsidRPr="00E14191">
        <w:rPr>
          <w:rFonts w:ascii="ＭＳ 明朝" w:eastAsia="ＭＳ 明朝" w:hAnsi="ＭＳ 明朝" w:hint="eastAsia"/>
          <w:sz w:val="21"/>
          <w:szCs w:val="21"/>
        </w:rPr>
        <w:t>は</w:t>
      </w:r>
      <w:r w:rsidRPr="00E14191">
        <w:rPr>
          <w:rFonts w:ascii="ＭＳ 明朝" w:eastAsia="ＭＳ 明朝" w:hAnsi="ＭＳ 明朝" w:hint="eastAsia"/>
          <w:sz w:val="21"/>
          <w:szCs w:val="21"/>
        </w:rPr>
        <w:t>「一緒にやれること自体」が動機づけとなり、また組織全体</w:t>
      </w:r>
      <w:r w:rsidR="009C1313" w:rsidRPr="00E14191">
        <w:rPr>
          <w:rFonts w:ascii="ＭＳ 明朝" w:eastAsia="ＭＳ 明朝" w:hAnsi="ＭＳ 明朝" w:hint="eastAsia"/>
          <w:sz w:val="21"/>
          <w:szCs w:val="21"/>
        </w:rPr>
        <w:t>では</w:t>
      </w:r>
      <w:r w:rsidRPr="00E14191">
        <w:rPr>
          <w:rFonts w:ascii="ＭＳ 明朝" w:eastAsia="ＭＳ 明朝" w:hAnsi="ＭＳ 明朝" w:hint="eastAsia"/>
          <w:sz w:val="21"/>
          <w:szCs w:val="21"/>
        </w:rPr>
        <w:t>、スポーツ商標らしい取り組みをすること</w:t>
      </w:r>
      <w:r w:rsidR="009C1313" w:rsidRPr="00E14191">
        <w:rPr>
          <w:rFonts w:ascii="ＭＳ 明朝" w:eastAsia="ＭＳ 明朝" w:hAnsi="ＭＳ 明朝" w:hint="eastAsia"/>
          <w:sz w:val="21"/>
          <w:szCs w:val="21"/>
        </w:rPr>
        <w:t>自体</w:t>
      </w:r>
      <w:r w:rsidRPr="00E14191">
        <w:rPr>
          <w:rFonts w:ascii="ＭＳ 明朝" w:eastAsia="ＭＳ 明朝" w:hAnsi="ＭＳ 明朝" w:hint="eastAsia"/>
          <w:sz w:val="21"/>
          <w:szCs w:val="21"/>
        </w:rPr>
        <w:t>に価値を見出すことができるといえる。</w:t>
      </w:r>
    </w:p>
    <w:p w14:paraId="654E262B" w14:textId="76BB11A2" w:rsidR="00007344" w:rsidRPr="00E14191" w:rsidRDefault="002665A2" w:rsidP="00FC36FE">
      <w:pPr>
        <w:widowControl/>
        <w:spacing w:line="276" w:lineRule="auto"/>
        <w:rPr>
          <w:rFonts w:ascii="ＭＳ 明朝" w:eastAsia="ＭＳ 明朝" w:hAnsi="ＭＳ 明朝"/>
          <w:sz w:val="21"/>
          <w:szCs w:val="21"/>
        </w:rPr>
      </w:pPr>
      <w:r w:rsidRPr="00E14191">
        <w:rPr>
          <w:rFonts w:ascii="ＭＳ 明朝" w:eastAsia="ＭＳ 明朝" w:hAnsi="ＭＳ 明朝" w:hint="eastAsia"/>
          <w:sz w:val="21"/>
          <w:szCs w:val="21"/>
        </w:rPr>
        <w:t xml:space="preserve">　上記</w:t>
      </w:r>
      <w:r w:rsidR="00FC36FE" w:rsidRPr="00E14191">
        <w:rPr>
          <w:rFonts w:ascii="ＭＳ 明朝" w:eastAsia="ＭＳ 明朝" w:hAnsi="ＭＳ 明朝" w:hint="eastAsia"/>
          <w:sz w:val="21"/>
          <w:szCs w:val="21"/>
        </w:rPr>
        <w:t>まで及び</w:t>
      </w:r>
      <w:r w:rsidR="009C1313" w:rsidRPr="00E14191">
        <w:rPr>
          <w:rFonts w:ascii="ＭＳ 明朝" w:eastAsia="ＭＳ 明朝" w:hAnsi="ＭＳ 明朝" w:hint="eastAsia"/>
          <w:sz w:val="21"/>
          <w:szCs w:val="21"/>
        </w:rPr>
        <w:t>表４内</w:t>
      </w:r>
      <w:r w:rsidR="00FC36FE" w:rsidRPr="00E14191">
        <w:rPr>
          <w:rFonts w:ascii="ＭＳ 明朝" w:eastAsia="ＭＳ 明朝" w:hAnsi="ＭＳ 明朝"/>
          <w:sz w:val="21"/>
          <w:szCs w:val="21"/>
        </w:rPr>
        <w:t>No</w:t>
      </w:r>
      <w:r w:rsidR="002025CC" w:rsidRPr="00E14191">
        <w:rPr>
          <w:rFonts w:ascii="ＭＳ 明朝" w:eastAsia="ＭＳ 明朝" w:hAnsi="ＭＳ 明朝" w:hint="eastAsia"/>
          <w:sz w:val="21"/>
          <w:szCs w:val="21"/>
        </w:rPr>
        <w:t>9</w:t>
      </w:r>
      <w:r w:rsidR="00FC36FE" w:rsidRPr="00E14191">
        <w:rPr>
          <w:rFonts w:ascii="ＭＳ 明朝" w:eastAsia="ＭＳ 明朝" w:hAnsi="ＭＳ 明朝"/>
          <w:sz w:val="21"/>
          <w:szCs w:val="21"/>
        </w:rPr>
        <w:t>-1</w:t>
      </w:r>
      <w:r w:rsidR="002025CC" w:rsidRPr="00E14191">
        <w:rPr>
          <w:rFonts w:ascii="ＭＳ 明朝" w:eastAsia="ＭＳ 明朝" w:hAnsi="ＭＳ 明朝" w:hint="eastAsia"/>
          <w:sz w:val="21"/>
          <w:szCs w:val="21"/>
        </w:rPr>
        <w:t>3</w:t>
      </w:r>
      <w:r w:rsidRPr="00E14191">
        <w:rPr>
          <w:rFonts w:ascii="ＭＳ 明朝" w:eastAsia="ＭＳ 明朝" w:hAnsi="ＭＳ 明朝" w:hint="eastAsia"/>
          <w:sz w:val="21"/>
          <w:szCs w:val="21"/>
        </w:rPr>
        <w:t>を踏まえて、登壇者の設計を検討すると、</w:t>
      </w:r>
      <w:r w:rsidR="00FC36FE" w:rsidRPr="00E14191">
        <w:rPr>
          <w:rFonts w:ascii="ＭＳ 明朝" w:eastAsia="ＭＳ 明朝" w:hAnsi="ＭＳ 明朝" w:hint="eastAsia"/>
          <w:sz w:val="21"/>
          <w:szCs w:val="21"/>
        </w:rPr>
        <w:t>下</w:t>
      </w:r>
      <w:r w:rsidR="009C1313" w:rsidRPr="00E14191">
        <w:rPr>
          <w:rFonts w:ascii="ＭＳ 明朝" w:eastAsia="ＭＳ 明朝" w:hAnsi="ＭＳ 明朝" w:hint="eastAsia"/>
          <w:sz w:val="21"/>
          <w:szCs w:val="21"/>
        </w:rPr>
        <w:t>図６</w:t>
      </w:r>
      <w:r w:rsidR="007C054A" w:rsidRPr="00E14191">
        <w:rPr>
          <w:rFonts w:ascii="ＭＳ 明朝" w:eastAsia="ＭＳ 明朝" w:hAnsi="ＭＳ 明朝" w:hint="eastAsia"/>
          <w:sz w:val="21"/>
          <w:szCs w:val="21"/>
        </w:rPr>
        <w:t>の考え方</w:t>
      </w:r>
      <w:r w:rsidR="00FC36FE" w:rsidRPr="00E14191">
        <w:rPr>
          <w:rFonts w:ascii="ＭＳ 明朝" w:eastAsia="ＭＳ 明朝" w:hAnsi="ＭＳ 明朝" w:hint="eastAsia"/>
          <w:sz w:val="21"/>
          <w:szCs w:val="21"/>
        </w:rPr>
        <w:t>に留意すべきだと言える。</w:t>
      </w:r>
      <w:r w:rsidR="00D947D3" w:rsidRPr="00E14191">
        <w:rPr>
          <w:rFonts w:ascii="ＭＳ 明朝" w:eastAsia="ＭＳ 明朝" w:hAnsi="ＭＳ 明朝" w:hint="eastAsia"/>
          <w:sz w:val="21"/>
          <w:szCs w:val="21"/>
        </w:rPr>
        <w:t>話を</w:t>
      </w:r>
      <w:r w:rsidR="00FC36FE" w:rsidRPr="00E14191">
        <w:rPr>
          <w:rFonts w:ascii="ＭＳ 明朝" w:eastAsia="ＭＳ 明朝" w:hAnsi="ＭＳ 明朝" w:hint="eastAsia"/>
          <w:sz w:val="21"/>
          <w:szCs w:val="21"/>
        </w:rPr>
        <w:t>聞くこと自体に価値があるだけでなく、内容や来場される方によっては、一緒に取り組むことができる余白や可能性を含んでいることは、参加者にとっても価値となる。</w:t>
      </w:r>
    </w:p>
    <w:p w14:paraId="13F9C06C" w14:textId="77777777" w:rsidR="001A648E" w:rsidRPr="00E14191" w:rsidRDefault="001A648E" w:rsidP="00FC36FE">
      <w:pPr>
        <w:widowControl/>
        <w:spacing w:line="276" w:lineRule="auto"/>
        <w:rPr>
          <w:rFonts w:ascii="ＭＳ 明朝" w:eastAsia="ＭＳ 明朝" w:hAnsi="ＭＳ 明朝"/>
          <w:sz w:val="21"/>
          <w:szCs w:val="21"/>
        </w:rPr>
      </w:pPr>
    </w:p>
    <w:p w14:paraId="680DCE9C" w14:textId="1CFED0DB" w:rsidR="00007344" w:rsidRPr="00E14191" w:rsidRDefault="009C1313" w:rsidP="00007344">
      <w:pPr>
        <w:widowControl/>
        <w:spacing w:line="276" w:lineRule="auto"/>
        <w:jc w:val="center"/>
        <w:rPr>
          <w:rFonts w:ascii="ＭＳ 明朝" w:eastAsia="ＭＳ 明朝" w:hAnsi="ＭＳ 明朝"/>
          <w:sz w:val="21"/>
          <w:szCs w:val="21"/>
        </w:rPr>
      </w:pPr>
      <w:r w:rsidRPr="00E14191">
        <w:rPr>
          <w:rFonts w:ascii="ＭＳ 明朝" w:eastAsia="ＭＳ 明朝" w:hAnsi="ＭＳ 明朝" w:hint="eastAsia"/>
          <w:sz w:val="21"/>
          <w:szCs w:val="21"/>
        </w:rPr>
        <w:t>図６</w:t>
      </w:r>
      <w:r w:rsidR="00007344" w:rsidRPr="00E14191">
        <w:rPr>
          <w:rFonts w:ascii="ＭＳ 明朝" w:eastAsia="ＭＳ 明朝" w:hAnsi="ＭＳ 明朝" w:hint="eastAsia"/>
          <w:sz w:val="21"/>
          <w:szCs w:val="21"/>
        </w:rPr>
        <w:t>スポーツを用いた共創の場作りにおける登壇者の考え方</w:t>
      </w:r>
    </w:p>
    <w:p w14:paraId="7FAFD286" w14:textId="321FA9E5" w:rsidR="009676B7" w:rsidRPr="00E14191" w:rsidRDefault="00121350" w:rsidP="00FC36FE">
      <w:pPr>
        <w:widowControl/>
        <w:spacing w:line="276" w:lineRule="auto"/>
        <w:rPr>
          <w:rFonts w:ascii="ＭＳ 明朝" w:eastAsia="ＭＳ 明朝" w:hAnsi="ＭＳ 明朝"/>
          <w:sz w:val="21"/>
          <w:szCs w:val="21"/>
        </w:rPr>
      </w:pPr>
      <w:r w:rsidRPr="00E14191">
        <w:rPr>
          <w:rFonts w:ascii="ＭＳ 明朝" w:eastAsia="ＭＳ 明朝" w:hAnsi="ＭＳ 明朝"/>
          <w:noProof/>
          <w:sz w:val="21"/>
          <w:szCs w:val="21"/>
        </w:rPr>
        <w:drawing>
          <wp:inline distT="0" distB="0" distL="0" distR="0" wp14:anchorId="03C589F7" wp14:editId="5DADF857">
            <wp:extent cx="5537200" cy="1522730"/>
            <wp:effectExtent l="0" t="0" r="0" b="1270"/>
            <wp:docPr id="481141498" name="図 3"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41498" name="図 3" descr="テキスト, 手紙&#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7200" cy="1522730"/>
                    </a:xfrm>
                    <a:prstGeom prst="rect">
                      <a:avLst/>
                    </a:prstGeom>
                  </pic:spPr>
                </pic:pic>
              </a:graphicData>
            </a:graphic>
          </wp:inline>
        </w:drawing>
      </w:r>
    </w:p>
    <w:p w14:paraId="01A3B787" w14:textId="5A5153A1" w:rsidR="00885251" w:rsidRPr="00E14191" w:rsidRDefault="00885251" w:rsidP="00885251">
      <w:pPr>
        <w:rPr>
          <w:rFonts w:ascii="ＭＳ 明朝" w:eastAsia="ＭＳ 明朝" w:hAnsi="ＭＳ 明朝"/>
          <w:sz w:val="21"/>
          <w:szCs w:val="21"/>
        </w:rPr>
      </w:pPr>
    </w:p>
    <w:p w14:paraId="16BC9641" w14:textId="01A07D46" w:rsidR="00EB0EFC" w:rsidRPr="00E14191" w:rsidRDefault="008929D8" w:rsidP="006179BD">
      <w:pPr>
        <w:widowControl/>
        <w:spacing w:line="276" w:lineRule="auto"/>
        <w:ind w:left="1860"/>
        <w:rPr>
          <w:rFonts w:ascii="ＭＳ 明朝" w:eastAsia="ＭＳ 明朝" w:hAnsi="ＭＳ 明朝"/>
          <w:sz w:val="21"/>
          <w:szCs w:val="21"/>
        </w:rPr>
      </w:pPr>
      <w:r w:rsidRPr="00E14191">
        <w:rPr>
          <w:rFonts w:ascii="ＭＳ 明朝" w:eastAsia="ＭＳ 明朝" w:hAnsi="ＭＳ 明朝" w:hint="eastAsia"/>
          <w:sz w:val="21"/>
          <w:szCs w:val="21"/>
        </w:rPr>
        <w:t>５</w:t>
      </w:r>
      <w:r w:rsidR="00B50A44" w:rsidRPr="00E14191">
        <w:rPr>
          <w:rFonts w:ascii="ＭＳ 明朝" w:eastAsia="ＭＳ 明朝" w:hAnsi="ＭＳ 明朝" w:hint="eastAsia"/>
          <w:sz w:val="21"/>
          <w:szCs w:val="21"/>
        </w:rPr>
        <w:t>．</w:t>
      </w:r>
      <w:r w:rsidR="00885251" w:rsidRPr="00E14191">
        <w:rPr>
          <w:rFonts w:ascii="ＭＳ 明朝" w:eastAsia="ＭＳ 明朝" w:hAnsi="ＭＳ 明朝" w:hint="eastAsia"/>
          <w:sz w:val="21"/>
          <w:szCs w:val="21"/>
        </w:rPr>
        <w:t>組織活用・連携</w:t>
      </w:r>
      <w:r w:rsidR="00EB0EFC" w:rsidRPr="00E14191">
        <w:rPr>
          <w:rFonts w:ascii="ＭＳ 明朝" w:eastAsia="ＭＳ 明朝" w:hAnsi="ＭＳ 明朝" w:hint="eastAsia"/>
          <w:sz w:val="21"/>
          <w:szCs w:val="21"/>
        </w:rPr>
        <w:t>（</w:t>
      </w:r>
      <w:r w:rsidR="009C1313" w:rsidRPr="00E14191">
        <w:rPr>
          <w:rFonts w:ascii="ＭＳ 明朝" w:eastAsia="ＭＳ 明朝" w:hAnsi="ＭＳ 明朝" w:hint="eastAsia"/>
          <w:sz w:val="21"/>
          <w:szCs w:val="21"/>
        </w:rPr>
        <w:t>表５</w:t>
      </w:r>
      <w:r w:rsidR="00EB0EFC" w:rsidRPr="00E14191">
        <w:rPr>
          <w:rFonts w:ascii="ＭＳ 明朝" w:eastAsia="ＭＳ 明朝" w:hAnsi="ＭＳ 明朝" w:hint="eastAsia"/>
          <w:sz w:val="21"/>
          <w:szCs w:val="21"/>
        </w:rPr>
        <w:t>）</w:t>
      </w:r>
    </w:p>
    <w:tbl>
      <w:tblPr>
        <w:tblW w:w="8711" w:type="dxa"/>
        <w:tblCellMar>
          <w:left w:w="99" w:type="dxa"/>
          <w:right w:w="99" w:type="dxa"/>
        </w:tblCellMar>
        <w:tblLook w:val="04A0" w:firstRow="1" w:lastRow="0" w:firstColumn="1" w:lastColumn="0" w:noHBand="0" w:noVBand="1"/>
      </w:tblPr>
      <w:tblGrid>
        <w:gridCol w:w="515"/>
        <w:gridCol w:w="1546"/>
        <w:gridCol w:w="5569"/>
        <w:gridCol w:w="1081"/>
      </w:tblGrid>
      <w:tr w:rsidR="00885251" w:rsidRPr="00E14191" w14:paraId="5854A8FE" w14:textId="77777777" w:rsidTr="00EB309E">
        <w:trPr>
          <w:trHeight w:val="205"/>
        </w:trPr>
        <w:tc>
          <w:tcPr>
            <w:tcW w:w="515" w:type="dxa"/>
            <w:tcBorders>
              <w:top w:val="single" w:sz="4" w:space="0" w:color="000000"/>
              <w:left w:val="single" w:sz="4" w:space="0" w:color="000000"/>
              <w:bottom w:val="single" w:sz="4" w:space="0" w:color="000000"/>
              <w:right w:val="single" w:sz="4" w:space="0" w:color="000000"/>
            </w:tcBorders>
            <w:shd w:val="clear" w:color="F3F3F3" w:fill="F3F3F3"/>
            <w:vAlign w:val="center"/>
            <w:hideMark/>
          </w:tcPr>
          <w:p w14:paraId="3E4BDFC5"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NO.</w:t>
            </w:r>
          </w:p>
        </w:tc>
        <w:tc>
          <w:tcPr>
            <w:tcW w:w="1546" w:type="dxa"/>
            <w:tcBorders>
              <w:top w:val="single" w:sz="4" w:space="0" w:color="000000"/>
              <w:left w:val="nil"/>
              <w:bottom w:val="single" w:sz="4" w:space="0" w:color="000000"/>
              <w:right w:val="single" w:sz="4" w:space="0" w:color="000000"/>
            </w:tcBorders>
            <w:shd w:val="clear" w:color="F3F3F3" w:fill="F3F3F3"/>
            <w:vAlign w:val="center"/>
            <w:hideMark/>
          </w:tcPr>
          <w:p w14:paraId="7FD46300"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分類分け</w:t>
            </w:r>
          </w:p>
        </w:tc>
        <w:tc>
          <w:tcPr>
            <w:tcW w:w="5569" w:type="dxa"/>
            <w:tcBorders>
              <w:top w:val="single" w:sz="4" w:space="0" w:color="000000"/>
              <w:left w:val="nil"/>
              <w:bottom w:val="single" w:sz="4" w:space="0" w:color="000000"/>
              <w:right w:val="single" w:sz="4" w:space="0" w:color="000000"/>
            </w:tcBorders>
            <w:shd w:val="clear" w:color="F3F3F3" w:fill="F3F3F3"/>
            <w:vAlign w:val="center"/>
            <w:hideMark/>
          </w:tcPr>
          <w:p w14:paraId="11E7006C"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事例にみる事業実施の前提に置くべき原理原則</w:t>
            </w:r>
          </w:p>
        </w:tc>
        <w:tc>
          <w:tcPr>
            <w:tcW w:w="1081" w:type="dxa"/>
            <w:tcBorders>
              <w:top w:val="single" w:sz="4" w:space="0" w:color="000000"/>
              <w:left w:val="nil"/>
              <w:bottom w:val="single" w:sz="4" w:space="0" w:color="000000"/>
              <w:right w:val="single" w:sz="4" w:space="0" w:color="000000"/>
            </w:tcBorders>
            <w:shd w:val="clear" w:color="F3F3F3" w:fill="F3F3F3"/>
            <w:vAlign w:val="center"/>
            <w:hideMark/>
          </w:tcPr>
          <w:p w14:paraId="6607E7CE"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対象事例</w:t>
            </w:r>
          </w:p>
        </w:tc>
      </w:tr>
      <w:tr w:rsidR="00885251" w:rsidRPr="00E14191" w14:paraId="0CDD1687" w14:textId="77777777" w:rsidTr="00EB309E">
        <w:trPr>
          <w:trHeight w:val="609"/>
        </w:trPr>
        <w:tc>
          <w:tcPr>
            <w:tcW w:w="515" w:type="dxa"/>
            <w:tcBorders>
              <w:top w:val="nil"/>
              <w:left w:val="single" w:sz="4" w:space="0" w:color="000000"/>
              <w:bottom w:val="single" w:sz="4" w:space="0" w:color="000000"/>
              <w:right w:val="single" w:sz="4" w:space="0" w:color="000000"/>
            </w:tcBorders>
            <w:shd w:val="clear" w:color="auto" w:fill="auto"/>
            <w:vAlign w:val="center"/>
            <w:hideMark/>
          </w:tcPr>
          <w:p w14:paraId="42E40C56"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1</w:t>
            </w:r>
          </w:p>
        </w:tc>
        <w:tc>
          <w:tcPr>
            <w:tcW w:w="1546" w:type="dxa"/>
            <w:tcBorders>
              <w:top w:val="nil"/>
              <w:left w:val="nil"/>
              <w:bottom w:val="single" w:sz="4" w:space="0" w:color="000000"/>
              <w:right w:val="single" w:sz="4" w:space="0" w:color="000000"/>
            </w:tcBorders>
            <w:shd w:val="clear" w:color="auto" w:fill="auto"/>
            <w:vAlign w:val="center"/>
            <w:hideMark/>
          </w:tcPr>
          <w:p w14:paraId="41BA26F1"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役割分担</w:t>
            </w:r>
          </w:p>
        </w:tc>
        <w:tc>
          <w:tcPr>
            <w:tcW w:w="5569" w:type="dxa"/>
            <w:tcBorders>
              <w:top w:val="nil"/>
              <w:left w:val="nil"/>
              <w:bottom w:val="single" w:sz="4" w:space="0" w:color="000000"/>
              <w:right w:val="single" w:sz="4" w:space="0" w:color="000000"/>
            </w:tcBorders>
            <w:shd w:val="clear" w:color="auto" w:fill="auto"/>
            <w:vAlign w:val="center"/>
            <w:hideMark/>
          </w:tcPr>
          <w:p w14:paraId="1D74D461" w14:textId="12203AC1" w:rsidR="00885251" w:rsidRPr="00E14191" w:rsidRDefault="006D7C00" w:rsidP="006D7C00">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自治体は、機運</w:t>
            </w:r>
            <w:r w:rsidR="002025CC" w:rsidRPr="00E14191">
              <w:rPr>
                <w:rFonts w:ascii="ＭＳ 明朝" w:eastAsia="ＭＳ 明朝" w:hAnsi="ＭＳ 明朝" w:cs="Arial Unicode MS" w:hint="eastAsia"/>
                <w:bCs/>
                <w:sz w:val="21"/>
                <w:szCs w:val="21"/>
              </w:rPr>
              <w:t>醸成</w:t>
            </w:r>
            <w:r w:rsidRPr="00E14191">
              <w:rPr>
                <w:rFonts w:ascii="ＭＳ 明朝" w:eastAsia="ＭＳ 明朝" w:hAnsi="ＭＳ 明朝" w:cs="Arial Unicode MS"/>
                <w:bCs/>
                <w:sz w:val="21"/>
                <w:szCs w:val="21"/>
              </w:rPr>
              <w:t>や情報提供</w:t>
            </w:r>
            <w:r w:rsidR="002025CC"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hint="eastAsia"/>
                <w:bCs/>
                <w:sz w:val="21"/>
                <w:szCs w:val="21"/>
              </w:rPr>
              <w:t>一般</w:t>
            </w:r>
            <w:r w:rsidRPr="00E14191">
              <w:rPr>
                <w:rFonts w:ascii="ＭＳ 明朝" w:eastAsia="ＭＳ 明朝" w:hAnsi="ＭＳ 明朝" w:cs="Arial Unicode MS"/>
                <w:bCs/>
                <w:sz w:val="21"/>
                <w:szCs w:val="21"/>
              </w:rPr>
              <w:t>社団</w:t>
            </w:r>
            <w:r w:rsidRPr="00E14191">
              <w:rPr>
                <w:rFonts w:ascii="ＭＳ 明朝" w:eastAsia="ＭＳ 明朝" w:hAnsi="ＭＳ 明朝" w:cs="Arial Unicode MS" w:hint="eastAsia"/>
                <w:bCs/>
                <w:sz w:val="21"/>
                <w:szCs w:val="21"/>
              </w:rPr>
              <w:t>法人（フューチャーセンター）は</w:t>
            </w:r>
            <w:r w:rsidRPr="00E14191">
              <w:rPr>
                <w:rFonts w:ascii="ＭＳ 明朝" w:eastAsia="ＭＳ 明朝" w:hAnsi="ＭＳ 明朝" w:cs="Arial Unicode MS"/>
                <w:bCs/>
                <w:sz w:val="21"/>
                <w:szCs w:val="21"/>
              </w:rPr>
              <w:t>新たな仕事、産業をつくることにコミットしていく、という棲み分けをしている</w:t>
            </w:r>
            <w:r w:rsidRPr="00E14191">
              <w:rPr>
                <w:rFonts w:ascii="ＭＳ 明朝" w:eastAsia="ＭＳ 明朝" w:hAnsi="ＭＳ 明朝" w:cs="Arial Unicode MS" w:hint="eastAsia"/>
                <w:bCs/>
                <w:sz w:val="21"/>
                <w:szCs w:val="21"/>
              </w:rPr>
              <w:t>点</w:t>
            </w:r>
            <w:r w:rsidR="008B69ED">
              <w:rPr>
                <w:rFonts w:ascii="ＭＳ 明朝" w:eastAsia="ＭＳ 明朝" w:hAnsi="ＭＳ 明朝" w:cs="Arial Unicode MS" w:hint="eastAsia"/>
                <w:bCs/>
                <w:sz w:val="21"/>
                <w:szCs w:val="21"/>
              </w:rPr>
              <w:t>。</w:t>
            </w:r>
          </w:p>
        </w:tc>
        <w:tc>
          <w:tcPr>
            <w:tcW w:w="1081" w:type="dxa"/>
            <w:tcBorders>
              <w:top w:val="nil"/>
              <w:left w:val="nil"/>
              <w:bottom w:val="single" w:sz="4" w:space="0" w:color="000000"/>
              <w:right w:val="single" w:sz="4" w:space="0" w:color="000000"/>
            </w:tcBorders>
            <w:shd w:val="clear" w:color="auto" w:fill="auto"/>
            <w:vAlign w:val="center"/>
            <w:hideMark/>
          </w:tcPr>
          <w:p w14:paraId="26044523" w14:textId="256F5308"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おおいた</w:t>
            </w:r>
          </w:p>
        </w:tc>
      </w:tr>
      <w:tr w:rsidR="00885251" w:rsidRPr="00E14191" w14:paraId="27AD533C" w14:textId="77777777" w:rsidTr="00EB309E">
        <w:trPr>
          <w:trHeight w:val="609"/>
        </w:trPr>
        <w:tc>
          <w:tcPr>
            <w:tcW w:w="515" w:type="dxa"/>
            <w:tcBorders>
              <w:top w:val="nil"/>
              <w:left w:val="single" w:sz="4" w:space="0" w:color="000000"/>
              <w:bottom w:val="single" w:sz="4" w:space="0" w:color="000000"/>
              <w:right w:val="single" w:sz="4" w:space="0" w:color="000000"/>
            </w:tcBorders>
            <w:shd w:val="clear" w:color="auto" w:fill="auto"/>
            <w:vAlign w:val="center"/>
            <w:hideMark/>
          </w:tcPr>
          <w:p w14:paraId="18B5DF1C"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lastRenderedPageBreak/>
              <w:t>2</w:t>
            </w:r>
          </w:p>
        </w:tc>
        <w:tc>
          <w:tcPr>
            <w:tcW w:w="1546" w:type="dxa"/>
            <w:tcBorders>
              <w:top w:val="nil"/>
              <w:left w:val="nil"/>
              <w:bottom w:val="single" w:sz="4" w:space="0" w:color="000000"/>
              <w:right w:val="single" w:sz="4" w:space="0" w:color="000000"/>
            </w:tcBorders>
            <w:shd w:val="clear" w:color="auto" w:fill="auto"/>
            <w:vAlign w:val="center"/>
            <w:hideMark/>
          </w:tcPr>
          <w:p w14:paraId="143CF324"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課題へのアプローチ</w:t>
            </w:r>
          </w:p>
        </w:tc>
        <w:tc>
          <w:tcPr>
            <w:tcW w:w="5569" w:type="dxa"/>
            <w:tcBorders>
              <w:top w:val="nil"/>
              <w:left w:val="nil"/>
              <w:bottom w:val="single" w:sz="4" w:space="0" w:color="000000"/>
              <w:right w:val="single" w:sz="4" w:space="0" w:color="000000"/>
            </w:tcBorders>
            <w:shd w:val="clear" w:color="auto" w:fill="auto"/>
            <w:vAlign w:val="center"/>
            <w:hideMark/>
          </w:tcPr>
          <w:p w14:paraId="014867E0" w14:textId="3CA13363" w:rsidR="00885251" w:rsidRPr="00E14191" w:rsidRDefault="00107743" w:rsidP="006179BD">
            <w:pPr>
              <w:widowControl/>
              <w:spacing w:line="276" w:lineRule="auto"/>
              <w:rPr>
                <w:rFonts w:ascii="ＭＳ 明朝" w:eastAsia="ＭＳ 明朝" w:hAnsi="ＭＳ 明朝" w:cs="Arial"/>
                <w:color w:val="000000"/>
                <w:sz w:val="21"/>
                <w:szCs w:val="21"/>
              </w:rPr>
            </w:pPr>
            <w:r w:rsidRPr="00E14191">
              <w:rPr>
                <w:rFonts w:ascii="ＭＳ 明朝" w:eastAsia="ＭＳ 明朝" w:hAnsi="ＭＳ 明朝" w:cs="Arial Unicode MS"/>
                <w:sz w:val="21"/>
                <w:szCs w:val="21"/>
              </w:rPr>
              <w:t>松崎町・菊川市・南伊豆町といった地域において「当事者だけのコミュニティ</w:t>
            </w:r>
            <w:r w:rsidRPr="00E14191">
              <w:rPr>
                <w:rFonts w:ascii="ＭＳ 明朝" w:eastAsia="ＭＳ 明朝" w:hAnsi="ＭＳ 明朝" w:cs="Arial Unicode MS" w:hint="eastAsia"/>
                <w:sz w:val="21"/>
                <w:szCs w:val="21"/>
              </w:rPr>
              <w:t>とそれによる課題</w:t>
            </w:r>
            <w:r w:rsidRPr="00E14191">
              <w:rPr>
                <w:rFonts w:ascii="ＭＳ 明朝" w:eastAsia="ＭＳ 明朝" w:hAnsi="ＭＳ 明朝" w:cs="Arial Unicode MS"/>
                <w:sz w:val="21"/>
                <w:szCs w:val="21"/>
              </w:rPr>
              <w:t>（担い手不足や課題の複雑化、価値観の多様化、関係性の希薄化）」という</w:t>
            </w:r>
            <w:r w:rsidRPr="00E14191">
              <w:rPr>
                <w:rFonts w:ascii="ＭＳ 明朝" w:eastAsia="ＭＳ 明朝" w:hAnsi="ＭＳ 明朝" w:cs="Arial Unicode MS" w:hint="eastAsia"/>
                <w:sz w:val="21"/>
                <w:szCs w:val="21"/>
              </w:rPr>
              <w:t>構造</w:t>
            </w:r>
            <w:r w:rsidRPr="00E14191">
              <w:rPr>
                <w:rFonts w:ascii="ＭＳ 明朝" w:eastAsia="ＭＳ 明朝" w:hAnsi="ＭＳ 明朝" w:cs="Arial Unicode MS"/>
                <w:sz w:val="21"/>
                <w:szCs w:val="21"/>
              </w:rPr>
              <w:t>から「当事者＋アルファ（内外のサポーター</w:t>
            </w:r>
            <w:r w:rsidR="0003438B" w:rsidRPr="00E14191">
              <w:rPr>
                <w:rFonts w:ascii="ＭＳ 明朝" w:eastAsia="ＭＳ 明朝" w:hAnsi="ＭＳ 明朝" w:cs="Arial Unicode MS" w:hint="eastAsia"/>
                <w:sz w:val="21"/>
                <w:szCs w:val="21"/>
              </w:rPr>
              <w:t>：</w:t>
            </w:r>
            <w:r w:rsidRPr="00E14191">
              <w:rPr>
                <w:rFonts w:ascii="ＭＳ 明朝" w:eastAsia="ＭＳ 明朝" w:hAnsi="ＭＳ 明朝" w:cs="Arial Unicode MS"/>
                <w:sz w:val="21"/>
                <w:szCs w:val="21"/>
              </w:rPr>
              <w:t>大学生、中学生、高校生）」の構造への転換を促した</w:t>
            </w:r>
            <w:r w:rsidR="002025CC" w:rsidRPr="00E14191">
              <w:rPr>
                <w:rFonts w:ascii="ＭＳ 明朝" w:eastAsia="ＭＳ 明朝" w:hAnsi="ＭＳ 明朝" w:cs="Arial Unicode MS" w:hint="eastAsia"/>
                <w:sz w:val="21"/>
                <w:szCs w:val="21"/>
              </w:rPr>
              <w:t>。</w:t>
            </w:r>
          </w:p>
        </w:tc>
        <w:tc>
          <w:tcPr>
            <w:tcW w:w="1081" w:type="dxa"/>
            <w:tcBorders>
              <w:top w:val="nil"/>
              <w:left w:val="nil"/>
              <w:bottom w:val="single" w:sz="4" w:space="0" w:color="000000"/>
              <w:right w:val="single" w:sz="4" w:space="0" w:color="000000"/>
            </w:tcBorders>
            <w:shd w:val="clear" w:color="auto" w:fill="auto"/>
            <w:vAlign w:val="center"/>
            <w:hideMark/>
          </w:tcPr>
          <w:p w14:paraId="51C5ADE7" w14:textId="3A511858"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w:t>
            </w:r>
            <w:r w:rsidR="002025CC" w:rsidRPr="00E14191">
              <w:rPr>
                <w:rFonts w:ascii="ＭＳ 明朝" w:eastAsia="ＭＳ 明朝" w:hAnsi="ＭＳ 明朝" w:cs="Arial" w:hint="eastAsia"/>
                <w:color w:val="000000"/>
                <w:sz w:val="21"/>
                <w:szCs w:val="21"/>
              </w:rPr>
              <w:t>岡</w:t>
            </w:r>
            <w:r w:rsidRPr="00E14191">
              <w:rPr>
                <w:rFonts w:ascii="ＭＳ 明朝" w:eastAsia="ＭＳ 明朝" w:hAnsi="ＭＳ 明朝" w:cs="Arial" w:hint="eastAsia"/>
                <w:color w:val="000000"/>
                <w:sz w:val="21"/>
                <w:szCs w:val="21"/>
              </w:rPr>
              <w:t>大</w:t>
            </w:r>
            <w:r w:rsidR="002025CC" w:rsidRPr="00E14191">
              <w:rPr>
                <w:rFonts w:ascii="ＭＳ 明朝" w:eastAsia="ＭＳ 明朝" w:hAnsi="ＭＳ 明朝" w:cs="Arial" w:hint="eastAsia"/>
                <w:color w:val="000000"/>
                <w:sz w:val="21"/>
                <w:szCs w:val="21"/>
              </w:rPr>
              <w:t>学</w:t>
            </w:r>
          </w:p>
        </w:tc>
      </w:tr>
      <w:tr w:rsidR="00885251" w:rsidRPr="00E14191" w14:paraId="514987FA" w14:textId="77777777" w:rsidTr="00EB309E">
        <w:trPr>
          <w:trHeight w:val="609"/>
        </w:trPr>
        <w:tc>
          <w:tcPr>
            <w:tcW w:w="515" w:type="dxa"/>
            <w:tcBorders>
              <w:top w:val="nil"/>
              <w:left w:val="single" w:sz="4" w:space="0" w:color="000000"/>
              <w:bottom w:val="single" w:sz="4" w:space="0" w:color="000000"/>
              <w:right w:val="single" w:sz="4" w:space="0" w:color="000000"/>
            </w:tcBorders>
            <w:shd w:val="clear" w:color="auto" w:fill="auto"/>
            <w:vAlign w:val="center"/>
            <w:hideMark/>
          </w:tcPr>
          <w:p w14:paraId="3F5EDB58"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3</w:t>
            </w:r>
          </w:p>
        </w:tc>
        <w:tc>
          <w:tcPr>
            <w:tcW w:w="1546" w:type="dxa"/>
            <w:tcBorders>
              <w:top w:val="nil"/>
              <w:left w:val="nil"/>
              <w:bottom w:val="single" w:sz="4" w:space="0" w:color="000000"/>
              <w:right w:val="single" w:sz="4" w:space="0" w:color="000000"/>
            </w:tcBorders>
            <w:shd w:val="clear" w:color="auto" w:fill="auto"/>
            <w:vAlign w:val="center"/>
            <w:hideMark/>
          </w:tcPr>
          <w:p w14:paraId="3511A1CD"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課題へのアプローチ</w:t>
            </w:r>
          </w:p>
        </w:tc>
        <w:tc>
          <w:tcPr>
            <w:tcW w:w="5569" w:type="dxa"/>
            <w:tcBorders>
              <w:top w:val="nil"/>
              <w:left w:val="nil"/>
              <w:bottom w:val="single" w:sz="4" w:space="0" w:color="000000"/>
              <w:right w:val="single" w:sz="4" w:space="0" w:color="000000"/>
            </w:tcBorders>
            <w:shd w:val="clear" w:color="auto" w:fill="auto"/>
            <w:vAlign w:val="center"/>
            <w:hideMark/>
          </w:tcPr>
          <w:p w14:paraId="0078FF5B" w14:textId="73522978" w:rsidR="00885251" w:rsidRPr="00E14191" w:rsidRDefault="00454927" w:rsidP="00454927">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フューチャーセンターの運営に際して置いている</w:t>
            </w:r>
            <w:r w:rsidRPr="00E14191">
              <w:rPr>
                <w:rFonts w:ascii="ＭＳ 明朝" w:eastAsia="ＭＳ 明朝" w:hAnsi="ＭＳ 明朝" w:cs="Arial Unicode MS"/>
                <w:bCs/>
                <w:sz w:val="21"/>
                <w:szCs w:val="21"/>
              </w:rPr>
              <w:t>前提の１つ目が、内輪（当事者）だけだと、絶対に産業として広がっていかない</w:t>
            </w:r>
            <w:r w:rsidRPr="00E14191">
              <w:rPr>
                <w:rFonts w:ascii="ＭＳ 明朝" w:eastAsia="ＭＳ 明朝" w:hAnsi="ＭＳ 明朝" w:cs="Arial Unicode MS" w:hint="eastAsia"/>
                <w:bCs/>
                <w:sz w:val="21"/>
                <w:szCs w:val="21"/>
              </w:rPr>
              <w:t>という点であること</w:t>
            </w:r>
            <w:r w:rsidR="002025CC" w:rsidRPr="00E14191">
              <w:rPr>
                <w:rFonts w:ascii="ＭＳ 明朝" w:eastAsia="ＭＳ 明朝" w:hAnsi="ＭＳ 明朝" w:cs="Arial Unicode MS" w:hint="eastAsia"/>
                <w:bCs/>
                <w:sz w:val="21"/>
                <w:szCs w:val="21"/>
              </w:rPr>
              <w:t>。</w:t>
            </w:r>
          </w:p>
        </w:tc>
        <w:tc>
          <w:tcPr>
            <w:tcW w:w="1081" w:type="dxa"/>
            <w:tcBorders>
              <w:top w:val="nil"/>
              <w:left w:val="nil"/>
              <w:bottom w:val="single" w:sz="4" w:space="0" w:color="000000"/>
              <w:right w:val="single" w:sz="4" w:space="0" w:color="000000"/>
            </w:tcBorders>
            <w:shd w:val="clear" w:color="auto" w:fill="auto"/>
            <w:vAlign w:val="center"/>
            <w:hideMark/>
          </w:tcPr>
          <w:p w14:paraId="3CE8FD48" w14:textId="3AD1121A"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おおいた</w:t>
            </w:r>
          </w:p>
        </w:tc>
      </w:tr>
      <w:tr w:rsidR="00885251" w:rsidRPr="00E14191" w14:paraId="39ADF5CE" w14:textId="77777777" w:rsidTr="00EB309E">
        <w:trPr>
          <w:trHeight w:val="609"/>
        </w:trPr>
        <w:tc>
          <w:tcPr>
            <w:tcW w:w="515" w:type="dxa"/>
            <w:tcBorders>
              <w:top w:val="nil"/>
              <w:left w:val="single" w:sz="4" w:space="0" w:color="000000"/>
              <w:bottom w:val="single" w:sz="4" w:space="0" w:color="000000"/>
              <w:right w:val="single" w:sz="4" w:space="0" w:color="000000"/>
            </w:tcBorders>
            <w:shd w:val="clear" w:color="auto" w:fill="auto"/>
            <w:vAlign w:val="center"/>
            <w:hideMark/>
          </w:tcPr>
          <w:p w14:paraId="0CF25871"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4</w:t>
            </w:r>
          </w:p>
        </w:tc>
        <w:tc>
          <w:tcPr>
            <w:tcW w:w="1546" w:type="dxa"/>
            <w:tcBorders>
              <w:top w:val="nil"/>
              <w:left w:val="nil"/>
              <w:bottom w:val="single" w:sz="4" w:space="0" w:color="000000"/>
              <w:right w:val="single" w:sz="4" w:space="0" w:color="000000"/>
            </w:tcBorders>
            <w:shd w:val="clear" w:color="auto" w:fill="auto"/>
            <w:vAlign w:val="center"/>
            <w:hideMark/>
          </w:tcPr>
          <w:p w14:paraId="5B1AEFF3" w14:textId="77777777" w:rsidR="008B69ED" w:rsidRDefault="00885251" w:rsidP="00885251">
            <w:pPr>
              <w:widowControl/>
              <w:rPr>
                <w:rFonts w:ascii="ＭＳ 明朝" w:eastAsia="ＭＳ 明朝" w:hAnsi="ＭＳ 明朝" w:cs="Arial Unicode MS"/>
                <w:bCs/>
                <w:sz w:val="21"/>
                <w:szCs w:val="21"/>
              </w:rPr>
            </w:pPr>
            <w:r w:rsidRPr="00E14191">
              <w:rPr>
                <w:rFonts w:ascii="ＭＳ 明朝" w:eastAsia="ＭＳ 明朝" w:hAnsi="ＭＳ 明朝" w:cs="Arial" w:hint="eastAsia"/>
                <w:color w:val="000000"/>
                <w:sz w:val="21"/>
                <w:szCs w:val="21"/>
              </w:rPr>
              <w:t>使用価値・</w:t>
            </w:r>
          </w:p>
          <w:p w14:paraId="483799A1" w14:textId="28A19D44"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利用設計</w:t>
            </w:r>
          </w:p>
        </w:tc>
        <w:tc>
          <w:tcPr>
            <w:tcW w:w="5569" w:type="dxa"/>
            <w:tcBorders>
              <w:top w:val="nil"/>
              <w:left w:val="nil"/>
              <w:bottom w:val="single" w:sz="4" w:space="0" w:color="000000"/>
              <w:right w:val="single" w:sz="4" w:space="0" w:color="000000"/>
            </w:tcBorders>
            <w:shd w:val="clear" w:color="auto" w:fill="auto"/>
            <w:vAlign w:val="center"/>
            <w:hideMark/>
          </w:tcPr>
          <w:p w14:paraId="180D8045" w14:textId="0F3D433F" w:rsidR="00885251" w:rsidRPr="00E14191" w:rsidRDefault="002212D7" w:rsidP="002212D7">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庁内他部門との関与について、</w:t>
            </w:r>
            <w:r w:rsidRPr="00E14191">
              <w:rPr>
                <w:rFonts w:ascii="ＭＳ 明朝" w:eastAsia="ＭＳ 明朝" w:hAnsi="ＭＳ 明朝" w:cs="Arial Unicode MS" w:hint="eastAsia"/>
                <w:bCs/>
                <w:sz w:val="21"/>
                <w:szCs w:val="21"/>
              </w:rPr>
              <w:t>庁内他部門が該当事業を</w:t>
            </w:r>
            <w:r w:rsidRPr="00E14191">
              <w:rPr>
                <w:rFonts w:ascii="ＭＳ 明朝" w:eastAsia="ＭＳ 明朝" w:hAnsi="ＭＳ 明朝" w:cs="Arial Unicode MS"/>
                <w:bCs/>
                <w:sz w:val="21"/>
                <w:szCs w:val="21"/>
              </w:rPr>
              <w:t>経験していない状態だと「テーマを出すこと</w:t>
            </w:r>
            <w:r w:rsidRPr="00E14191">
              <w:rPr>
                <w:rFonts w:ascii="ＭＳ 明朝" w:eastAsia="ＭＳ 明朝" w:hAnsi="ＭＳ 明朝" w:cs="Arial Unicode MS" w:hint="eastAsia"/>
                <w:bCs/>
                <w:sz w:val="21"/>
                <w:szCs w:val="21"/>
              </w:rPr>
              <w:t>について市民から</w:t>
            </w:r>
            <w:r w:rsidRPr="00E14191">
              <w:rPr>
                <w:rFonts w:ascii="ＭＳ 明朝" w:eastAsia="ＭＳ 明朝" w:hAnsi="ＭＳ 明朝" w:cs="Arial Unicode MS"/>
                <w:bCs/>
                <w:sz w:val="21"/>
                <w:szCs w:val="21"/>
              </w:rPr>
              <w:t>無茶な要求をされることと認識し怖がる」</w:t>
            </w:r>
            <w:r w:rsidRPr="00E14191">
              <w:rPr>
                <w:rFonts w:ascii="ＭＳ 明朝" w:eastAsia="ＭＳ 明朝" w:hAnsi="ＭＳ 明朝" w:cs="Arial Unicode MS" w:hint="eastAsia"/>
                <w:bCs/>
                <w:sz w:val="21"/>
                <w:szCs w:val="21"/>
              </w:rPr>
              <w:t>という特性を持つ</w:t>
            </w:r>
            <w:r w:rsidRPr="00E14191">
              <w:rPr>
                <w:rFonts w:ascii="ＭＳ 明朝" w:eastAsia="ＭＳ 明朝" w:hAnsi="ＭＳ 明朝" w:cs="Arial Unicode MS"/>
                <w:bCs/>
                <w:sz w:val="21"/>
                <w:szCs w:val="21"/>
              </w:rPr>
              <w:t>が、「</w:t>
            </w:r>
            <w:r w:rsidRPr="00E14191">
              <w:rPr>
                <w:rFonts w:ascii="ＭＳ 明朝" w:eastAsia="ＭＳ 明朝" w:hAnsi="ＭＳ 明朝" w:cs="Arial Unicode MS" w:hint="eastAsia"/>
                <w:bCs/>
                <w:sz w:val="21"/>
                <w:szCs w:val="21"/>
              </w:rPr>
              <w:t>担当課がセッション内の市民との対話</w:t>
            </w:r>
            <w:r w:rsidRPr="00E14191">
              <w:rPr>
                <w:rFonts w:ascii="ＭＳ 明朝" w:eastAsia="ＭＳ 明朝" w:hAnsi="ＭＳ 明朝" w:cs="Arial Unicode MS"/>
                <w:bCs/>
                <w:sz w:val="21"/>
                <w:szCs w:val="21"/>
              </w:rPr>
              <w:t>に入って、率直な意見を聞く、生の意見をヒアリングする場」と</w:t>
            </w:r>
            <w:r w:rsidRPr="00E14191">
              <w:rPr>
                <w:rFonts w:ascii="ＭＳ 明朝" w:eastAsia="ＭＳ 明朝" w:hAnsi="ＭＳ 明朝" w:cs="Arial Unicode MS" w:hint="eastAsia"/>
                <w:bCs/>
                <w:sz w:val="21"/>
                <w:szCs w:val="21"/>
              </w:rPr>
              <w:t>した</w:t>
            </w:r>
            <w:r w:rsidR="002025CC" w:rsidRPr="00E14191">
              <w:rPr>
                <w:rFonts w:ascii="ＭＳ 明朝" w:eastAsia="ＭＳ 明朝" w:hAnsi="ＭＳ 明朝" w:cs="Arial Unicode MS" w:hint="eastAsia"/>
                <w:bCs/>
                <w:sz w:val="21"/>
                <w:szCs w:val="21"/>
              </w:rPr>
              <w:t>場合、</w:t>
            </w:r>
            <w:r w:rsidRPr="00E14191">
              <w:rPr>
                <w:rFonts w:ascii="ＭＳ 明朝" w:eastAsia="ＭＳ 明朝" w:hAnsi="ＭＳ 明朝" w:cs="Arial Unicode MS"/>
                <w:bCs/>
                <w:sz w:val="21"/>
                <w:szCs w:val="21"/>
              </w:rPr>
              <w:t>庁内の職員に</w:t>
            </w:r>
            <w:r w:rsidR="002025CC" w:rsidRPr="00E14191">
              <w:rPr>
                <w:rFonts w:ascii="ＭＳ 明朝" w:eastAsia="ＭＳ 明朝" w:hAnsi="ＭＳ 明朝" w:cs="Arial Unicode MS" w:hint="eastAsia"/>
                <w:bCs/>
                <w:sz w:val="21"/>
                <w:szCs w:val="21"/>
              </w:rPr>
              <w:t>も</w:t>
            </w:r>
            <w:r w:rsidRPr="00E14191">
              <w:rPr>
                <w:rFonts w:ascii="ＭＳ 明朝" w:eastAsia="ＭＳ 明朝" w:hAnsi="ＭＳ 明朝" w:cs="Arial Unicode MS"/>
                <w:bCs/>
                <w:sz w:val="21"/>
                <w:szCs w:val="21"/>
              </w:rPr>
              <w:t>喜ばれ「やってみるとどの部署も本当によかった」と</w:t>
            </w:r>
            <w:r w:rsidRPr="00E14191">
              <w:rPr>
                <w:rFonts w:ascii="ＭＳ 明朝" w:eastAsia="ＭＳ 明朝" w:hAnsi="ＭＳ 明朝" w:cs="Arial Unicode MS" w:hint="eastAsia"/>
                <w:bCs/>
                <w:sz w:val="21"/>
                <w:szCs w:val="21"/>
              </w:rPr>
              <w:t>いうコメントにつながった</w:t>
            </w:r>
            <w:r w:rsidR="002025CC" w:rsidRPr="00E14191">
              <w:rPr>
                <w:rFonts w:ascii="ＭＳ 明朝" w:eastAsia="ＭＳ 明朝" w:hAnsi="ＭＳ 明朝" w:cs="Arial Unicode MS" w:hint="eastAsia"/>
                <w:bCs/>
                <w:sz w:val="21"/>
                <w:szCs w:val="21"/>
              </w:rPr>
              <w:t>。</w:t>
            </w:r>
          </w:p>
        </w:tc>
        <w:tc>
          <w:tcPr>
            <w:tcW w:w="1081" w:type="dxa"/>
            <w:tcBorders>
              <w:top w:val="nil"/>
              <w:left w:val="nil"/>
              <w:bottom w:val="single" w:sz="4" w:space="0" w:color="000000"/>
              <w:right w:val="single" w:sz="4" w:space="0" w:color="000000"/>
            </w:tcBorders>
            <w:shd w:val="clear" w:color="auto" w:fill="auto"/>
            <w:vAlign w:val="center"/>
            <w:hideMark/>
          </w:tcPr>
          <w:p w14:paraId="58FE952E"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静岡市</w:t>
            </w:r>
          </w:p>
        </w:tc>
      </w:tr>
      <w:tr w:rsidR="00885251" w:rsidRPr="00E14191" w14:paraId="30FBF5B3" w14:textId="77777777" w:rsidTr="00EB309E">
        <w:trPr>
          <w:trHeight w:val="609"/>
        </w:trPr>
        <w:tc>
          <w:tcPr>
            <w:tcW w:w="515" w:type="dxa"/>
            <w:tcBorders>
              <w:top w:val="nil"/>
              <w:left w:val="single" w:sz="4" w:space="0" w:color="000000"/>
              <w:bottom w:val="single" w:sz="4" w:space="0" w:color="000000"/>
              <w:right w:val="single" w:sz="4" w:space="0" w:color="000000"/>
            </w:tcBorders>
            <w:shd w:val="clear" w:color="auto" w:fill="auto"/>
            <w:vAlign w:val="center"/>
            <w:hideMark/>
          </w:tcPr>
          <w:p w14:paraId="61BBAF7C"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5</w:t>
            </w:r>
          </w:p>
        </w:tc>
        <w:tc>
          <w:tcPr>
            <w:tcW w:w="1546" w:type="dxa"/>
            <w:tcBorders>
              <w:top w:val="nil"/>
              <w:left w:val="nil"/>
              <w:bottom w:val="single" w:sz="4" w:space="0" w:color="000000"/>
              <w:right w:val="single" w:sz="4" w:space="0" w:color="000000"/>
            </w:tcBorders>
            <w:shd w:val="clear" w:color="auto" w:fill="auto"/>
            <w:vAlign w:val="center"/>
            <w:hideMark/>
          </w:tcPr>
          <w:p w14:paraId="773C5436" w14:textId="77777777" w:rsidR="008B69ED"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使用価値・</w:t>
            </w:r>
          </w:p>
          <w:p w14:paraId="7848051B" w14:textId="4F1F1A2F"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利用設計</w:t>
            </w:r>
          </w:p>
        </w:tc>
        <w:tc>
          <w:tcPr>
            <w:tcW w:w="5569" w:type="dxa"/>
            <w:tcBorders>
              <w:top w:val="nil"/>
              <w:left w:val="nil"/>
              <w:bottom w:val="single" w:sz="4" w:space="0" w:color="000000"/>
              <w:right w:val="single" w:sz="4" w:space="0" w:color="000000"/>
            </w:tcBorders>
            <w:shd w:val="clear" w:color="auto" w:fill="auto"/>
            <w:vAlign w:val="center"/>
            <w:hideMark/>
          </w:tcPr>
          <w:p w14:paraId="7DF8CD92" w14:textId="56B29764" w:rsidR="00885251" w:rsidRPr="00E14191" w:rsidRDefault="004007AA" w:rsidP="004007AA">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市役所にとっては、</w:t>
            </w:r>
            <w:r w:rsidRPr="00E14191">
              <w:rPr>
                <w:rFonts w:ascii="ＭＳ 明朝" w:eastAsia="ＭＳ 明朝" w:hAnsi="ＭＳ 明朝" w:cs="Arial Unicode MS" w:hint="eastAsia"/>
                <w:bCs/>
                <w:sz w:val="21"/>
                <w:szCs w:val="21"/>
              </w:rPr>
              <w:t>パブリックコメント</w:t>
            </w:r>
            <w:r w:rsidRPr="00E14191">
              <w:rPr>
                <w:rFonts w:ascii="ＭＳ 明朝" w:eastAsia="ＭＳ 明朝" w:hAnsi="ＭＳ 明朝" w:cs="Arial Unicode MS"/>
                <w:bCs/>
                <w:sz w:val="21"/>
                <w:szCs w:val="21"/>
              </w:rPr>
              <w:t>のような位置づけ</w:t>
            </w:r>
            <w:r w:rsidRPr="00E14191">
              <w:rPr>
                <w:rFonts w:ascii="ＭＳ 明朝" w:eastAsia="ＭＳ 明朝" w:hAnsi="ＭＳ 明朝" w:cs="Arial Unicode MS" w:hint="eastAsia"/>
                <w:bCs/>
                <w:sz w:val="21"/>
                <w:szCs w:val="21"/>
              </w:rPr>
              <w:t>で実施することができる。担</w:t>
            </w:r>
            <w:r w:rsidRPr="00E14191">
              <w:rPr>
                <w:rFonts w:ascii="ＭＳ 明朝" w:eastAsia="ＭＳ 明朝" w:hAnsi="ＭＳ 明朝" w:cs="Arial Unicode MS"/>
                <w:bCs/>
                <w:sz w:val="21"/>
                <w:szCs w:val="21"/>
              </w:rPr>
              <w:t>当部署で「まだ課題段階でまだ整理がされていないような</w:t>
            </w:r>
            <w:r w:rsidRPr="00E14191">
              <w:rPr>
                <w:rFonts w:ascii="ＭＳ 明朝" w:eastAsia="ＭＳ 明朝" w:hAnsi="ＭＳ 明朝" w:cs="Arial Unicode MS" w:hint="eastAsia"/>
                <w:bCs/>
                <w:sz w:val="21"/>
                <w:szCs w:val="21"/>
              </w:rPr>
              <w:t>事柄</w:t>
            </w:r>
            <w:r w:rsidRPr="00E14191">
              <w:rPr>
                <w:rFonts w:ascii="ＭＳ 明朝" w:eastAsia="ＭＳ 明朝" w:hAnsi="ＭＳ 明朝" w:cs="Arial Unicode MS"/>
                <w:bCs/>
                <w:sz w:val="21"/>
                <w:szCs w:val="21"/>
              </w:rPr>
              <w:t>について話をする」</w:t>
            </w:r>
            <w:r w:rsidRPr="00E14191">
              <w:rPr>
                <w:rFonts w:ascii="ＭＳ 明朝" w:eastAsia="ＭＳ 明朝" w:hAnsi="ＭＳ 明朝" w:cs="Arial Unicode MS" w:hint="eastAsia"/>
                <w:bCs/>
                <w:sz w:val="21"/>
                <w:szCs w:val="21"/>
              </w:rPr>
              <w:t>という視点で</w:t>
            </w:r>
            <w:r w:rsidRPr="00E14191">
              <w:rPr>
                <w:rFonts w:ascii="ＭＳ 明朝" w:eastAsia="ＭＳ 明朝" w:hAnsi="ＭＳ 明朝" w:cs="Arial Unicode MS"/>
                <w:bCs/>
                <w:sz w:val="21"/>
                <w:szCs w:val="21"/>
              </w:rPr>
              <w:t>アジェンダ設定をする</w:t>
            </w:r>
            <w:r w:rsidRPr="00E14191">
              <w:rPr>
                <w:rFonts w:ascii="ＭＳ 明朝" w:eastAsia="ＭＳ 明朝" w:hAnsi="ＭＳ 明朝" w:cs="Arial Unicode MS" w:hint="eastAsia"/>
                <w:bCs/>
                <w:sz w:val="21"/>
                <w:szCs w:val="21"/>
              </w:rPr>
              <w:t>と、</w:t>
            </w:r>
            <w:r w:rsidRPr="00E14191">
              <w:rPr>
                <w:rFonts w:ascii="ＭＳ 明朝" w:eastAsia="ＭＳ 明朝" w:hAnsi="ＭＳ 明朝" w:cs="Arial Unicode MS"/>
                <w:bCs/>
                <w:sz w:val="21"/>
                <w:szCs w:val="21"/>
              </w:rPr>
              <w:t>担当課</w:t>
            </w:r>
            <w:r w:rsidRPr="00E14191">
              <w:rPr>
                <w:rFonts w:ascii="ＭＳ 明朝" w:eastAsia="ＭＳ 明朝" w:hAnsi="ＭＳ 明朝" w:cs="Arial Unicode MS" w:hint="eastAsia"/>
                <w:bCs/>
                <w:sz w:val="21"/>
                <w:szCs w:val="21"/>
              </w:rPr>
              <w:t>に対して</w:t>
            </w:r>
            <w:r w:rsidRPr="00E14191">
              <w:rPr>
                <w:rFonts w:ascii="ＭＳ 明朝" w:eastAsia="ＭＳ 明朝" w:hAnsi="ＭＳ 明朝" w:cs="Arial Unicode MS"/>
                <w:bCs/>
                <w:sz w:val="21"/>
                <w:szCs w:val="21"/>
              </w:rPr>
              <w:t>参加へのハードルを下げる</w:t>
            </w:r>
            <w:r w:rsidRPr="00E14191">
              <w:rPr>
                <w:rFonts w:ascii="ＭＳ 明朝" w:eastAsia="ＭＳ 明朝" w:hAnsi="ＭＳ 明朝" w:cs="Arial Unicode MS" w:hint="eastAsia"/>
                <w:bCs/>
                <w:sz w:val="21"/>
                <w:szCs w:val="21"/>
              </w:rPr>
              <w:t>ことができる</w:t>
            </w:r>
            <w:r w:rsidR="002025CC" w:rsidRPr="00E14191">
              <w:rPr>
                <w:rFonts w:ascii="ＭＳ 明朝" w:eastAsia="ＭＳ 明朝" w:hAnsi="ＭＳ 明朝" w:cs="Arial Unicode MS" w:hint="eastAsia"/>
                <w:bCs/>
                <w:sz w:val="21"/>
                <w:szCs w:val="21"/>
              </w:rPr>
              <w:t>。</w:t>
            </w:r>
          </w:p>
        </w:tc>
        <w:tc>
          <w:tcPr>
            <w:tcW w:w="1081" w:type="dxa"/>
            <w:tcBorders>
              <w:top w:val="nil"/>
              <w:left w:val="nil"/>
              <w:bottom w:val="single" w:sz="4" w:space="0" w:color="000000"/>
              <w:right w:val="single" w:sz="4" w:space="0" w:color="000000"/>
            </w:tcBorders>
            <w:shd w:val="clear" w:color="auto" w:fill="auto"/>
            <w:vAlign w:val="center"/>
            <w:hideMark/>
          </w:tcPr>
          <w:p w14:paraId="4CF3687A"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静岡市</w:t>
            </w:r>
          </w:p>
        </w:tc>
      </w:tr>
      <w:tr w:rsidR="00885251" w:rsidRPr="00E14191" w14:paraId="54EC188E" w14:textId="77777777" w:rsidTr="00EB309E">
        <w:trPr>
          <w:trHeight w:val="609"/>
        </w:trPr>
        <w:tc>
          <w:tcPr>
            <w:tcW w:w="515" w:type="dxa"/>
            <w:tcBorders>
              <w:top w:val="nil"/>
              <w:left w:val="single" w:sz="4" w:space="0" w:color="000000"/>
              <w:bottom w:val="single" w:sz="4" w:space="0" w:color="000000"/>
              <w:right w:val="single" w:sz="4" w:space="0" w:color="000000"/>
            </w:tcBorders>
            <w:shd w:val="clear" w:color="auto" w:fill="auto"/>
            <w:vAlign w:val="center"/>
            <w:hideMark/>
          </w:tcPr>
          <w:p w14:paraId="4D0DA4A6"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6</w:t>
            </w:r>
          </w:p>
        </w:tc>
        <w:tc>
          <w:tcPr>
            <w:tcW w:w="1546" w:type="dxa"/>
            <w:tcBorders>
              <w:top w:val="nil"/>
              <w:left w:val="nil"/>
              <w:bottom w:val="single" w:sz="4" w:space="0" w:color="000000"/>
              <w:right w:val="single" w:sz="4" w:space="0" w:color="000000"/>
            </w:tcBorders>
            <w:shd w:val="clear" w:color="auto" w:fill="auto"/>
            <w:vAlign w:val="center"/>
            <w:hideMark/>
          </w:tcPr>
          <w:p w14:paraId="7D1694F6" w14:textId="77777777" w:rsidR="008B69ED"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使用価値・</w:t>
            </w:r>
          </w:p>
          <w:p w14:paraId="1F725F3B" w14:textId="54989846"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利用設計</w:t>
            </w:r>
          </w:p>
        </w:tc>
        <w:tc>
          <w:tcPr>
            <w:tcW w:w="5569" w:type="dxa"/>
            <w:tcBorders>
              <w:top w:val="nil"/>
              <w:left w:val="nil"/>
              <w:bottom w:val="single" w:sz="4" w:space="0" w:color="000000"/>
              <w:right w:val="single" w:sz="4" w:space="0" w:color="000000"/>
            </w:tcBorders>
            <w:shd w:val="clear" w:color="auto" w:fill="auto"/>
            <w:vAlign w:val="center"/>
            <w:hideMark/>
          </w:tcPr>
          <w:p w14:paraId="01BC15A2" w14:textId="7533A9F0" w:rsidR="00885251" w:rsidRPr="00E14191" w:rsidRDefault="008523A3" w:rsidP="00885251">
            <w:pPr>
              <w:widowControl/>
              <w:rPr>
                <w:rFonts w:ascii="ＭＳ 明朝" w:eastAsia="ＭＳ 明朝" w:hAnsi="ＭＳ 明朝" w:cs="Arial"/>
                <w:color w:val="000000"/>
                <w:sz w:val="21"/>
                <w:szCs w:val="21"/>
              </w:rPr>
            </w:pPr>
            <w:r w:rsidRPr="00E14191">
              <w:rPr>
                <w:rFonts w:ascii="ＭＳ 明朝" w:eastAsia="ＭＳ 明朝" w:hAnsi="ＭＳ 明朝" w:cs="Arial Unicode MS"/>
                <w:bCs/>
                <w:sz w:val="21"/>
                <w:szCs w:val="21"/>
              </w:rPr>
              <w:t>組織のマーケティング・基礎調査的側面の需要がある</w:t>
            </w:r>
            <w:r w:rsidR="002025CC" w:rsidRPr="00E14191">
              <w:rPr>
                <w:rFonts w:ascii="ＭＳ 明朝" w:eastAsia="ＭＳ 明朝" w:hAnsi="ＭＳ 明朝" w:cs="Arial Unicode MS" w:hint="eastAsia"/>
                <w:bCs/>
                <w:sz w:val="21"/>
                <w:szCs w:val="21"/>
              </w:rPr>
              <w:t>。</w:t>
            </w:r>
          </w:p>
        </w:tc>
        <w:tc>
          <w:tcPr>
            <w:tcW w:w="1081" w:type="dxa"/>
            <w:tcBorders>
              <w:top w:val="nil"/>
              <w:left w:val="nil"/>
              <w:bottom w:val="single" w:sz="4" w:space="0" w:color="000000"/>
              <w:right w:val="single" w:sz="4" w:space="0" w:color="000000"/>
            </w:tcBorders>
            <w:shd w:val="clear" w:color="auto" w:fill="auto"/>
            <w:vAlign w:val="center"/>
            <w:hideMark/>
          </w:tcPr>
          <w:p w14:paraId="279687FF"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静岡県立大学</w:t>
            </w:r>
          </w:p>
        </w:tc>
      </w:tr>
      <w:tr w:rsidR="00885251" w:rsidRPr="00E14191" w14:paraId="7413BDF6" w14:textId="77777777" w:rsidTr="00EB309E">
        <w:trPr>
          <w:trHeight w:val="609"/>
        </w:trPr>
        <w:tc>
          <w:tcPr>
            <w:tcW w:w="515" w:type="dxa"/>
            <w:tcBorders>
              <w:top w:val="nil"/>
              <w:left w:val="single" w:sz="4" w:space="0" w:color="000000"/>
              <w:bottom w:val="single" w:sz="4" w:space="0" w:color="000000"/>
              <w:right w:val="single" w:sz="4" w:space="0" w:color="000000"/>
            </w:tcBorders>
            <w:shd w:val="clear" w:color="auto" w:fill="auto"/>
            <w:vAlign w:val="center"/>
            <w:hideMark/>
          </w:tcPr>
          <w:p w14:paraId="0076E50B"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7</w:t>
            </w:r>
          </w:p>
        </w:tc>
        <w:tc>
          <w:tcPr>
            <w:tcW w:w="1546" w:type="dxa"/>
            <w:tcBorders>
              <w:top w:val="nil"/>
              <w:left w:val="nil"/>
              <w:bottom w:val="single" w:sz="4" w:space="0" w:color="000000"/>
              <w:right w:val="single" w:sz="4" w:space="0" w:color="000000"/>
            </w:tcBorders>
            <w:shd w:val="clear" w:color="auto" w:fill="auto"/>
            <w:vAlign w:val="center"/>
            <w:hideMark/>
          </w:tcPr>
          <w:p w14:paraId="0970A3B1" w14:textId="77777777" w:rsidR="008B69ED"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使用価値・</w:t>
            </w:r>
          </w:p>
          <w:p w14:paraId="6C3D8839" w14:textId="176B4632"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利用設計</w:t>
            </w:r>
          </w:p>
        </w:tc>
        <w:tc>
          <w:tcPr>
            <w:tcW w:w="5569" w:type="dxa"/>
            <w:tcBorders>
              <w:top w:val="nil"/>
              <w:left w:val="nil"/>
              <w:bottom w:val="single" w:sz="4" w:space="0" w:color="000000"/>
              <w:right w:val="single" w:sz="4" w:space="0" w:color="000000"/>
            </w:tcBorders>
            <w:shd w:val="clear" w:color="auto" w:fill="auto"/>
            <w:vAlign w:val="center"/>
            <w:hideMark/>
          </w:tcPr>
          <w:p w14:paraId="0F9FD983" w14:textId="3C49790A" w:rsidR="00885251" w:rsidRPr="00E14191" w:rsidRDefault="00454927" w:rsidP="00454927">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ビジネスを創ることを目標に、民間が集まれる形をつくり、意見を取りまとめる、そして自治体からの情報提供や進言を</w:t>
            </w:r>
            <w:r w:rsidR="002025CC" w:rsidRPr="00E14191">
              <w:rPr>
                <w:rFonts w:ascii="ＭＳ 明朝" w:eastAsia="ＭＳ 明朝" w:hAnsi="ＭＳ 明朝" w:cs="Arial Unicode MS" w:hint="eastAsia"/>
                <w:bCs/>
                <w:sz w:val="21"/>
                <w:szCs w:val="21"/>
              </w:rPr>
              <w:t>直接聞け</w:t>
            </w:r>
            <w:r w:rsidRPr="00E14191">
              <w:rPr>
                <w:rFonts w:ascii="ＭＳ 明朝" w:eastAsia="ＭＳ 明朝" w:hAnsi="ＭＳ 明朝" w:cs="Arial Unicode MS"/>
                <w:bCs/>
                <w:sz w:val="21"/>
                <w:szCs w:val="21"/>
              </w:rPr>
              <w:t>るということを</w:t>
            </w:r>
            <w:r w:rsidRPr="00E14191">
              <w:rPr>
                <w:rFonts w:ascii="ＭＳ 明朝" w:eastAsia="ＭＳ 明朝" w:hAnsi="ＭＳ 明朝" w:cs="Arial Unicode MS" w:hint="eastAsia"/>
                <w:bCs/>
                <w:sz w:val="21"/>
                <w:szCs w:val="21"/>
              </w:rPr>
              <w:t>「活動の</w:t>
            </w:r>
            <w:r w:rsidRPr="00E14191">
              <w:rPr>
                <w:rFonts w:ascii="ＭＳ 明朝" w:eastAsia="ＭＳ 明朝" w:hAnsi="ＭＳ 明朝" w:cs="Arial Unicode MS"/>
                <w:bCs/>
                <w:sz w:val="21"/>
                <w:szCs w:val="21"/>
              </w:rPr>
              <w:t>目的</w:t>
            </w:r>
            <w:r w:rsidRPr="00E14191">
              <w:rPr>
                <w:rFonts w:ascii="ＭＳ 明朝" w:eastAsia="ＭＳ 明朝" w:hAnsi="ＭＳ 明朝" w:cs="Arial Unicode MS" w:hint="eastAsia"/>
                <w:bCs/>
                <w:sz w:val="21"/>
                <w:szCs w:val="21"/>
              </w:rPr>
              <w:t>」に</w:t>
            </w:r>
            <w:r w:rsidRPr="00E14191">
              <w:rPr>
                <w:rFonts w:ascii="ＭＳ 明朝" w:eastAsia="ＭＳ 明朝" w:hAnsi="ＭＳ 明朝" w:cs="Arial Unicode MS"/>
                <w:bCs/>
                <w:sz w:val="21"/>
                <w:szCs w:val="21"/>
              </w:rPr>
              <w:t>設計した</w:t>
            </w:r>
            <w:r w:rsidR="002025CC" w:rsidRPr="00E14191">
              <w:rPr>
                <w:rFonts w:ascii="ＭＳ 明朝" w:eastAsia="ＭＳ 明朝" w:hAnsi="ＭＳ 明朝" w:cs="Arial Unicode MS" w:hint="eastAsia"/>
                <w:bCs/>
                <w:sz w:val="21"/>
                <w:szCs w:val="21"/>
              </w:rPr>
              <w:t>。</w:t>
            </w:r>
          </w:p>
        </w:tc>
        <w:tc>
          <w:tcPr>
            <w:tcW w:w="1081" w:type="dxa"/>
            <w:tcBorders>
              <w:top w:val="nil"/>
              <w:left w:val="nil"/>
              <w:bottom w:val="single" w:sz="4" w:space="0" w:color="000000"/>
              <w:right w:val="single" w:sz="4" w:space="0" w:color="000000"/>
            </w:tcBorders>
            <w:shd w:val="clear" w:color="auto" w:fill="auto"/>
            <w:vAlign w:val="center"/>
            <w:hideMark/>
          </w:tcPr>
          <w:p w14:paraId="02683DB3" w14:textId="01B05221"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おおいた</w:t>
            </w:r>
          </w:p>
        </w:tc>
      </w:tr>
      <w:tr w:rsidR="00885251" w:rsidRPr="00E14191" w14:paraId="5CC2CA9F" w14:textId="77777777" w:rsidTr="00EB309E">
        <w:trPr>
          <w:trHeight w:val="609"/>
        </w:trPr>
        <w:tc>
          <w:tcPr>
            <w:tcW w:w="515" w:type="dxa"/>
            <w:tcBorders>
              <w:top w:val="nil"/>
              <w:left w:val="single" w:sz="4" w:space="0" w:color="000000"/>
              <w:bottom w:val="single" w:sz="4" w:space="0" w:color="000000"/>
              <w:right w:val="single" w:sz="4" w:space="0" w:color="000000"/>
            </w:tcBorders>
            <w:shd w:val="clear" w:color="auto" w:fill="auto"/>
            <w:vAlign w:val="center"/>
            <w:hideMark/>
          </w:tcPr>
          <w:p w14:paraId="346B8094"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8</w:t>
            </w:r>
          </w:p>
        </w:tc>
        <w:tc>
          <w:tcPr>
            <w:tcW w:w="1546" w:type="dxa"/>
            <w:tcBorders>
              <w:top w:val="nil"/>
              <w:left w:val="nil"/>
              <w:bottom w:val="single" w:sz="4" w:space="0" w:color="000000"/>
              <w:right w:val="single" w:sz="4" w:space="0" w:color="000000"/>
            </w:tcBorders>
            <w:shd w:val="clear" w:color="auto" w:fill="auto"/>
            <w:vAlign w:val="center"/>
            <w:hideMark/>
          </w:tcPr>
          <w:p w14:paraId="55F2DC69" w14:textId="77777777" w:rsidR="008B69ED"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使用価値・</w:t>
            </w:r>
          </w:p>
          <w:p w14:paraId="1B308210" w14:textId="3BFF8DE2"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利用設計</w:t>
            </w:r>
          </w:p>
        </w:tc>
        <w:tc>
          <w:tcPr>
            <w:tcW w:w="5569" w:type="dxa"/>
            <w:tcBorders>
              <w:top w:val="nil"/>
              <w:left w:val="nil"/>
              <w:bottom w:val="single" w:sz="4" w:space="0" w:color="000000"/>
              <w:right w:val="single" w:sz="4" w:space="0" w:color="000000"/>
            </w:tcBorders>
            <w:shd w:val="clear" w:color="auto" w:fill="auto"/>
            <w:vAlign w:val="center"/>
            <w:hideMark/>
          </w:tcPr>
          <w:p w14:paraId="2EFA608D" w14:textId="55D23BDF" w:rsidR="00885251" w:rsidRPr="00E14191" w:rsidRDefault="00A913F3" w:rsidP="006179BD">
            <w:pPr>
              <w:widowControl/>
              <w:spacing w:line="276" w:lineRule="auto"/>
              <w:rPr>
                <w:rFonts w:ascii="ＭＳ 明朝" w:eastAsia="ＭＳ 明朝" w:hAnsi="ＭＳ 明朝" w:cs="Arial"/>
                <w:color w:val="000000"/>
                <w:sz w:val="21"/>
                <w:szCs w:val="21"/>
              </w:rPr>
            </w:pPr>
            <w:r w:rsidRPr="00E14191">
              <w:rPr>
                <w:rFonts w:ascii="ＭＳ 明朝" w:eastAsia="ＭＳ 明朝" w:hAnsi="ＭＳ 明朝" w:cs="Arial Unicode MS" w:hint="eastAsia"/>
                <w:bCs/>
                <w:sz w:val="21"/>
                <w:szCs w:val="21"/>
              </w:rPr>
              <w:t>参加者には、「登壇者からの</w:t>
            </w:r>
            <w:r w:rsidRPr="00E14191">
              <w:rPr>
                <w:rFonts w:ascii="ＭＳ 明朝" w:eastAsia="ＭＳ 明朝" w:hAnsi="ＭＳ 明朝" w:cs="Arial Unicode MS"/>
                <w:bCs/>
                <w:sz w:val="21"/>
                <w:szCs w:val="21"/>
              </w:rPr>
              <w:t>話題提供</w:t>
            </w:r>
            <w:r w:rsidRPr="00E14191">
              <w:rPr>
                <w:rFonts w:ascii="ＭＳ 明朝" w:eastAsia="ＭＳ 明朝" w:hAnsi="ＭＳ 明朝" w:cs="Arial Unicode MS" w:hint="eastAsia"/>
                <w:bCs/>
                <w:sz w:val="21"/>
                <w:szCs w:val="21"/>
              </w:rPr>
              <w:t>」</w:t>
            </w:r>
            <w:r w:rsidRPr="00E14191">
              <w:rPr>
                <w:rFonts w:ascii="ＭＳ 明朝" w:eastAsia="ＭＳ 明朝" w:hAnsi="ＭＳ 明朝" w:cs="Arial Unicode MS"/>
                <w:bCs/>
                <w:sz w:val="21"/>
                <w:szCs w:val="21"/>
              </w:rPr>
              <w:t>と「相談しあえる文化」に価値を感じていただいている。また</w:t>
            </w:r>
            <w:r w:rsidRPr="00E14191">
              <w:rPr>
                <w:rFonts w:ascii="ＭＳ 明朝" w:eastAsia="ＭＳ 明朝" w:hAnsi="ＭＳ 明朝" w:cs="Arial Unicode MS" w:hint="eastAsia"/>
                <w:bCs/>
                <w:sz w:val="21"/>
                <w:szCs w:val="21"/>
              </w:rPr>
              <w:t>自組織・自担当・自分の</w:t>
            </w:r>
            <w:r w:rsidRPr="00E14191">
              <w:rPr>
                <w:rFonts w:ascii="ＭＳ 明朝" w:eastAsia="ＭＳ 明朝" w:hAnsi="ＭＳ 明朝" w:cs="Arial Unicode MS"/>
                <w:bCs/>
                <w:sz w:val="21"/>
                <w:szCs w:val="21"/>
              </w:rPr>
              <w:t>仕事に付加価値をつけることができる可能性があると思っていただける設計をしている</w:t>
            </w:r>
            <w:r w:rsidR="005050C1" w:rsidRPr="00E14191">
              <w:rPr>
                <w:rFonts w:ascii="ＭＳ 明朝" w:eastAsia="ＭＳ 明朝" w:hAnsi="ＭＳ 明朝" w:cs="Arial Unicode MS" w:hint="eastAsia"/>
                <w:bCs/>
                <w:sz w:val="21"/>
                <w:szCs w:val="21"/>
              </w:rPr>
              <w:t>。</w:t>
            </w:r>
          </w:p>
        </w:tc>
        <w:tc>
          <w:tcPr>
            <w:tcW w:w="1081" w:type="dxa"/>
            <w:tcBorders>
              <w:top w:val="nil"/>
              <w:left w:val="nil"/>
              <w:bottom w:val="single" w:sz="4" w:space="0" w:color="000000"/>
              <w:right w:val="single" w:sz="4" w:space="0" w:color="000000"/>
            </w:tcBorders>
            <w:shd w:val="clear" w:color="auto" w:fill="auto"/>
            <w:vAlign w:val="center"/>
            <w:hideMark/>
          </w:tcPr>
          <w:p w14:paraId="5656D8AA" w14:textId="644B77EE"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おおいた</w:t>
            </w:r>
          </w:p>
        </w:tc>
      </w:tr>
      <w:tr w:rsidR="00885251" w:rsidRPr="00E14191" w14:paraId="590367DD" w14:textId="77777777" w:rsidTr="00EB309E">
        <w:trPr>
          <w:trHeight w:val="609"/>
        </w:trPr>
        <w:tc>
          <w:tcPr>
            <w:tcW w:w="515" w:type="dxa"/>
            <w:tcBorders>
              <w:top w:val="nil"/>
              <w:left w:val="single" w:sz="4" w:space="0" w:color="000000"/>
              <w:bottom w:val="single" w:sz="4" w:space="0" w:color="000000"/>
              <w:right w:val="single" w:sz="4" w:space="0" w:color="000000"/>
            </w:tcBorders>
            <w:shd w:val="clear" w:color="auto" w:fill="auto"/>
            <w:vAlign w:val="center"/>
            <w:hideMark/>
          </w:tcPr>
          <w:p w14:paraId="37E41FF0"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9</w:t>
            </w:r>
          </w:p>
        </w:tc>
        <w:tc>
          <w:tcPr>
            <w:tcW w:w="1546" w:type="dxa"/>
            <w:tcBorders>
              <w:top w:val="nil"/>
              <w:left w:val="nil"/>
              <w:bottom w:val="single" w:sz="4" w:space="0" w:color="000000"/>
              <w:right w:val="single" w:sz="4" w:space="0" w:color="000000"/>
            </w:tcBorders>
            <w:shd w:val="clear" w:color="auto" w:fill="auto"/>
            <w:vAlign w:val="center"/>
            <w:hideMark/>
          </w:tcPr>
          <w:p w14:paraId="731FB4E0" w14:textId="77777777" w:rsidR="008B69ED"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使用価値・</w:t>
            </w:r>
          </w:p>
          <w:p w14:paraId="45A9FC6D" w14:textId="14D2B969"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利用設計</w:t>
            </w:r>
          </w:p>
        </w:tc>
        <w:tc>
          <w:tcPr>
            <w:tcW w:w="5569" w:type="dxa"/>
            <w:tcBorders>
              <w:top w:val="nil"/>
              <w:left w:val="nil"/>
              <w:bottom w:val="single" w:sz="4" w:space="0" w:color="000000"/>
              <w:right w:val="single" w:sz="4" w:space="0" w:color="000000"/>
            </w:tcBorders>
            <w:shd w:val="clear" w:color="auto" w:fill="auto"/>
            <w:vAlign w:val="center"/>
            <w:hideMark/>
          </w:tcPr>
          <w:p w14:paraId="2545AAF4" w14:textId="7D4FC96D" w:rsidR="00885251" w:rsidRPr="00E14191" w:rsidRDefault="00225E23" w:rsidP="006179BD">
            <w:pPr>
              <w:widowControl/>
              <w:spacing w:line="276" w:lineRule="auto"/>
              <w:rPr>
                <w:rFonts w:ascii="ＭＳ 明朝" w:eastAsia="ＭＳ 明朝" w:hAnsi="ＭＳ 明朝" w:cs="Arial"/>
                <w:color w:val="000000"/>
                <w:sz w:val="21"/>
                <w:szCs w:val="21"/>
              </w:rPr>
            </w:pPr>
            <w:r w:rsidRPr="00E14191">
              <w:rPr>
                <w:rFonts w:ascii="ＭＳ 明朝" w:eastAsia="ＭＳ 明朝" w:hAnsi="ＭＳ 明朝" w:cs="Arial Unicode MS" w:hint="eastAsia"/>
                <w:bCs/>
                <w:sz w:val="21"/>
                <w:szCs w:val="21"/>
              </w:rPr>
              <w:t>フューチャーセンターは、</w:t>
            </w:r>
            <w:r w:rsidRPr="00E14191">
              <w:rPr>
                <w:rFonts w:ascii="ＭＳ 明朝" w:eastAsia="ＭＳ 明朝" w:hAnsi="ＭＳ 明朝" w:cs="Arial Unicode MS"/>
                <w:bCs/>
                <w:sz w:val="21"/>
                <w:szCs w:val="21"/>
              </w:rPr>
              <w:t>セールス・マーケティング</w:t>
            </w:r>
            <w:r w:rsidRPr="00E14191">
              <w:rPr>
                <w:rFonts w:ascii="ＭＳ 明朝" w:eastAsia="ＭＳ 明朝" w:hAnsi="ＭＳ 明朝" w:cs="Arial Unicode MS" w:hint="eastAsia"/>
                <w:bCs/>
                <w:sz w:val="21"/>
                <w:szCs w:val="21"/>
              </w:rPr>
              <w:t>のプランニングにおいて「</w:t>
            </w:r>
            <w:r w:rsidRPr="00E14191">
              <w:rPr>
                <w:rFonts w:ascii="ＭＳ 明朝" w:eastAsia="ＭＳ 明朝" w:hAnsi="ＭＳ 明朝" w:cs="Arial Unicode MS"/>
                <w:bCs/>
                <w:sz w:val="21"/>
                <w:szCs w:val="21"/>
              </w:rPr>
              <w:t>公式な場ではなく、本音で話をできる場</w:t>
            </w:r>
            <w:r w:rsidRPr="00E14191">
              <w:rPr>
                <w:rFonts w:ascii="ＭＳ 明朝" w:eastAsia="ＭＳ 明朝" w:hAnsi="ＭＳ 明朝" w:cs="Arial Unicode MS" w:hint="eastAsia"/>
                <w:bCs/>
                <w:sz w:val="21"/>
                <w:szCs w:val="21"/>
              </w:rPr>
              <w:t>」という点</w:t>
            </w:r>
            <w:r w:rsidRPr="00E14191">
              <w:rPr>
                <w:rFonts w:ascii="ＭＳ 明朝" w:eastAsia="ＭＳ 明朝" w:hAnsi="ＭＳ 明朝" w:cs="Arial Unicode MS"/>
                <w:bCs/>
                <w:sz w:val="21"/>
                <w:szCs w:val="21"/>
              </w:rPr>
              <w:t>を訴求点に置</w:t>
            </w:r>
            <w:r w:rsidRPr="00E14191">
              <w:rPr>
                <w:rFonts w:ascii="ＭＳ 明朝" w:eastAsia="ＭＳ 明朝" w:hAnsi="ＭＳ 明朝" w:cs="Arial Unicode MS" w:hint="eastAsia"/>
                <w:bCs/>
                <w:sz w:val="21"/>
                <w:szCs w:val="21"/>
              </w:rPr>
              <w:t>いている点</w:t>
            </w:r>
            <w:r w:rsidR="005050C1" w:rsidRPr="00E14191">
              <w:rPr>
                <w:rFonts w:ascii="ＭＳ 明朝" w:eastAsia="ＭＳ 明朝" w:hAnsi="ＭＳ 明朝" w:cs="Arial" w:hint="eastAsia"/>
                <w:color w:val="000000"/>
                <w:sz w:val="21"/>
                <w:szCs w:val="21"/>
              </w:rPr>
              <w:t>。</w:t>
            </w:r>
          </w:p>
        </w:tc>
        <w:tc>
          <w:tcPr>
            <w:tcW w:w="1081" w:type="dxa"/>
            <w:tcBorders>
              <w:top w:val="nil"/>
              <w:left w:val="nil"/>
              <w:bottom w:val="single" w:sz="4" w:space="0" w:color="000000"/>
              <w:right w:val="single" w:sz="4" w:space="0" w:color="000000"/>
            </w:tcBorders>
            <w:shd w:val="clear" w:color="auto" w:fill="auto"/>
            <w:vAlign w:val="center"/>
            <w:hideMark/>
          </w:tcPr>
          <w:p w14:paraId="7CBC25CF" w14:textId="3E44CB4B"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おおいた</w:t>
            </w:r>
          </w:p>
        </w:tc>
      </w:tr>
      <w:tr w:rsidR="00885251" w:rsidRPr="00E14191" w14:paraId="1AA859E2" w14:textId="77777777" w:rsidTr="00EB309E">
        <w:trPr>
          <w:trHeight w:val="609"/>
        </w:trPr>
        <w:tc>
          <w:tcPr>
            <w:tcW w:w="515" w:type="dxa"/>
            <w:tcBorders>
              <w:top w:val="nil"/>
              <w:left w:val="single" w:sz="4" w:space="0" w:color="000000"/>
              <w:bottom w:val="single" w:sz="4" w:space="0" w:color="000000"/>
              <w:right w:val="single" w:sz="4" w:space="0" w:color="000000"/>
            </w:tcBorders>
            <w:shd w:val="clear" w:color="auto" w:fill="auto"/>
            <w:vAlign w:val="center"/>
            <w:hideMark/>
          </w:tcPr>
          <w:p w14:paraId="72B47840"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10</w:t>
            </w:r>
          </w:p>
        </w:tc>
        <w:tc>
          <w:tcPr>
            <w:tcW w:w="1546" w:type="dxa"/>
            <w:tcBorders>
              <w:top w:val="nil"/>
              <w:left w:val="nil"/>
              <w:bottom w:val="single" w:sz="4" w:space="0" w:color="000000"/>
              <w:right w:val="single" w:sz="4" w:space="0" w:color="000000"/>
            </w:tcBorders>
            <w:shd w:val="clear" w:color="auto" w:fill="auto"/>
            <w:vAlign w:val="center"/>
            <w:hideMark/>
          </w:tcPr>
          <w:p w14:paraId="48B86536" w14:textId="77777777" w:rsidR="008B69ED"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使用価値・</w:t>
            </w:r>
          </w:p>
          <w:p w14:paraId="10762FD5" w14:textId="09F9A194"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利用設計</w:t>
            </w:r>
          </w:p>
        </w:tc>
        <w:tc>
          <w:tcPr>
            <w:tcW w:w="5569" w:type="dxa"/>
            <w:tcBorders>
              <w:top w:val="nil"/>
              <w:left w:val="nil"/>
              <w:bottom w:val="single" w:sz="4" w:space="0" w:color="000000"/>
              <w:right w:val="single" w:sz="4" w:space="0" w:color="000000"/>
            </w:tcBorders>
            <w:shd w:val="clear" w:color="auto" w:fill="auto"/>
            <w:vAlign w:val="center"/>
            <w:hideMark/>
          </w:tcPr>
          <w:p w14:paraId="2115A62B" w14:textId="78EF5E9E" w:rsidR="00885251" w:rsidRPr="00E14191" w:rsidRDefault="00047ECA" w:rsidP="006179BD">
            <w:pPr>
              <w:widowControl/>
              <w:spacing w:line="276" w:lineRule="auto"/>
              <w:rPr>
                <w:rFonts w:ascii="ＭＳ 明朝" w:eastAsia="ＭＳ 明朝" w:hAnsi="ＭＳ 明朝" w:cs="Arial"/>
                <w:color w:val="000000"/>
                <w:sz w:val="21"/>
                <w:szCs w:val="21"/>
              </w:rPr>
            </w:pPr>
            <w:r w:rsidRPr="00E14191">
              <w:rPr>
                <w:rFonts w:ascii="ＭＳ 明朝" w:eastAsia="ＭＳ 明朝" w:hAnsi="ＭＳ 明朝" w:cs="Arial Unicode MS"/>
                <w:sz w:val="21"/>
                <w:szCs w:val="21"/>
              </w:rPr>
              <w:t>インタビューの中から自治体側のニーズを把握できた</w:t>
            </w:r>
            <w:r w:rsidRPr="00E14191">
              <w:rPr>
                <w:rFonts w:ascii="ＭＳ 明朝" w:eastAsia="ＭＳ 明朝" w:hAnsi="ＭＳ 明朝" w:cs="Arial Unicode MS" w:hint="eastAsia"/>
                <w:sz w:val="21"/>
                <w:szCs w:val="21"/>
              </w:rPr>
              <w:t>。具体的なニーズとして、「</w:t>
            </w:r>
            <w:r w:rsidRPr="00E14191">
              <w:rPr>
                <w:rFonts w:ascii="ＭＳ 明朝" w:eastAsia="ＭＳ 明朝" w:hAnsi="ＭＳ 明朝" w:cs="Arial Unicode MS"/>
                <w:sz w:val="21"/>
                <w:szCs w:val="21"/>
              </w:rPr>
              <w:t>全然違う畑から新しい部署にきて、この課題に対して役人として何ができる</w:t>
            </w:r>
            <w:r w:rsidRPr="00E14191">
              <w:rPr>
                <w:rFonts w:ascii="ＭＳ 明朝" w:eastAsia="ＭＳ 明朝" w:hAnsi="ＭＳ 明朝" w:cs="Arial Unicode MS" w:hint="eastAsia"/>
                <w:sz w:val="21"/>
                <w:szCs w:val="21"/>
              </w:rPr>
              <w:t>の</w:t>
            </w:r>
            <w:r w:rsidRPr="00E14191">
              <w:rPr>
                <w:rFonts w:ascii="ＭＳ 明朝" w:eastAsia="ＭＳ 明朝" w:hAnsi="ＭＳ 明朝" w:cs="Arial Unicode MS"/>
                <w:sz w:val="21"/>
                <w:szCs w:val="21"/>
              </w:rPr>
              <w:t>だろう」と悶々としている若手職員</w:t>
            </w:r>
            <w:r w:rsidRPr="00E14191">
              <w:rPr>
                <w:rFonts w:ascii="ＭＳ 明朝" w:eastAsia="ＭＳ 明朝" w:hAnsi="ＭＳ 明朝" w:cs="Arial Unicode MS" w:hint="eastAsia"/>
                <w:sz w:val="21"/>
                <w:szCs w:val="21"/>
              </w:rPr>
              <w:t>による利用などが挙げられる。</w:t>
            </w:r>
          </w:p>
        </w:tc>
        <w:tc>
          <w:tcPr>
            <w:tcW w:w="1081" w:type="dxa"/>
            <w:tcBorders>
              <w:top w:val="nil"/>
              <w:left w:val="nil"/>
              <w:bottom w:val="single" w:sz="4" w:space="0" w:color="000000"/>
              <w:right w:val="single" w:sz="4" w:space="0" w:color="000000"/>
            </w:tcBorders>
            <w:shd w:val="clear" w:color="auto" w:fill="auto"/>
            <w:vAlign w:val="center"/>
            <w:hideMark/>
          </w:tcPr>
          <w:p w14:paraId="56948467" w14:textId="79C2FD83"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w:t>
            </w:r>
            <w:r w:rsidR="005050C1" w:rsidRPr="00E14191">
              <w:rPr>
                <w:rFonts w:ascii="ＭＳ 明朝" w:eastAsia="ＭＳ 明朝" w:hAnsi="ＭＳ 明朝" w:cs="Arial" w:hint="eastAsia"/>
                <w:color w:val="000000"/>
                <w:sz w:val="21"/>
                <w:szCs w:val="21"/>
              </w:rPr>
              <w:t>岡</w:t>
            </w:r>
            <w:r w:rsidRPr="00E14191">
              <w:rPr>
                <w:rFonts w:ascii="ＭＳ 明朝" w:eastAsia="ＭＳ 明朝" w:hAnsi="ＭＳ 明朝" w:cs="Arial" w:hint="eastAsia"/>
                <w:color w:val="000000"/>
                <w:sz w:val="21"/>
                <w:szCs w:val="21"/>
              </w:rPr>
              <w:t>大</w:t>
            </w:r>
            <w:r w:rsidR="005050C1" w:rsidRPr="00E14191">
              <w:rPr>
                <w:rFonts w:ascii="ＭＳ 明朝" w:eastAsia="ＭＳ 明朝" w:hAnsi="ＭＳ 明朝" w:cs="Arial" w:hint="eastAsia"/>
                <w:color w:val="000000"/>
                <w:sz w:val="21"/>
                <w:szCs w:val="21"/>
              </w:rPr>
              <w:t>学</w:t>
            </w:r>
          </w:p>
        </w:tc>
      </w:tr>
      <w:tr w:rsidR="00885251" w:rsidRPr="00E14191" w14:paraId="058CF95F" w14:textId="77777777" w:rsidTr="00EB309E">
        <w:trPr>
          <w:trHeight w:val="609"/>
        </w:trPr>
        <w:tc>
          <w:tcPr>
            <w:tcW w:w="515" w:type="dxa"/>
            <w:tcBorders>
              <w:top w:val="nil"/>
              <w:left w:val="single" w:sz="4" w:space="0" w:color="000000"/>
              <w:bottom w:val="single" w:sz="4" w:space="0" w:color="000000"/>
              <w:right w:val="single" w:sz="4" w:space="0" w:color="000000"/>
            </w:tcBorders>
            <w:shd w:val="clear" w:color="auto" w:fill="auto"/>
            <w:vAlign w:val="center"/>
            <w:hideMark/>
          </w:tcPr>
          <w:p w14:paraId="478CED3F"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11</w:t>
            </w:r>
          </w:p>
        </w:tc>
        <w:tc>
          <w:tcPr>
            <w:tcW w:w="1546" w:type="dxa"/>
            <w:tcBorders>
              <w:top w:val="nil"/>
              <w:left w:val="nil"/>
              <w:bottom w:val="single" w:sz="4" w:space="0" w:color="000000"/>
              <w:right w:val="single" w:sz="4" w:space="0" w:color="000000"/>
            </w:tcBorders>
            <w:shd w:val="clear" w:color="auto" w:fill="auto"/>
            <w:vAlign w:val="center"/>
            <w:hideMark/>
          </w:tcPr>
          <w:p w14:paraId="33A27A1F" w14:textId="77777777" w:rsidR="008B69ED"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使用価値・</w:t>
            </w:r>
          </w:p>
          <w:p w14:paraId="047661EE" w14:textId="4F2E05D4"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利用設計</w:t>
            </w:r>
          </w:p>
        </w:tc>
        <w:tc>
          <w:tcPr>
            <w:tcW w:w="5569" w:type="dxa"/>
            <w:tcBorders>
              <w:top w:val="nil"/>
              <w:left w:val="nil"/>
              <w:bottom w:val="single" w:sz="4" w:space="0" w:color="000000"/>
              <w:right w:val="single" w:sz="4" w:space="0" w:color="000000"/>
            </w:tcBorders>
            <w:shd w:val="clear" w:color="auto" w:fill="auto"/>
            <w:vAlign w:val="center"/>
            <w:hideMark/>
          </w:tcPr>
          <w:p w14:paraId="4C97AB58" w14:textId="37CC0912" w:rsidR="00885251" w:rsidRPr="00E14191" w:rsidRDefault="004E7E0C" w:rsidP="004E7E0C">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フューチャーセンターにおける活動形態を対</w:t>
            </w:r>
            <w:r w:rsidRPr="00E14191">
              <w:rPr>
                <w:rFonts w:ascii="ＭＳ 明朝" w:eastAsia="ＭＳ 明朝" w:hAnsi="ＭＳ 明朝" w:cs="Arial Unicode MS"/>
                <w:bCs/>
                <w:sz w:val="21"/>
                <w:szCs w:val="21"/>
              </w:rPr>
              <w:t>話の場づくりからプロジェクトコーディネー</w:t>
            </w:r>
            <w:r w:rsidR="005050C1" w:rsidRPr="00E14191">
              <w:rPr>
                <w:rFonts w:ascii="ＭＳ 明朝" w:eastAsia="ＭＳ 明朝" w:hAnsi="ＭＳ 明朝" w:cs="Arial Unicode MS" w:hint="eastAsia"/>
                <w:bCs/>
                <w:sz w:val="21"/>
                <w:szCs w:val="21"/>
              </w:rPr>
              <w:t>ト</w:t>
            </w:r>
            <w:r w:rsidRPr="00E14191">
              <w:rPr>
                <w:rFonts w:ascii="ＭＳ 明朝" w:eastAsia="ＭＳ 明朝" w:hAnsi="ＭＳ 明朝" w:cs="Arial Unicode MS"/>
                <w:bCs/>
                <w:sz w:val="21"/>
                <w:szCs w:val="21"/>
              </w:rPr>
              <w:t>へ転換</w:t>
            </w:r>
            <w:r w:rsidRPr="00E14191">
              <w:rPr>
                <w:rFonts w:ascii="ＭＳ 明朝" w:eastAsia="ＭＳ 明朝" w:hAnsi="ＭＳ 明朝" w:cs="Arial Unicode MS" w:hint="eastAsia"/>
                <w:bCs/>
                <w:sz w:val="21"/>
                <w:szCs w:val="21"/>
              </w:rPr>
              <w:t>していった</w:t>
            </w:r>
            <w:r w:rsidR="005050C1" w:rsidRPr="00E14191">
              <w:rPr>
                <w:rFonts w:ascii="ＭＳ 明朝" w:eastAsia="ＭＳ 明朝" w:hAnsi="ＭＳ 明朝" w:cs="Arial Unicode MS" w:hint="eastAsia"/>
                <w:bCs/>
                <w:sz w:val="21"/>
                <w:szCs w:val="21"/>
              </w:rPr>
              <w:t>。</w:t>
            </w:r>
          </w:p>
        </w:tc>
        <w:tc>
          <w:tcPr>
            <w:tcW w:w="1081" w:type="dxa"/>
            <w:tcBorders>
              <w:top w:val="nil"/>
              <w:left w:val="nil"/>
              <w:bottom w:val="single" w:sz="4" w:space="0" w:color="000000"/>
              <w:right w:val="single" w:sz="4" w:space="0" w:color="000000"/>
            </w:tcBorders>
            <w:shd w:val="clear" w:color="auto" w:fill="auto"/>
            <w:vAlign w:val="center"/>
            <w:hideMark/>
          </w:tcPr>
          <w:p w14:paraId="71953E89"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草なぎ</w:t>
            </w:r>
          </w:p>
        </w:tc>
      </w:tr>
      <w:tr w:rsidR="00885251" w:rsidRPr="00E14191" w14:paraId="0998E142" w14:textId="77777777" w:rsidTr="00EB309E">
        <w:trPr>
          <w:trHeight w:val="609"/>
        </w:trPr>
        <w:tc>
          <w:tcPr>
            <w:tcW w:w="515" w:type="dxa"/>
            <w:tcBorders>
              <w:top w:val="nil"/>
              <w:left w:val="single" w:sz="4" w:space="0" w:color="000000"/>
              <w:bottom w:val="single" w:sz="4" w:space="0" w:color="000000"/>
              <w:right w:val="single" w:sz="4" w:space="0" w:color="000000"/>
            </w:tcBorders>
            <w:shd w:val="clear" w:color="auto" w:fill="auto"/>
            <w:vAlign w:val="center"/>
            <w:hideMark/>
          </w:tcPr>
          <w:p w14:paraId="0C475EB2"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12</w:t>
            </w:r>
          </w:p>
        </w:tc>
        <w:tc>
          <w:tcPr>
            <w:tcW w:w="1546" w:type="dxa"/>
            <w:tcBorders>
              <w:top w:val="nil"/>
              <w:left w:val="nil"/>
              <w:bottom w:val="single" w:sz="4" w:space="0" w:color="000000"/>
              <w:right w:val="single" w:sz="4" w:space="0" w:color="000000"/>
            </w:tcBorders>
            <w:shd w:val="clear" w:color="auto" w:fill="auto"/>
            <w:vAlign w:val="center"/>
            <w:hideMark/>
          </w:tcPr>
          <w:p w14:paraId="07521ABA" w14:textId="77777777" w:rsidR="008B69ED"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使用価値・</w:t>
            </w:r>
          </w:p>
          <w:p w14:paraId="29089A72" w14:textId="7FF223BE"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利用設計</w:t>
            </w:r>
          </w:p>
        </w:tc>
        <w:tc>
          <w:tcPr>
            <w:tcW w:w="5569" w:type="dxa"/>
            <w:tcBorders>
              <w:top w:val="nil"/>
              <w:left w:val="nil"/>
              <w:bottom w:val="single" w:sz="4" w:space="0" w:color="000000"/>
              <w:right w:val="single" w:sz="4" w:space="0" w:color="000000"/>
            </w:tcBorders>
            <w:shd w:val="clear" w:color="auto" w:fill="auto"/>
            <w:vAlign w:val="center"/>
            <w:hideMark/>
          </w:tcPr>
          <w:p w14:paraId="4A19E1B4" w14:textId="4161EE49" w:rsidR="00885251" w:rsidRPr="00E14191" w:rsidRDefault="004E7E0C" w:rsidP="004E7E0C">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市場調査や顧客体験調査、マーケティング施策のプロトタイプに関与することができ</w:t>
            </w:r>
            <w:r w:rsidRPr="00E14191">
              <w:rPr>
                <w:rFonts w:ascii="ＭＳ 明朝" w:eastAsia="ＭＳ 明朝" w:hAnsi="ＭＳ 明朝" w:cs="Arial Unicode MS" w:hint="eastAsia"/>
                <w:bCs/>
                <w:sz w:val="21"/>
                <w:szCs w:val="21"/>
              </w:rPr>
              <w:t>るという提供側・参加者の体験価値の創出ができた</w:t>
            </w:r>
            <w:r w:rsidR="005050C1" w:rsidRPr="00E14191">
              <w:rPr>
                <w:rFonts w:ascii="ＭＳ 明朝" w:eastAsia="ＭＳ 明朝" w:hAnsi="ＭＳ 明朝" w:cs="Arial Unicode MS" w:hint="eastAsia"/>
                <w:bCs/>
                <w:sz w:val="21"/>
                <w:szCs w:val="21"/>
              </w:rPr>
              <w:t>。</w:t>
            </w:r>
          </w:p>
        </w:tc>
        <w:tc>
          <w:tcPr>
            <w:tcW w:w="1081" w:type="dxa"/>
            <w:tcBorders>
              <w:top w:val="nil"/>
              <w:left w:val="nil"/>
              <w:bottom w:val="single" w:sz="4" w:space="0" w:color="000000"/>
              <w:right w:val="single" w:sz="4" w:space="0" w:color="000000"/>
            </w:tcBorders>
            <w:shd w:val="clear" w:color="auto" w:fill="auto"/>
            <w:vAlign w:val="center"/>
            <w:hideMark/>
          </w:tcPr>
          <w:p w14:paraId="5DF48B82"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草なぎ</w:t>
            </w:r>
          </w:p>
        </w:tc>
      </w:tr>
      <w:tr w:rsidR="00885251" w:rsidRPr="00E14191" w14:paraId="3670C447" w14:textId="77777777" w:rsidTr="00EB309E">
        <w:trPr>
          <w:trHeight w:val="609"/>
        </w:trPr>
        <w:tc>
          <w:tcPr>
            <w:tcW w:w="515" w:type="dxa"/>
            <w:tcBorders>
              <w:top w:val="nil"/>
              <w:left w:val="single" w:sz="4" w:space="0" w:color="000000"/>
              <w:bottom w:val="single" w:sz="4" w:space="0" w:color="000000"/>
              <w:right w:val="single" w:sz="4" w:space="0" w:color="000000"/>
            </w:tcBorders>
            <w:shd w:val="clear" w:color="auto" w:fill="auto"/>
            <w:vAlign w:val="center"/>
            <w:hideMark/>
          </w:tcPr>
          <w:p w14:paraId="49064B16"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lastRenderedPageBreak/>
              <w:t>13</w:t>
            </w:r>
          </w:p>
        </w:tc>
        <w:tc>
          <w:tcPr>
            <w:tcW w:w="1546" w:type="dxa"/>
            <w:tcBorders>
              <w:top w:val="nil"/>
              <w:left w:val="nil"/>
              <w:bottom w:val="single" w:sz="4" w:space="0" w:color="000000"/>
              <w:right w:val="single" w:sz="4" w:space="0" w:color="000000"/>
            </w:tcBorders>
            <w:shd w:val="clear" w:color="auto" w:fill="auto"/>
            <w:vAlign w:val="center"/>
            <w:hideMark/>
          </w:tcPr>
          <w:p w14:paraId="117B67FB"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金銭設計</w:t>
            </w:r>
          </w:p>
        </w:tc>
        <w:tc>
          <w:tcPr>
            <w:tcW w:w="5569" w:type="dxa"/>
            <w:tcBorders>
              <w:top w:val="nil"/>
              <w:left w:val="nil"/>
              <w:bottom w:val="single" w:sz="4" w:space="0" w:color="000000"/>
              <w:right w:val="single" w:sz="4" w:space="0" w:color="000000"/>
            </w:tcBorders>
            <w:shd w:val="clear" w:color="auto" w:fill="auto"/>
            <w:vAlign w:val="center"/>
            <w:hideMark/>
          </w:tcPr>
          <w:p w14:paraId="7FF76F0E" w14:textId="7481A039" w:rsidR="0061365E" w:rsidRPr="00E14191" w:rsidRDefault="0061365E" w:rsidP="0061365E">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来場者制度設計</w:t>
            </w:r>
            <w:r w:rsidRPr="00E14191">
              <w:rPr>
                <w:rFonts w:ascii="ＭＳ 明朝" w:eastAsia="ＭＳ 明朝" w:hAnsi="ＭＳ 明朝" w:cs="Arial Unicode MS" w:hint="eastAsia"/>
                <w:bCs/>
                <w:sz w:val="21"/>
                <w:szCs w:val="21"/>
              </w:rPr>
              <w:t>は以下の通り</w:t>
            </w:r>
            <w:r w:rsidR="00B02975">
              <w:rPr>
                <w:rFonts w:ascii="ＭＳ 明朝" w:eastAsia="ＭＳ 明朝" w:hAnsi="ＭＳ 明朝" w:cs="Arial Unicode MS" w:hint="eastAsia"/>
                <w:bCs/>
                <w:sz w:val="21"/>
                <w:szCs w:val="21"/>
              </w:rPr>
              <w:t>。</w:t>
            </w:r>
          </w:p>
          <w:p w14:paraId="526C731B" w14:textId="6DE33C57" w:rsidR="0061365E" w:rsidRPr="00E14191" w:rsidRDefault="0061365E" w:rsidP="00860626">
            <w:pPr>
              <w:pStyle w:val="a5"/>
              <w:widowControl/>
              <w:numPr>
                <w:ilvl w:val="0"/>
                <w:numId w:val="15"/>
              </w:numPr>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仕事として来てもらうので、毎月第</w:t>
            </w:r>
            <w:r w:rsidRPr="00E14191">
              <w:rPr>
                <w:rFonts w:ascii="ＭＳ 明朝" w:eastAsia="ＭＳ 明朝" w:hAnsi="ＭＳ 明朝" w:cs="Arial Unicode MS"/>
                <w:bCs/>
                <w:sz w:val="21"/>
                <w:szCs w:val="21"/>
              </w:rPr>
              <w:t>3金曜日の</w:t>
            </w:r>
            <w:r w:rsidR="005050C1" w:rsidRPr="00E14191">
              <w:rPr>
                <w:rFonts w:ascii="ＭＳ 明朝" w:eastAsia="ＭＳ 明朝" w:hAnsi="ＭＳ 明朝" w:cs="Arial Unicode MS" w:hint="eastAsia"/>
                <w:bCs/>
                <w:sz w:val="21"/>
                <w:szCs w:val="21"/>
              </w:rPr>
              <w:t>午後</w:t>
            </w:r>
            <w:r w:rsidRPr="00E14191">
              <w:rPr>
                <w:rFonts w:ascii="ＭＳ 明朝" w:eastAsia="ＭＳ 明朝" w:hAnsi="ＭＳ 明朝" w:cs="Arial Unicode MS"/>
                <w:bCs/>
                <w:sz w:val="21"/>
                <w:szCs w:val="21"/>
              </w:rPr>
              <w:t>2時</w:t>
            </w:r>
            <w:r w:rsidR="005050C1" w:rsidRPr="00E14191">
              <w:rPr>
                <w:rFonts w:ascii="ＭＳ 明朝" w:eastAsia="ＭＳ 明朝" w:hAnsi="ＭＳ 明朝" w:cs="Arial Unicode MS" w:hint="eastAsia"/>
                <w:bCs/>
                <w:sz w:val="21"/>
                <w:szCs w:val="21"/>
              </w:rPr>
              <w:t>から</w:t>
            </w:r>
            <w:r w:rsidRPr="00E14191">
              <w:rPr>
                <w:rFonts w:ascii="ＭＳ 明朝" w:eastAsia="ＭＳ 明朝" w:hAnsi="ＭＳ 明朝" w:cs="Arial Unicode MS"/>
                <w:bCs/>
                <w:sz w:val="21"/>
                <w:szCs w:val="21"/>
              </w:rPr>
              <w:t>4時で固定している</w:t>
            </w:r>
            <w:r w:rsidR="005050C1" w:rsidRPr="00E14191">
              <w:rPr>
                <w:rFonts w:ascii="ＭＳ 明朝" w:eastAsia="ＭＳ 明朝" w:hAnsi="ＭＳ 明朝" w:cs="Arial Unicode MS" w:hint="eastAsia"/>
                <w:bCs/>
                <w:sz w:val="21"/>
                <w:szCs w:val="21"/>
              </w:rPr>
              <w:t>。</w:t>
            </w:r>
          </w:p>
          <w:p w14:paraId="2588B8F0" w14:textId="684FDD2D" w:rsidR="0061365E" w:rsidRPr="00E14191" w:rsidRDefault="0061365E" w:rsidP="00860626">
            <w:pPr>
              <w:pStyle w:val="a5"/>
              <w:widowControl/>
              <w:numPr>
                <w:ilvl w:val="0"/>
                <w:numId w:val="15"/>
              </w:numPr>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法人会員は</w:t>
            </w:r>
            <w:r w:rsidRPr="00E14191">
              <w:rPr>
                <w:rFonts w:ascii="ＭＳ 明朝" w:eastAsia="ＭＳ 明朝" w:hAnsi="ＭＳ 明朝" w:cs="Arial Unicode MS"/>
                <w:bCs/>
                <w:sz w:val="21"/>
                <w:szCs w:val="21"/>
              </w:rPr>
              <w:t>20万円</w:t>
            </w:r>
            <w:r w:rsidR="005050C1" w:rsidRPr="00E14191">
              <w:rPr>
                <w:rFonts w:ascii="ＭＳ 明朝" w:eastAsia="ＭＳ 明朝" w:hAnsi="ＭＳ 明朝" w:cs="Arial Unicode MS" w:hint="eastAsia"/>
                <w:bCs/>
                <w:sz w:val="21"/>
                <w:szCs w:val="21"/>
              </w:rPr>
              <w:t>で</w:t>
            </w:r>
            <w:r w:rsidRPr="00E14191">
              <w:rPr>
                <w:rFonts w:ascii="ＭＳ 明朝" w:eastAsia="ＭＳ 明朝" w:hAnsi="ＭＳ 明朝" w:cs="Arial Unicode MS"/>
                <w:bCs/>
                <w:sz w:val="21"/>
                <w:szCs w:val="21"/>
              </w:rPr>
              <w:t>1組織5人まで参加可能</w:t>
            </w:r>
            <w:r w:rsidR="005050C1" w:rsidRPr="00E14191">
              <w:rPr>
                <w:rFonts w:ascii="ＭＳ 明朝" w:eastAsia="ＭＳ 明朝" w:hAnsi="ＭＳ 明朝" w:cs="Arial Unicode MS" w:hint="eastAsia"/>
                <w:bCs/>
                <w:sz w:val="21"/>
                <w:szCs w:val="21"/>
              </w:rPr>
              <w:t>。</w:t>
            </w:r>
          </w:p>
          <w:p w14:paraId="092B98C5" w14:textId="5AE4E3F5" w:rsidR="0061365E" w:rsidRPr="00E14191" w:rsidRDefault="0061365E" w:rsidP="00860626">
            <w:pPr>
              <w:pStyle w:val="a5"/>
              <w:widowControl/>
              <w:numPr>
                <w:ilvl w:val="0"/>
                <w:numId w:val="15"/>
              </w:numPr>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個人会員は</w:t>
            </w:r>
            <w:r w:rsidRPr="00E14191">
              <w:rPr>
                <w:rFonts w:ascii="ＭＳ 明朝" w:eastAsia="ＭＳ 明朝" w:hAnsi="ＭＳ 明朝" w:cs="Arial Unicode MS"/>
                <w:bCs/>
                <w:sz w:val="21"/>
                <w:szCs w:val="21"/>
              </w:rPr>
              <w:t>5万円</w:t>
            </w:r>
            <w:r w:rsidR="005050C1" w:rsidRPr="00E14191">
              <w:rPr>
                <w:rFonts w:ascii="ＭＳ 明朝" w:eastAsia="ＭＳ 明朝" w:hAnsi="ＭＳ 明朝" w:cs="Arial Unicode MS" w:hint="eastAsia"/>
                <w:bCs/>
                <w:sz w:val="21"/>
                <w:szCs w:val="21"/>
              </w:rPr>
              <w:t>。</w:t>
            </w:r>
          </w:p>
          <w:p w14:paraId="3437EC16" w14:textId="11D726ED" w:rsidR="00885251" w:rsidRPr="00E14191" w:rsidRDefault="0061365E" w:rsidP="00860626">
            <w:pPr>
              <w:widowControl/>
              <w:numPr>
                <w:ilvl w:val="0"/>
                <w:numId w:val="15"/>
              </w:numPr>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非会員は1回のセッション</w:t>
            </w:r>
            <w:r w:rsidR="005050C1" w:rsidRPr="00E14191">
              <w:rPr>
                <w:rFonts w:ascii="ＭＳ 明朝" w:eastAsia="ＭＳ 明朝" w:hAnsi="ＭＳ 明朝" w:cs="Arial Unicode MS" w:hint="eastAsia"/>
                <w:bCs/>
                <w:sz w:val="21"/>
                <w:szCs w:val="21"/>
              </w:rPr>
              <w:t>で</w:t>
            </w:r>
            <w:r w:rsidRPr="00E14191">
              <w:rPr>
                <w:rFonts w:ascii="ＭＳ 明朝" w:eastAsia="ＭＳ 明朝" w:hAnsi="ＭＳ 明朝" w:cs="Arial Unicode MS"/>
                <w:bCs/>
                <w:sz w:val="21"/>
                <w:szCs w:val="21"/>
              </w:rPr>
              <w:t>1万5000円</w:t>
            </w:r>
            <w:r w:rsidR="005050C1" w:rsidRPr="00E14191">
              <w:rPr>
                <w:rFonts w:ascii="ＭＳ 明朝" w:eastAsia="ＭＳ 明朝" w:hAnsi="ＭＳ 明朝" w:cs="Arial Unicode MS" w:hint="eastAsia"/>
                <w:bCs/>
                <w:sz w:val="21"/>
                <w:szCs w:val="21"/>
              </w:rPr>
              <w:t>。</w:t>
            </w:r>
          </w:p>
          <w:p w14:paraId="4650CB9E" w14:textId="420C220E" w:rsidR="0061365E" w:rsidRPr="00E14191" w:rsidRDefault="0061365E" w:rsidP="0061365E">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bCs/>
                <w:sz w:val="21"/>
                <w:szCs w:val="21"/>
              </w:rPr>
              <w:t>登壇者</w:t>
            </w:r>
            <w:r w:rsidR="005050C1" w:rsidRPr="00E14191">
              <w:rPr>
                <w:rFonts w:ascii="ＭＳ 明朝" w:eastAsia="ＭＳ 明朝" w:hAnsi="ＭＳ 明朝" w:cs="Arial Unicode MS" w:hint="eastAsia"/>
                <w:bCs/>
                <w:sz w:val="21"/>
                <w:szCs w:val="21"/>
              </w:rPr>
              <w:t>の</w:t>
            </w:r>
            <w:r w:rsidRPr="00E14191">
              <w:rPr>
                <w:rFonts w:ascii="ＭＳ 明朝" w:eastAsia="ＭＳ 明朝" w:hAnsi="ＭＳ 明朝" w:cs="Arial Unicode MS" w:hint="eastAsia"/>
                <w:bCs/>
                <w:sz w:val="21"/>
                <w:szCs w:val="21"/>
              </w:rPr>
              <w:t>謝金交通費は定額</w:t>
            </w:r>
            <w:r w:rsidRPr="00E14191">
              <w:rPr>
                <w:rFonts w:ascii="ＭＳ 明朝" w:eastAsia="ＭＳ 明朝" w:hAnsi="ＭＳ 明朝" w:cs="Arial Unicode MS"/>
                <w:bCs/>
                <w:sz w:val="21"/>
                <w:szCs w:val="21"/>
              </w:rPr>
              <w:t>/謝金3万</w:t>
            </w:r>
            <w:r w:rsidR="008B69ED">
              <w:rPr>
                <w:rFonts w:ascii="ＭＳ 明朝" w:eastAsia="ＭＳ 明朝" w:hAnsi="ＭＳ 明朝" w:cs="Arial Unicode MS" w:hint="eastAsia"/>
                <w:bCs/>
                <w:sz w:val="21"/>
                <w:szCs w:val="21"/>
              </w:rPr>
              <w:t>円</w:t>
            </w:r>
            <w:r w:rsidRPr="00E14191">
              <w:rPr>
                <w:rFonts w:ascii="ＭＳ 明朝" w:eastAsia="ＭＳ 明朝" w:hAnsi="ＭＳ 明朝" w:cs="Arial Unicode MS"/>
                <w:bCs/>
                <w:sz w:val="21"/>
                <w:szCs w:val="21"/>
              </w:rPr>
              <w:t>＋交通費旅費込9万</w:t>
            </w:r>
            <w:r w:rsidR="008B69ED">
              <w:rPr>
                <w:rFonts w:ascii="ＭＳ 明朝" w:eastAsia="ＭＳ 明朝" w:hAnsi="ＭＳ 明朝" w:cs="Arial Unicode MS" w:hint="eastAsia"/>
                <w:bCs/>
                <w:sz w:val="21"/>
                <w:szCs w:val="21"/>
              </w:rPr>
              <w:t>円</w:t>
            </w:r>
            <w:r w:rsidR="005050C1" w:rsidRPr="00E14191">
              <w:rPr>
                <w:rFonts w:ascii="ＭＳ 明朝" w:eastAsia="ＭＳ 明朝" w:hAnsi="ＭＳ 明朝" w:cs="Arial Unicode MS" w:hint="eastAsia"/>
                <w:bCs/>
                <w:sz w:val="21"/>
                <w:szCs w:val="21"/>
              </w:rPr>
              <w:t>。</w:t>
            </w:r>
          </w:p>
        </w:tc>
        <w:tc>
          <w:tcPr>
            <w:tcW w:w="1081" w:type="dxa"/>
            <w:tcBorders>
              <w:top w:val="nil"/>
              <w:left w:val="nil"/>
              <w:bottom w:val="single" w:sz="4" w:space="0" w:color="000000"/>
              <w:right w:val="single" w:sz="4" w:space="0" w:color="000000"/>
            </w:tcBorders>
            <w:shd w:val="clear" w:color="auto" w:fill="auto"/>
            <w:vAlign w:val="center"/>
            <w:hideMark/>
          </w:tcPr>
          <w:p w14:paraId="24A05886" w14:textId="7037C0F4"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おおいた</w:t>
            </w:r>
          </w:p>
        </w:tc>
      </w:tr>
      <w:tr w:rsidR="00885251" w:rsidRPr="00E14191" w14:paraId="62039A0A" w14:textId="77777777" w:rsidTr="00EB309E">
        <w:trPr>
          <w:trHeight w:val="609"/>
        </w:trPr>
        <w:tc>
          <w:tcPr>
            <w:tcW w:w="515" w:type="dxa"/>
            <w:tcBorders>
              <w:top w:val="nil"/>
              <w:left w:val="single" w:sz="4" w:space="0" w:color="000000"/>
              <w:bottom w:val="single" w:sz="4" w:space="0" w:color="000000"/>
              <w:right w:val="single" w:sz="4" w:space="0" w:color="000000"/>
            </w:tcBorders>
            <w:shd w:val="clear" w:color="auto" w:fill="auto"/>
            <w:vAlign w:val="center"/>
            <w:hideMark/>
          </w:tcPr>
          <w:p w14:paraId="1F26A918"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14</w:t>
            </w:r>
          </w:p>
        </w:tc>
        <w:tc>
          <w:tcPr>
            <w:tcW w:w="1546" w:type="dxa"/>
            <w:tcBorders>
              <w:top w:val="nil"/>
              <w:left w:val="nil"/>
              <w:bottom w:val="single" w:sz="4" w:space="0" w:color="000000"/>
              <w:right w:val="single" w:sz="4" w:space="0" w:color="000000"/>
            </w:tcBorders>
            <w:shd w:val="clear" w:color="auto" w:fill="auto"/>
            <w:vAlign w:val="center"/>
            <w:hideMark/>
          </w:tcPr>
          <w:p w14:paraId="2931B445"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体制設計</w:t>
            </w:r>
          </w:p>
        </w:tc>
        <w:tc>
          <w:tcPr>
            <w:tcW w:w="5569" w:type="dxa"/>
            <w:tcBorders>
              <w:top w:val="nil"/>
              <w:left w:val="nil"/>
              <w:bottom w:val="single" w:sz="4" w:space="0" w:color="000000"/>
              <w:right w:val="single" w:sz="4" w:space="0" w:color="000000"/>
            </w:tcBorders>
            <w:shd w:val="clear" w:color="auto" w:fill="auto"/>
            <w:vAlign w:val="center"/>
            <w:hideMark/>
          </w:tcPr>
          <w:p w14:paraId="72DD7788" w14:textId="4E0759FB" w:rsidR="00885251" w:rsidRPr="00E14191" w:rsidRDefault="0061365E" w:rsidP="0061365E">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フューチャーセンターの</w:t>
            </w:r>
            <w:r w:rsidRPr="00E14191">
              <w:rPr>
                <w:rFonts w:ascii="ＭＳ 明朝" w:eastAsia="ＭＳ 明朝" w:hAnsi="ＭＳ 明朝" w:cs="Arial Unicode MS"/>
                <w:bCs/>
                <w:sz w:val="21"/>
                <w:szCs w:val="21"/>
              </w:rPr>
              <w:t>理事長、理事に産業界でもキーになる方</w:t>
            </w:r>
            <w:r w:rsidRPr="00E14191">
              <w:rPr>
                <w:rFonts w:ascii="ＭＳ 明朝" w:eastAsia="ＭＳ 明朝" w:hAnsi="ＭＳ 明朝" w:cs="Arial Unicode MS" w:hint="eastAsia"/>
                <w:bCs/>
                <w:sz w:val="21"/>
                <w:szCs w:val="21"/>
              </w:rPr>
              <w:t>を選定、依頼して就任いただ</w:t>
            </w:r>
            <w:r w:rsidR="005050C1" w:rsidRPr="00E14191">
              <w:rPr>
                <w:rFonts w:ascii="ＭＳ 明朝" w:eastAsia="ＭＳ 明朝" w:hAnsi="ＭＳ 明朝" w:cs="Arial Unicode MS" w:hint="eastAsia"/>
                <w:bCs/>
                <w:sz w:val="21"/>
                <w:szCs w:val="21"/>
              </w:rPr>
              <w:t>く。</w:t>
            </w:r>
          </w:p>
        </w:tc>
        <w:tc>
          <w:tcPr>
            <w:tcW w:w="1081" w:type="dxa"/>
            <w:tcBorders>
              <w:top w:val="nil"/>
              <w:left w:val="nil"/>
              <w:bottom w:val="single" w:sz="4" w:space="0" w:color="000000"/>
              <w:right w:val="single" w:sz="4" w:space="0" w:color="000000"/>
            </w:tcBorders>
            <w:shd w:val="clear" w:color="auto" w:fill="auto"/>
            <w:vAlign w:val="center"/>
            <w:hideMark/>
          </w:tcPr>
          <w:p w14:paraId="353F8CA6" w14:textId="25F24023"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おおいた</w:t>
            </w:r>
          </w:p>
        </w:tc>
      </w:tr>
    </w:tbl>
    <w:p w14:paraId="7CB9CF70" w14:textId="7A1E11E6" w:rsidR="0055531F" w:rsidRPr="00E14191" w:rsidRDefault="0055531F" w:rsidP="00885251">
      <w:pPr>
        <w:widowControl/>
        <w:spacing w:line="276" w:lineRule="auto"/>
        <w:rPr>
          <w:rFonts w:ascii="ＭＳ 明朝" w:eastAsia="ＭＳ 明朝" w:hAnsi="ＭＳ 明朝"/>
          <w:sz w:val="21"/>
          <w:szCs w:val="21"/>
        </w:rPr>
      </w:pPr>
    </w:p>
    <w:p w14:paraId="5BA6438B" w14:textId="6D7B3992" w:rsidR="00654B63" w:rsidRPr="00E14191" w:rsidRDefault="00EB309E" w:rsidP="00D84499">
      <w:pPr>
        <w:rPr>
          <w:rFonts w:ascii="ＭＳ 明朝" w:eastAsia="ＭＳ 明朝" w:hAnsi="ＭＳ 明朝"/>
          <w:sz w:val="21"/>
          <w:szCs w:val="21"/>
        </w:rPr>
      </w:pPr>
      <w:r w:rsidRPr="00E14191">
        <w:rPr>
          <w:rFonts w:ascii="ＭＳ 明朝" w:eastAsia="ＭＳ 明朝" w:hAnsi="ＭＳ 明朝" w:hint="eastAsia"/>
          <w:sz w:val="21"/>
          <w:szCs w:val="21"/>
        </w:rPr>
        <w:t xml:space="preserve"> 組織活用・連携</w:t>
      </w:r>
      <w:r w:rsidR="00C31535" w:rsidRPr="00E14191">
        <w:rPr>
          <w:rFonts w:ascii="ＭＳ 明朝" w:eastAsia="ＭＳ 明朝" w:hAnsi="ＭＳ 明朝" w:hint="eastAsia"/>
          <w:sz w:val="21"/>
          <w:szCs w:val="21"/>
        </w:rPr>
        <w:t>において、まずフューチャーセンター全体が持つミッションを整理</w:t>
      </w:r>
      <w:r w:rsidR="00753AA9" w:rsidRPr="00E14191">
        <w:rPr>
          <w:rFonts w:ascii="ＭＳ 明朝" w:eastAsia="ＭＳ 明朝" w:hAnsi="ＭＳ 明朝" w:hint="eastAsia"/>
          <w:sz w:val="21"/>
          <w:szCs w:val="21"/>
        </w:rPr>
        <w:t>する。内容としては、</w:t>
      </w:r>
      <w:r w:rsidR="009C1313" w:rsidRPr="00E14191">
        <w:rPr>
          <w:rFonts w:ascii="ＭＳ 明朝" w:eastAsia="ＭＳ 明朝" w:hAnsi="ＭＳ 明朝" w:hint="eastAsia"/>
          <w:sz w:val="21"/>
          <w:szCs w:val="21"/>
        </w:rPr>
        <w:t>表５</w:t>
      </w:r>
      <w:r w:rsidR="00290210" w:rsidRPr="00E14191">
        <w:rPr>
          <w:rFonts w:ascii="ＭＳ 明朝" w:eastAsia="ＭＳ 明朝" w:hAnsi="ＭＳ 明朝" w:hint="eastAsia"/>
          <w:sz w:val="21"/>
          <w:szCs w:val="21"/>
        </w:rPr>
        <w:t>内</w:t>
      </w:r>
      <w:r w:rsidR="00C31535" w:rsidRPr="00E14191">
        <w:rPr>
          <w:rFonts w:ascii="ＭＳ 明朝" w:eastAsia="ＭＳ 明朝" w:hAnsi="ＭＳ 明朝"/>
          <w:sz w:val="21"/>
          <w:szCs w:val="21"/>
        </w:rPr>
        <w:t>No.2</w:t>
      </w:r>
      <w:r w:rsidR="00C31535" w:rsidRPr="00E14191">
        <w:rPr>
          <w:rFonts w:ascii="ＭＳ 明朝" w:eastAsia="ＭＳ 明朝" w:hAnsi="ＭＳ 明朝" w:hint="eastAsia"/>
          <w:sz w:val="21"/>
          <w:szCs w:val="21"/>
        </w:rPr>
        <w:t>や</w:t>
      </w:r>
      <w:r w:rsidR="00C31535" w:rsidRPr="00E14191">
        <w:rPr>
          <w:rFonts w:ascii="ＭＳ 明朝" w:eastAsia="ＭＳ 明朝" w:hAnsi="ＭＳ 明朝"/>
          <w:sz w:val="21"/>
          <w:szCs w:val="21"/>
        </w:rPr>
        <w:t>3</w:t>
      </w:r>
      <w:r w:rsidR="00C31535" w:rsidRPr="00E14191">
        <w:rPr>
          <w:rFonts w:ascii="ＭＳ 明朝" w:eastAsia="ＭＳ 明朝" w:hAnsi="ＭＳ 明朝" w:hint="eastAsia"/>
          <w:sz w:val="21"/>
          <w:szCs w:val="21"/>
        </w:rPr>
        <w:t>を踏まえて下</w:t>
      </w:r>
      <w:r w:rsidR="009C1313" w:rsidRPr="00E14191">
        <w:rPr>
          <w:rFonts w:ascii="ＭＳ 明朝" w:eastAsia="ＭＳ 明朝" w:hAnsi="ＭＳ 明朝" w:hint="eastAsia"/>
          <w:sz w:val="21"/>
          <w:szCs w:val="21"/>
        </w:rPr>
        <w:t>図７</w:t>
      </w:r>
      <w:r w:rsidR="00C31535" w:rsidRPr="00E14191">
        <w:rPr>
          <w:rFonts w:ascii="ＭＳ 明朝" w:eastAsia="ＭＳ 明朝" w:hAnsi="ＭＳ 明朝" w:hint="eastAsia"/>
          <w:sz w:val="21"/>
          <w:szCs w:val="21"/>
        </w:rPr>
        <w:t>のように考えられる。</w:t>
      </w:r>
      <w:r w:rsidR="00860426" w:rsidRPr="00E14191">
        <w:rPr>
          <w:rFonts w:ascii="ＭＳ 明朝" w:eastAsia="ＭＳ 明朝" w:hAnsi="ＭＳ 明朝" w:hint="eastAsia"/>
          <w:sz w:val="21"/>
          <w:szCs w:val="21"/>
        </w:rPr>
        <w:t>「</w:t>
      </w:r>
      <w:r w:rsidR="00C31535" w:rsidRPr="00E14191">
        <w:rPr>
          <w:rFonts w:ascii="ＭＳ 明朝" w:eastAsia="ＭＳ 明朝" w:hAnsi="ＭＳ 明朝" w:hint="eastAsia"/>
          <w:sz w:val="21"/>
          <w:szCs w:val="21"/>
        </w:rPr>
        <w:t>既存のエコシステムや体制、状況では、課題</w:t>
      </w:r>
      <w:r w:rsidR="00224A33" w:rsidRPr="00E14191">
        <w:rPr>
          <w:rFonts w:ascii="ＭＳ 明朝" w:eastAsia="ＭＳ 明朝" w:hAnsi="ＭＳ 明朝" w:hint="eastAsia"/>
          <w:sz w:val="21"/>
          <w:szCs w:val="21"/>
        </w:rPr>
        <w:t>に取り組む構造に変化が生まれない</w:t>
      </w:r>
      <w:r w:rsidR="00860426" w:rsidRPr="00E14191">
        <w:rPr>
          <w:rFonts w:ascii="ＭＳ 明朝" w:eastAsia="ＭＳ 明朝" w:hAnsi="ＭＳ 明朝" w:hint="eastAsia"/>
          <w:sz w:val="21"/>
          <w:szCs w:val="21"/>
        </w:rPr>
        <w:t>ことから</w:t>
      </w:r>
      <w:r w:rsidR="00C31535" w:rsidRPr="00E14191">
        <w:rPr>
          <w:rFonts w:ascii="ＭＳ 明朝" w:eastAsia="ＭＳ 明朝" w:hAnsi="ＭＳ 明朝" w:hint="eastAsia"/>
          <w:sz w:val="21"/>
          <w:szCs w:val="21"/>
        </w:rPr>
        <w:t>新しい仲間（ステークホルダー）を招き入れ、体制・エコシステムの更新を目指す</w:t>
      </w:r>
      <w:r w:rsidR="00860426" w:rsidRPr="00E14191">
        <w:rPr>
          <w:rFonts w:ascii="ＭＳ 明朝" w:eastAsia="ＭＳ 明朝" w:hAnsi="ＭＳ 明朝" w:hint="eastAsia"/>
          <w:sz w:val="21"/>
          <w:szCs w:val="21"/>
        </w:rPr>
        <w:t>」</w:t>
      </w:r>
      <w:r w:rsidR="00224A33" w:rsidRPr="00E14191">
        <w:rPr>
          <w:rFonts w:ascii="ＭＳ 明朝" w:eastAsia="ＭＳ 明朝" w:hAnsi="ＭＳ 明朝" w:hint="eastAsia"/>
          <w:sz w:val="21"/>
          <w:szCs w:val="21"/>
        </w:rPr>
        <w:t>こと</w:t>
      </w:r>
      <w:r w:rsidR="00860426" w:rsidRPr="00E14191">
        <w:rPr>
          <w:rFonts w:ascii="ＭＳ 明朝" w:eastAsia="ＭＳ 明朝" w:hAnsi="ＭＳ 明朝" w:hint="eastAsia"/>
          <w:sz w:val="21"/>
          <w:szCs w:val="21"/>
        </w:rPr>
        <w:t>に</w:t>
      </w:r>
      <w:r w:rsidR="009311D5" w:rsidRPr="00E14191">
        <w:rPr>
          <w:rFonts w:ascii="ＭＳ 明朝" w:eastAsia="ＭＳ 明朝" w:hAnsi="ＭＳ 明朝" w:hint="eastAsia"/>
          <w:sz w:val="21"/>
          <w:szCs w:val="21"/>
        </w:rPr>
        <w:t>組織全体の役割がある</w:t>
      </w:r>
      <w:r w:rsidR="00753AA9" w:rsidRPr="00E14191">
        <w:rPr>
          <w:rFonts w:ascii="ＭＳ 明朝" w:eastAsia="ＭＳ 明朝" w:hAnsi="ＭＳ 明朝" w:hint="eastAsia"/>
          <w:sz w:val="21"/>
          <w:szCs w:val="21"/>
        </w:rPr>
        <w:t>といえる</w:t>
      </w:r>
      <w:r w:rsidR="009311D5" w:rsidRPr="00E14191">
        <w:rPr>
          <w:rFonts w:ascii="ＭＳ 明朝" w:eastAsia="ＭＳ 明朝" w:hAnsi="ＭＳ 明朝" w:hint="eastAsia"/>
          <w:sz w:val="21"/>
          <w:szCs w:val="21"/>
        </w:rPr>
        <w:t>。</w:t>
      </w:r>
    </w:p>
    <w:p w14:paraId="353ADE2C" w14:textId="77777777" w:rsidR="00654B63" w:rsidRPr="00E14191" w:rsidRDefault="00654B63" w:rsidP="00885251">
      <w:pPr>
        <w:widowControl/>
        <w:spacing w:line="276" w:lineRule="auto"/>
        <w:rPr>
          <w:rFonts w:ascii="ＭＳ 明朝" w:eastAsia="ＭＳ 明朝" w:hAnsi="ＭＳ 明朝"/>
          <w:sz w:val="21"/>
          <w:szCs w:val="21"/>
        </w:rPr>
      </w:pPr>
    </w:p>
    <w:p w14:paraId="57177832" w14:textId="7EC06D10" w:rsidR="00EB0EFC" w:rsidRPr="00E14191" w:rsidRDefault="009C1313" w:rsidP="00EB0EFC">
      <w:pPr>
        <w:widowControl/>
        <w:spacing w:line="276" w:lineRule="auto"/>
        <w:jc w:val="center"/>
        <w:rPr>
          <w:rFonts w:ascii="ＭＳ 明朝" w:eastAsia="ＭＳ 明朝" w:hAnsi="ＭＳ 明朝"/>
          <w:sz w:val="21"/>
          <w:szCs w:val="21"/>
        </w:rPr>
      </w:pPr>
      <w:r w:rsidRPr="00E14191">
        <w:rPr>
          <w:rFonts w:ascii="ＭＳ 明朝" w:eastAsia="ＭＳ 明朝" w:hAnsi="ＭＳ 明朝" w:hint="eastAsia"/>
          <w:sz w:val="21"/>
          <w:szCs w:val="21"/>
        </w:rPr>
        <w:t>図７</w:t>
      </w:r>
      <w:r w:rsidR="00EB0EFC" w:rsidRPr="00E14191">
        <w:rPr>
          <w:rFonts w:ascii="ＭＳ 明朝" w:eastAsia="ＭＳ 明朝" w:hAnsi="ＭＳ 明朝" w:hint="eastAsia"/>
          <w:sz w:val="21"/>
          <w:szCs w:val="21"/>
        </w:rPr>
        <w:t>フューチャーセンターの課題へのアプローチ</w:t>
      </w:r>
    </w:p>
    <w:p w14:paraId="0979519B" w14:textId="345A7484" w:rsidR="00C31535" w:rsidRPr="00E14191" w:rsidRDefault="00C31535" w:rsidP="00885251">
      <w:pPr>
        <w:widowControl/>
        <w:spacing w:line="276" w:lineRule="auto"/>
        <w:rPr>
          <w:rFonts w:ascii="ＭＳ 明朝" w:eastAsia="ＭＳ 明朝" w:hAnsi="ＭＳ 明朝"/>
          <w:sz w:val="21"/>
          <w:szCs w:val="21"/>
        </w:rPr>
      </w:pPr>
      <w:r w:rsidRPr="00E14191">
        <w:rPr>
          <w:rFonts w:ascii="ＭＳ 明朝" w:eastAsia="ＭＳ 明朝" w:hAnsi="ＭＳ 明朝"/>
          <w:noProof/>
          <w:sz w:val="21"/>
          <w:szCs w:val="21"/>
        </w:rPr>
        <w:drawing>
          <wp:inline distT="0" distB="0" distL="0" distR="0" wp14:anchorId="0D34ACEB" wp14:editId="1614AD40">
            <wp:extent cx="5537200" cy="1664970"/>
            <wp:effectExtent l="0" t="0" r="0" b="0"/>
            <wp:docPr id="59590085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00857" name="図 595900857"/>
                    <pic:cNvPicPr/>
                  </pic:nvPicPr>
                  <pic:blipFill>
                    <a:blip r:embed="rId19">
                      <a:extLst>
                        <a:ext uri="{28A0092B-C50C-407E-A947-70E740481C1C}">
                          <a14:useLocalDpi xmlns:a14="http://schemas.microsoft.com/office/drawing/2010/main" val="0"/>
                        </a:ext>
                      </a:extLst>
                    </a:blip>
                    <a:stretch>
                      <a:fillRect/>
                    </a:stretch>
                  </pic:blipFill>
                  <pic:spPr>
                    <a:xfrm>
                      <a:off x="0" y="0"/>
                      <a:ext cx="5537200" cy="1664970"/>
                    </a:xfrm>
                    <a:prstGeom prst="rect">
                      <a:avLst/>
                    </a:prstGeom>
                  </pic:spPr>
                </pic:pic>
              </a:graphicData>
            </a:graphic>
          </wp:inline>
        </w:drawing>
      </w:r>
    </w:p>
    <w:p w14:paraId="6ED360FF" w14:textId="035C2D4E" w:rsidR="00C31535" w:rsidRPr="00E14191" w:rsidRDefault="009311D5" w:rsidP="009311D5">
      <w:pPr>
        <w:widowControl/>
        <w:spacing w:line="276" w:lineRule="auto"/>
        <w:rPr>
          <w:rFonts w:ascii="ＭＳ 明朝" w:eastAsia="ＭＳ 明朝" w:hAnsi="ＭＳ 明朝"/>
          <w:sz w:val="21"/>
          <w:szCs w:val="21"/>
        </w:rPr>
      </w:pPr>
      <w:r w:rsidRPr="00E14191">
        <w:rPr>
          <w:rFonts w:ascii="ＭＳ 明朝" w:eastAsia="ＭＳ 明朝" w:hAnsi="ＭＳ 明朝" w:hint="eastAsia"/>
          <w:sz w:val="21"/>
          <w:szCs w:val="21"/>
        </w:rPr>
        <w:t xml:space="preserve">　またフューチャーセンターの自治体及び企業（法人）市民を</w:t>
      </w:r>
      <w:r w:rsidR="009C1313" w:rsidRPr="00E14191">
        <w:rPr>
          <w:rFonts w:ascii="ＭＳ 明朝" w:eastAsia="ＭＳ 明朝" w:hAnsi="ＭＳ 明朝" w:hint="eastAsia"/>
          <w:sz w:val="21"/>
          <w:szCs w:val="21"/>
        </w:rPr>
        <w:t>表５</w:t>
      </w:r>
      <w:r w:rsidRPr="00E14191">
        <w:rPr>
          <w:rFonts w:ascii="ＭＳ 明朝" w:eastAsia="ＭＳ 明朝" w:hAnsi="ＭＳ 明朝" w:hint="eastAsia"/>
          <w:sz w:val="21"/>
          <w:szCs w:val="21"/>
        </w:rPr>
        <w:t>より下記</w:t>
      </w:r>
      <w:r w:rsidR="00DB0B5D" w:rsidRPr="00E14191">
        <w:rPr>
          <w:rFonts w:ascii="ＭＳ 明朝" w:eastAsia="ＭＳ 明朝" w:hAnsi="ＭＳ 明朝" w:hint="eastAsia"/>
          <w:sz w:val="21"/>
          <w:szCs w:val="21"/>
        </w:rPr>
        <w:t>の</w:t>
      </w:r>
      <w:r w:rsidR="009C1313" w:rsidRPr="00E14191">
        <w:rPr>
          <w:rFonts w:ascii="ＭＳ 明朝" w:eastAsia="ＭＳ 明朝" w:hAnsi="ＭＳ 明朝" w:hint="eastAsia"/>
          <w:sz w:val="21"/>
          <w:szCs w:val="21"/>
        </w:rPr>
        <w:t>図８</w:t>
      </w:r>
      <w:r w:rsidR="00DB0B5D" w:rsidRPr="00E14191">
        <w:rPr>
          <w:rFonts w:ascii="ＭＳ 明朝" w:eastAsia="ＭＳ 明朝" w:hAnsi="ＭＳ 明朝" w:hint="eastAsia"/>
          <w:sz w:val="21"/>
          <w:szCs w:val="21"/>
        </w:rPr>
        <w:t>に</w:t>
      </w:r>
      <w:r w:rsidRPr="00E14191">
        <w:rPr>
          <w:rFonts w:ascii="ＭＳ 明朝" w:eastAsia="ＭＳ 明朝" w:hAnsi="ＭＳ 明朝" w:hint="eastAsia"/>
          <w:sz w:val="21"/>
          <w:szCs w:val="21"/>
        </w:rPr>
        <w:t>整理した。フューチャーセンター</w:t>
      </w:r>
      <w:r w:rsidR="007F6DA5" w:rsidRPr="00E14191">
        <w:rPr>
          <w:rFonts w:ascii="ＭＳ 明朝" w:eastAsia="ＭＳ 明朝" w:hAnsi="ＭＳ 明朝" w:hint="eastAsia"/>
          <w:sz w:val="21"/>
          <w:szCs w:val="21"/>
        </w:rPr>
        <w:t>の運営形態によって</w:t>
      </w:r>
      <w:r w:rsidRPr="00E14191">
        <w:rPr>
          <w:rFonts w:ascii="ＭＳ 明朝" w:eastAsia="ＭＳ 明朝" w:hAnsi="ＭＳ 明朝" w:hint="eastAsia"/>
          <w:sz w:val="21"/>
          <w:szCs w:val="21"/>
        </w:rPr>
        <w:t>は、自立経営が</w:t>
      </w:r>
      <w:r w:rsidR="007F6DA5" w:rsidRPr="00E14191">
        <w:rPr>
          <w:rFonts w:ascii="ＭＳ 明朝" w:eastAsia="ＭＳ 明朝" w:hAnsi="ＭＳ 明朝" w:hint="eastAsia"/>
          <w:sz w:val="21"/>
          <w:szCs w:val="21"/>
        </w:rPr>
        <w:t>一つの選択肢となり得ることから、その視点で下記に内容を記載している。</w:t>
      </w:r>
      <w:r w:rsidRPr="00E14191">
        <w:rPr>
          <w:rFonts w:ascii="ＭＳ 明朝" w:eastAsia="ＭＳ 明朝" w:hAnsi="ＭＳ 明朝" w:hint="eastAsia"/>
          <w:sz w:val="21"/>
          <w:szCs w:val="21"/>
        </w:rPr>
        <w:t>企業（法人）市民にとっては、研修・学習、マーケティング、基礎調査、市場調査、他組織との対話</w:t>
      </w:r>
      <w:r w:rsidR="00224A33" w:rsidRPr="00E14191">
        <w:rPr>
          <w:rFonts w:ascii="ＭＳ 明朝" w:eastAsia="ＭＳ 明朝" w:hAnsi="ＭＳ 明朝" w:hint="eastAsia"/>
          <w:sz w:val="21"/>
          <w:szCs w:val="21"/>
        </w:rPr>
        <w:t>・</w:t>
      </w:r>
      <w:r w:rsidRPr="00E14191">
        <w:rPr>
          <w:rFonts w:ascii="ＭＳ 明朝" w:eastAsia="ＭＳ 明朝" w:hAnsi="ＭＳ 明朝" w:hint="eastAsia"/>
          <w:sz w:val="21"/>
          <w:szCs w:val="21"/>
        </w:rPr>
        <w:t>市場課題提言といったところに直接的な付加価値がある。また</w:t>
      </w:r>
      <w:r w:rsidR="007F6DA5" w:rsidRPr="00E14191">
        <w:rPr>
          <w:rFonts w:ascii="ＭＳ 明朝" w:eastAsia="ＭＳ 明朝" w:hAnsi="ＭＳ 明朝" w:hint="eastAsia"/>
          <w:sz w:val="21"/>
          <w:szCs w:val="21"/>
        </w:rPr>
        <w:t>その他の価値として</w:t>
      </w:r>
      <w:r w:rsidRPr="00E14191">
        <w:rPr>
          <w:rFonts w:ascii="ＭＳ 明朝" w:eastAsia="ＭＳ 明朝" w:hAnsi="ＭＳ 明朝" w:hint="eastAsia"/>
          <w:sz w:val="21"/>
          <w:szCs w:val="21"/>
        </w:rPr>
        <w:t>、フューチャーセンターが公益的・中立的な観点から企業（法人）市民の意見を取りまとめることに価値があると考えられる。</w:t>
      </w:r>
    </w:p>
    <w:p w14:paraId="23139DCE" w14:textId="55537F1A" w:rsidR="00D84499" w:rsidRPr="00E14191" w:rsidRDefault="00D84499" w:rsidP="009311D5">
      <w:pPr>
        <w:widowControl/>
        <w:spacing w:line="276" w:lineRule="auto"/>
        <w:rPr>
          <w:rFonts w:ascii="ＭＳ 明朝" w:eastAsia="ＭＳ 明朝" w:hAnsi="ＭＳ 明朝"/>
          <w:sz w:val="21"/>
          <w:szCs w:val="21"/>
        </w:rPr>
      </w:pPr>
    </w:p>
    <w:p w14:paraId="243CEB43" w14:textId="5724DC1B" w:rsidR="00EB0EFC" w:rsidRPr="00E14191" w:rsidRDefault="009C1313" w:rsidP="00EB0EFC">
      <w:pPr>
        <w:widowControl/>
        <w:spacing w:line="276" w:lineRule="auto"/>
        <w:jc w:val="center"/>
        <w:rPr>
          <w:rFonts w:ascii="ＭＳ 明朝" w:eastAsia="ＭＳ 明朝" w:hAnsi="ＭＳ 明朝"/>
          <w:sz w:val="21"/>
          <w:szCs w:val="21"/>
        </w:rPr>
      </w:pPr>
      <w:r w:rsidRPr="00E14191">
        <w:rPr>
          <w:rFonts w:ascii="ＭＳ 明朝" w:eastAsia="ＭＳ 明朝" w:hAnsi="ＭＳ 明朝" w:hint="eastAsia"/>
          <w:sz w:val="21"/>
          <w:szCs w:val="21"/>
        </w:rPr>
        <w:t>図８</w:t>
      </w:r>
      <w:r w:rsidR="009C1339" w:rsidRPr="00E14191">
        <w:rPr>
          <w:rFonts w:ascii="ＭＳ 明朝" w:eastAsia="ＭＳ 明朝" w:hAnsi="ＭＳ 明朝" w:hint="eastAsia"/>
          <w:sz w:val="21"/>
          <w:szCs w:val="21"/>
        </w:rPr>
        <w:t>自治体・企業市民から見た対話の場づくりの使用価値</w:t>
      </w:r>
    </w:p>
    <w:p w14:paraId="5747BDA7" w14:textId="26C4615F" w:rsidR="00C31535" w:rsidRPr="00E14191" w:rsidRDefault="00121350" w:rsidP="00885251">
      <w:pPr>
        <w:widowControl/>
        <w:spacing w:line="276" w:lineRule="auto"/>
        <w:rPr>
          <w:rFonts w:ascii="ＭＳ 明朝" w:eastAsia="ＭＳ 明朝" w:hAnsi="ＭＳ 明朝"/>
          <w:sz w:val="21"/>
          <w:szCs w:val="21"/>
        </w:rPr>
      </w:pPr>
      <w:r w:rsidRPr="00E14191">
        <w:rPr>
          <w:rFonts w:ascii="ＭＳ 明朝" w:eastAsia="ＭＳ 明朝" w:hAnsi="ＭＳ 明朝"/>
          <w:noProof/>
          <w:sz w:val="21"/>
          <w:szCs w:val="21"/>
        </w:rPr>
        <w:drawing>
          <wp:inline distT="0" distB="0" distL="0" distR="0" wp14:anchorId="56D845F0" wp14:editId="7642FA1F">
            <wp:extent cx="5537200" cy="2039620"/>
            <wp:effectExtent l="0" t="0" r="0" b="5080"/>
            <wp:docPr id="764853581" name="図 5"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53581" name="図 5" descr="ダイアグラム が含まれている画像&#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37200" cy="2039620"/>
                    </a:xfrm>
                    <a:prstGeom prst="rect">
                      <a:avLst/>
                    </a:prstGeom>
                  </pic:spPr>
                </pic:pic>
              </a:graphicData>
            </a:graphic>
          </wp:inline>
        </w:drawing>
      </w:r>
    </w:p>
    <w:p w14:paraId="39CA70CE" w14:textId="105A9873" w:rsidR="00885251" w:rsidRPr="00E14191" w:rsidRDefault="00885251" w:rsidP="00885251">
      <w:pPr>
        <w:rPr>
          <w:rFonts w:ascii="ＭＳ 明朝" w:eastAsia="ＭＳ 明朝" w:hAnsi="ＭＳ 明朝"/>
          <w:sz w:val="21"/>
          <w:szCs w:val="21"/>
        </w:rPr>
      </w:pPr>
    </w:p>
    <w:p w14:paraId="594FD7E3" w14:textId="656956B4" w:rsidR="00885251" w:rsidRPr="00E14191" w:rsidRDefault="009C14C0" w:rsidP="006179BD">
      <w:pPr>
        <w:widowControl/>
        <w:spacing w:line="276" w:lineRule="auto"/>
        <w:ind w:left="1420"/>
        <w:rPr>
          <w:rFonts w:ascii="ＭＳ 明朝" w:eastAsia="ＭＳ 明朝" w:hAnsi="ＭＳ 明朝"/>
          <w:sz w:val="21"/>
          <w:szCs w:val="21"/>
        </w:rPr>
      </w:pPr>
      <w:r w:rsidRPr="00E14191">
        <w:rPr>
          <w:rFonts w:ascii="ＭＳ 明朝" w:eastAsia="ＭＳ 明朝" w:hAnsi="ＭＳ 明朝" w:hint="eastAsia"/>
          <w:sz w:val="21"/>
          <w:szCs w:val="21"/>
        </w:rPr>
        <w:t>６</w:t>
      </w:r>
      <w:r w:rsidR="0003438B" w:rsidRPr="00E14191">
        <w:rPr>
          <w:rFonts w:ascii="ＭＳ 明朝" w:eastAsia="ＭＳ 明朝" w:hAnsi="ＭＳ 明朝" w:hint="eastAsia"/>
          <w:sz w:val="21"/>
          <w:szCs w:val="21"/>
        </w:rPr>
        <w:t>．</w:t>
      </w:r>
      <w:r w:rsidR="00885251" w:rsidRPr="00E14191">
        <w:rPr>
          <w:rFonts w:ascii="ＭＳ 明朝" w:eastAsia="ＭＳ 明朝" w:hAnsi="ＭＳ 明朝" w:hint="eastAsia"/>
          <w:sz w:val="21"/>
          <w:szCs w:val="21"/>
        </w:rPr>
        <w:t>事業計画・事業後の連動</w:t>
      </w:r>
      <w:r w:rsidR="008A3DEB" w:rsidRPr="00E14191">
        <w:rPr>
          <w:rFonts w:ascii="ＭＳ 明朝" w:eastAsia="ＭＳ 明朝" w:hAnsi="ＭＳ 明朝" w:hint="eastAsia"/>
          <w:sz w:val="21"/>
          <w:szCs w:val="21"/>
        </w:rPr>
        <w:t>（</w:t>
      </w:r>
      <w:r w:rsidR="009C1313" w:rsidRPr="00E14191">
        <w:rPr>
          <w:rFonts w:ascii="ＭＳ 明朝" w:eastAsia="ＭＳ 明朝" w:hAnsi="ＭＳ 明朝" w:hint="eastAsia"/>
          <w:sz w:val="21"/>
          <w:szCs w:val="21"/>
        </w:rPr>
        <w:t>表６</w:t>
      </w:r>
      <w:r w:rsidR="008A3DEB" w:rsidRPr="00E14191">
        <w:rPr>
          <w:rFonts w:ascii="ＭＳ 明朝" w:eastAsia="ＭＳ 明朝" w:hAnsi="ＭＳ 明朝" w:hint="eastAsia"/>
          <w:sz w:val="21"/>
          <w:szCs w:val="21"/>
        </w:rPr>
        <w:t>）</w:t>
      </w:r>
    </w:p>
    <w:tbl>
      <w:tblPr>
        <w:tblW w:w="8662" w:type="dxa"/>
        <w:tblCellMar>
          <w:left w:w="99" w:type="dxa"/>
          <w:right w:w="99" w:type="dxa"/>
        </w:tblCellMar>
        <w:tblLook w:val="04A0" w:firstRow="1" w:lastRow="0" w:firstColumn="1" w:lastColumn="0" w:noHBand="0" w:noVBand="1"/>
      </w:tblPr>
      <w:tblGrid>
        <w:gridCol w:w="704"/>
        <w:gridCol w:w="1276"/>
        <w:gridCol w:w="5569"/>
        <w:gridCol w:w="1113"/>
      </w:tblGrid>
      <w:tr w:rsidR="00885251" w:rsidRPr="00E14191" w14:paraId="4B16FE65" w14:textId="77777777" w:rsidTr="00E4672E">
        <w:trPr>
          <w:trHeight w:val="253"/>
        </w:trPr>
        <w:tc>
          <w:tcPr>
            <w:tcW w:w="704" w:type="dxa"/>
            <w:tcBorders>
              <w:top w:val="single" w:sz="4" w:space="0" w:color="000000"/>
              <w:left w:val="single" w:sz="4" w:space="0" w:color="000000"/>
              <w:bottom w:val="single" w:sz="4" w:space="0" w:color="000000"/>
              <w:right w:val="single" w:sz="4" w:space="0" w:color="000000"/>
            </w:tcBorders>
            <w:shd w:val="clear" w:color="F3F3F3" w:fill="F3F3F3"/>
            <w:vAlign w:val="center"/>
            <w:hideMark/>
          </w:tcPr>
          <w:p w14:paraId="76B9478A"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NO.</w:t>
            </w:r>
          </w:p>
        </w:tc>
        <w:tc>
          <w:tcPr>
            <w:tcW w:w="1276" w:type="dxa"/>
            <w:tcBorders>
              <w:top w:val="single" w:sz="4" w:space="0" w:color="000000"/>
              <w:left w:val="nil"/>
              <w:bottom w:val="single" w:sz="4" w:space="0" w:color="000000"/>
              <w:right w:val="single" w:sz="4" w:space="0" w:color="000000"/>
            </w:tcBorders>
            <w:shd w:val="clear" w:color="F3F3F3" w:fill="F3F3F3"/>
            <w:vAlign w:val="center"/>
            <w:hideMark/>
          </w:tcPr>
          <w:p w14:paraId="6C3C55F5" w14:textId="783326E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分類分け</w:t>
            </w:r>
          </w:p>
        </w:tc>
        <w:tc>
          <w:tcPr>
            <w:tcW w:w="5569" w:type="dxa"/>
            <w:tcBorders>
              <w:top w:val="single" w:sz="4" w:space="0" w:color="000000"/>
              <w:left w:val="nil"/>
              <w:bottom w:val="single" w:sz="4" w:space="0" w:color="000000"/>
              <w:right w:val="single" w:sz="4" w:space="0" w:color="000000"/>
            </w:tcBorders>
            <w:shd w:val="clear" w:color="F3F3F3" w:fill="F3F3F3"/>
            <w:vAlign w:val="center"/>
            <w:hideMark/>
          </w:tcPr>
          <w:p w14:paraId="61BA8C71"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事例にみる事業実施の前提に置くべき原理原則</w:t>
            </w:r>
          </w:p>
        </w:tc>
        <w:tc>
          <w:tcPr>
            <w:tcW w:w="1113" w:type="dxa"/>
            <w:tcBorders>
              <w:top w:val="single" w:sz="4" w:space="0" w:color="000000"/>
              <w:left w:val="nil"/>
              <w:bottom w:val="single" w:sz="4" w:space="0" w:color="000000"/>
              <w:right w:val="single" w:sz="4" w:space="0" w:color="000000"/>
            </w:tcBorders>
            <w:shd w:val="clear" w:color="F3F3F3" w:fill="F3F3F3"/>
            <w:vAlign w:val="center"/>
            <w:hideMark/>
          </w:tcPr>
          <w:p w14:paraId="4CAAAF61"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対象事例</w:t>
            </w:r>
          </w:p>
        </w:tc>
      </w:tr>
      <w:tr w:rsidR="00885251" w:rsidRPr="00E14191" w14:paraId="4F6A6116" w14:textId="77777777" w:rsidTr="00E4672E">
        <w:trPr>
          <w:trHeight w:val="751"/>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4C2A4095"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1</w:t>
            </w:r>
          </w:p>
        </w:tc>
        <w:tc>
          <w:tcPr>
            <w:tcW w:w="1276" w:type="dxa"/>
            <w:tcBorders>
              <w:top w:val="nil"/>
              <w:left w:val="nil"/>
              <w:bottom w:val="single" w:sz="4" w:space="0" w:color="000000"/>
              <w:right w:val="single" w:sz="4" w:space="0" w:color="000000"/>
            </w:tcBorders>
            <w:shd w:val="clear" w:color="auto" w:fill="auto"/>
            <w:vAlign w:val="center"/>
            <w:hideMark/>
          </w:tcPr>
          <w:p w14:paraId="6E72707F"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収支</w:t>
            </w:r>
          </w:p>
        </w:tc>
        <w:tc>
          <w:tcPr>
            <w:tcW w:w="5569" w:type="dxa"/>
            <w:tcBorders>
              <w:top w:val="nil"/>
              <w:left w:val="nil"/>
              <w:bottom w:val="single" w:sz="4" w:space="0" w:color="000000"/>
              <w:right w:val="single" w:sz="4" w:space="0" w:color="000000"/>
            </w:tcBorders>
            <w:shd w:val="clear" w:color="auto" w:fill="auto"/>
            <w:vAlign w:val="center"/>
            <w:hideMark/>
          </w:tcPr>
          <w:p w14:paraId="3752A2FC" w14:textId="3F2295CD" w:rsidR="00885251" w:rsidRPr="00E14191" w:rsidRDefault="00112DF9" w:rsidP="00112DF9">
            <w:pPr>
              <w:widowControl/>
              <w:spacing w:line="276" w:lineRule="auto"/>
              <w:rPr>
                <w:rFonts w:ascii="ＭＳ 明朝" w:eastAsia="ＭＳ 明朝" w:hAnsi="ＭＳ 明朝"/>
                <w:sz w:val="21"/>
                <w:szCs w:val="21"/>
              </w:rPr>
            </w:pPr>
            <w:r w:rsidRPr="00E14191">
              <w:rPr>
                <w:rFonts w:ascii="ＭＳ 明朝" w:eastAsia="ＭＳ 明朝" w:hAnsi="ＭＳ 明朝" w:cs="Arial Unicode MS"/>
                <w:sz w:val="21"/>
                <w:szCs w:val="21"/>
              </w:rPr>
              <w:t>収益化</w:t>
            </w:r>
            <w:r w:rsidRPr="00E14191">
              <w:rPr>
                <w:rFonts w:ascii="ＭＳ 明朝" w:eastAsia="ＭＳ 明朝" w:hAnsi="ＭＳ 明朝" w:cs="Arial Unicode MS" w:hint="eastAsia"/>
                <w:sz w:val="21"/>
                <w:szCs w:val="21"/>
              </w:rPr>
              <w:t>に</w:t>
            </w:r>
            <w:r w:rsidRPr="00E14191">
              <w:rPr>
                <w:rFonts w:ascii="ＭＳ 明朝" w:eastAsia="ＭＳ 明朝" w:hAnsi="ＭＳ 明朝" w:cs="Arial Unicode MS"/>
                <w:sz w:val="21"/>
                <w:szCs w:val="21"/>
              </w:rPr>
              <w:t>課題</w:t>
            </w:r>
            <w:r w:rsidRPr="00E14191">
              <w:rPr>
                <w:rFonts w:ascii="ＭＳ 明朝" w:eastAsia="ＭＳ 明朝" w:hAnsi="ＭＳ 明朝" w:cs="Arial Unicode MS" w:hint="eastAsia"/>
                <w:sz w:val="21"/>
                <w:szCs w:val="21"/>
              </w:rPr>
              <w:t>があり、今後行う改善策を検討している</w:t>
            </w:r>
            <w:r w:rsidR="00FC44ED" w:rsidRPr="00E14191">
              <w:rPr>
                <w:rFonts w:ascii="ＭＳ 明朝" w:eastAsia="ＭＳ 明朝" w:hAnsi="ＭＳ 明朝" w:cs="Arial Unicode MS" w:hint="eastAsia"/>
                <w:sz w:val="21"/>
                <w:szCs w:val="21"/>
              </w:rPr>
              <w:t>。</w:t>
            </w:r>
          </w:p>
        </w:tc>
        <w:tc>
          <w:tcPr>
            <w:tcW w:w="1113" w:type="dxa"/>
            <w:tcBorders>
              <w:top w:val="nil"/>
              <w:left w:val="nil"/>
              <w:bottom w:val="single" w:sz="4" w:space="0" w:color="000000"/>
              <w:right w:val="single" w:sz="4" w:space="0" w:color="000000"/>
            </w:tcBorders>
            <w:shd w:val="clear" w:color="auto" w:fill="auto"/>
            <w:vAlign w:val="center"/>
            <w:hideMark/>
          </w:tcPr>
          <w:p w14:paraId="78437848"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ならしの</w:t>
            </w:r>
          </w:p>
        </w:tc>
      </w:tr>
      <w:tr w:rsidR="00885251" w:rsidRPr="00E14191" w14:paraId="2B59267E" w14:textId="77777777" w:rsidTr="00E4672E">
        <w:trPr>
          <w:trHeight w:val="751"/>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3F1B5771"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2</w:t>
            </w:r>
          </w:p>
        </w:tc>
        <w:tc>
          <w:tcPr>
            <w:tcW w:w="1276" w:type="dxa"/>
            <w:tcBorders>
              <w:top w:val="nil"/>
              <w:left w:val="nil"/>
              <w:bottom w:val="single" w:sz="4" w:space="0" w:color="000000"/>
              <w:right w:val="single" w:sz="4" w:space="0" w:color="000000"/>
            </w:tcBorders>
            <w:shd w:val="clear" w:color="auto" w:fill="auto"/>
            <w:vAlign w:val="center"/>
            <w:hideMark/>
          </w:tcPr>
          <w:p w14:paraId="066887BC"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収支</w:t>
            </w:r>
          </w:p>
        </w:tc>
        <w:tc>
          <w:tcPr>
            <w:tcW w:w="5569" w:type="dxa"/>
            <w:tcBorders>
              <w:top w:val="nil"/>
              <w:left w:val="nil"/>
              <w:bottom w:val="single" w:sz="4" w:space="0" w:color="000000"/>
              <w:right w:val="single" w:sz="4" w:space="0" w:color="000000"/>
            </w:tcBorders>
            <w:shd w:val="clear" w:color="auto" w:fill="auto"/>
            <w:vAlign w:val="center"/>
            <w:hideMark/>
          </w:tcPr>
          <w:p w14:paraId="732BF2F0" w14:textId="153014C1" w:rsidR="00885251" w:rsidRPr="00E14191" w:rsidRDefault="00916BA3" w:rsidP="00916BA3">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参加者より参加料として一</w:t>
            </w:r>
            <w:r w:rsidRPr="00E14191">
              <w:rPr>
                <w:rFonts w:ascii="ＭＳ 明朝" w:eastAsia="ＭＳ 明朝" w:hAnsi="ＭＳ 明朝" w:cs="Arial Unicode MS"/>
                <w:bCs/>
                <w:sz w:val="21"/>
                <w:szCs w:val="21"/>
              </w:rPr>
              <w:t>定金額を徴収</w:t>
            </w:r>
            <w:r w:rsidRPr="00E14191">
              <w:rPr>
                <w:rFonts w:ascii="ＭＳ 明朝" w:eastAsia="ＭＳ 明朝" w:hAnsi="ＭＳ 明朝" w:cs="Arial Unicode MS" w:hint="eastAsia"/>
                <w:bCs/>
                <w:sz w:val="21"/>
                <w:szCs w:val="21"/>
              </w:rPr>
              <w:t>し、有料</w:t>
            </w:r>
            <w:r w:rsidRPr="00E14191">
              <w:rPr>
                <w:rFonts w:ascii="ＭＳ 明朝" w:eastAsia="ＭＳ 明朝" w:hAnsi="ＭＳ 明朝" w:cs="Arial Unicode MS"/>
                <w:bCs/>
                <w:sz w:val="21"/>
                <w:szCs w:val="21"/>
              </w:rPr>
              <w:t>課金型に</w:t>
            </w:r>
            <w:r w:rsidR="00FC44ED" w:rsidRPr="00E14191">
              <w:rPr>
                <w:rFonts w:ascii="ＭＳ 明朝" w:eastAsia="ＭＳ 明朝" w:hAnsi="ＭＳ 明朝" w:cs="Arial Unicode MS" w:hint="eastAsia"/>
                <w:bCs/>
                <w:sz w:val="21"/>
                <w:szCs w:val="21"/>
              </w:rPr>
              <w:t>した</w:t>
            </w:r>
            <w:r w:rsidRPr="00E14191">
              <w:rPr>
                <w:rFonts w:ascii="ＭＳ 明朝" w:eastAsia="ＭＳ 明朝" w:hAnsi="ＭＳ 明朝" w:hint="eastAsia"/>
                <w:bCs/>
                <w:sz w:val="21"/>
                <w:szCs w:val="21"/>
              </w:rPr>
              <w:t>。</w:t>
            </w:r>
          </w:p>
        </w:tc>
        <w:tc>
          <w:tcPr>
            <w:tcW w:w="1113" w:type="dxa"/>
            <w:tcBorders>
              <w:top w:val="nil"/>
              <w:left w:val="nil"/>
              <w:bottom w:val="single" w:sz="4" w:space="0" w:color="000000"/>
              <w:right w:val="single" w:sz="4" w:space="0" w:color="000000"/>
            </w:tcBorders>
            <w:shd w:val="clear" w:color="auto" w:fill="auto"/>
            <w:vAlign w:val="center"/>
            <w:hideMark/>
          </w:tcPr>
          <w:p w14:paraId="7813D180"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静岡県立大学</w:t>
            </w:r>
          </w:p>
        </w:tc>
      </w:tr>
      <w:tr w:rsidR="00885251" w:rsidRPr="00E14191" w14:paraId="269F55F9" w14:textId="77777777" w:rsidTr="00E4672E">
        <w:trPr>
          <w:trHeight w:val="751"/>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16268784"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3</w:t>
            </w:r>
          </w:p>
        </w:tc>
        <w:tc>
          <w:tcPr>
            <w:tcW w:w="1276" w:type="dxa"/>
            <w:tcBorders>
              <w:top w:val="nil"/>
              <w:left w:val="nil"/>
              <w:bottom w:val="single" w:sz="4" w:space="0" w:color="000000"/>
              <w:right w:val="single" w:sz="4" w:space="0" w:color="000000"/>
            </w:tcBorders>
            <w:shd w:val="clear" w:color="auto" w:fill="auto"/>
            <w:vAlign w:val="center"/>
            <w:hideMark/>
          </w:tcPr>
          <w:p w14:paraId="5B1EED34"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収支</w:t>
            </w:r>
          </w:p>
        </w:tc>
        <w:tc>
          <w:tcPr>
            <w:tcW w:w="5569" w:type="dxa"/>
            <w:tcBorders>
              <w:top w:val="nil"/>
              <w:left w:val="nil"/>
              <w:bottom w:val="single" w:sz="4" w:space="0" w:color="000000"/>
              <w:right w:val="single" w:sz="4" w:space="0" w:color="000000"/>
            </w:tcBorders>
            <w:shd w:val="clear" w:color="auto" w:fill="auto"/>
            <w:vAlign w:val="center"/>
            <w:hideMark/>
          </w:tcPr>
          <w:p w14:paraId="4C7ECDFD" w14:textId="363D140F" w:rsidR="00885251" w:rsidRPr="00E14191" w:rsidRDefault="00FC44ED" w:rsidP="00885251">
            <w:pPr>
              <w:widowControl/>
              <w:rPr>
                <w:rFonts w:ascii="ＭＳ 明朝" w:eastAsia="ＭＳ 明朝" w:hAnsi="ＭＳ 明朝" w:cs="Arial"/>
                <w:color w:val="000000"/>
                <w:sz w:val="21"/>
                <w:szCs w:val="21"/>
              </w:rPr>
            </w:pPr>
            <w:r w:rsidRPr="00E14191">
              <w:rPr>
                <w:rFonts w:ascii="ＭＳ 明朝" w:eastAsia="ＭＳ 明朝" w:hAnsi="ＭＳ 明朝" w:cs="Arial Unicode MS" w:hint="eastAsia"/>
                <w:bCs/>
                <w:sz w:val="21"/>
                <w:szCs w:val="21"/>
              </w:rPr>
              <w:t>参加料</w:t>
            </w:r>
            <w:r w:rsidR="00916BA3" w:rsidRPr="00E14191">
              <w:rPr>
                <w:rFonts w:ascii="ＭＳ 明朝" w:eastAsia="ＭＳ 明朝" w:hAnsi="ＭＳ 明朝" w:cs="Arial Unicode MS"/>
                <w:bCs/>
                <w:sz w:val="21"/>
                <w:szCs w:val="21"/>
              </w:rPr>
              <w:t>を払ってでも来てもらえる設計</w:t>
            </w:r>
            <w:r w:rsidR="00916BA3" w:rsidRPr="00E14191">
              <w:rPr>
                <w:rFonts w:ascii="ＭＳ 明朝" w:eastAsia="ＭＳ 明朝" w:hAnsi="ＭＳ 明朝" w:cs="Arial Unicode MS" w:hint="eastAsia"/>
                <w:bCs/>
                <w:sz w:val="21"/>
                <w:szCs w:val="21"/>
              </w:rPr>
              <w:t>とすることで、異なる目的による参加を一定</w:t>
            </w:r>
            <w:r w:rsidRPr="00E14191">
              <w:rPr>
                <w:rFonts w:ascii="ＭＳ 明朝" w:eastAsia="ＭＳ 明朝" w:hAnsi="ＭＳ 明朝" w:cs="Arial Unicode MS" w:hint="eastAsia"/>
                <w:bCs/>
                <w:sz w:val="21"/>
                <w:szCs w:val="21"/>
              </w:rPr>
              <w:t>程度</w:t>
            </w:r>
            <w:r w:rsidR="00916BA3" w:rsidRPr="00E14191">
              <w:rPr>
                <w:rFonts w:ascii="ＭＳ 明朝" w:eastAsia="ＭＳ 明朝" w:hAnsi="ＭＳ 明朝" w:cs="Arial Unicode MS" w:hint="eastAsia"/>
                <w:bCs/>
                <w:sz w:val="21"/>
                <w:szCs w:val="21"/>
              </w:rPr>
              <w:t>防ぐことができ</w:t>
            </w:r>
            <w:r w:rsidRPr="00E14191">
              <w:rPr>
                <w:rFonts w:ascii="ＭＳ 明朝" w:eastAsia="ＭＳ 明朝" w:hAnsi="ＭＳ 明朝" w:cs="Arial Unicode MS" w:hint="eastAsia"/>
                <w:bCs/>
                <w:sz w:val="21"/>
                <w:szCs w:val="21"/>
              </w:rPr>
              <w:t>た。</w:t>
            </w:r>
          </w:p>
        </w:tc>
        <w:tc>
          <w:tcPr>
            <w:tcW w:w="1113" w:type="dxa"/>
            <w:tcBorders>
              <w:top w:val="nil"/>
              <w:left w:val="nil"/>
              <w:bottom w:val="single" w:sz="4" w:space="0" w:color="000000"/>
              <w:right w:val="single" w:sz="4" w:space="0" w:color="000000"/>
            </w:tcBorders>
            <w:shd w:val="clear" w:color="auto" w:fill="auto"/>
            <w:vAlign w:val="center"/>
            <w:hideMark/>
          </w:tcPr>
          <w:p w14:paraId="37B1448B"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静岡県立大学</w:t>
            </w:r>
          </w:p>
        </w:tc>
      </w:tr>
      <w:tr w:rsidR="00885251" w:rsidRPr="00E14191" w14:paraId="3B97A929" w14:textId="77777777" w:rsidTr="00E4672E">
        <w:trPr>
          <w:trHeight w:val="751"/>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49B20441"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4</w:t>
            </w:r>
          </w:p>
        </w:tc>
        <w:tc>
          <w:tcPr>
            <w:tcW w:w="1276" w:type="dxa"/>
            <w:tcBorders>
              <w:top w:val="nil"/>
              <w:left w:val="nil"/>
              <w:bottom w:val="single" w:sz="4" w:space="0" w:color="000000"/>
              <w:right w:val="single" w:sz="4" w:space="0" w:color="000000"/>
            </w:tcBorders>
            <w:shd w:val="clear" w:color="auto" w:fill="auto"/>
            <w:vAlign w:val="center"/>
            <w:hideMark/>
          </w:tcPr>
          <w:p w14:paraId="10CFA5D4"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収支</w:t>
            </w:r>
          </w:p>
        </w:tc>
        <w:tc>
          <w:tcPr>
            <w:tcW w:w="5569" w:type="dxa"/>
            <w:tcBorders>
              <w:top w:val="nil"/>
              <w:left w:val="nil"/>
              <w:bottom w:val="single" w:sz="4" w:space="0" w:color="000000"/>
              <w:right w:val="single" w:sz="4" w:space="0" w:color="000000"/>
            </w:tcBorders>
            <w:shd w:val="clear" w:color="auto" w:fill="auto"/>
            <w:vAlign w:val="center"/>
            <w:hideMark/>
          </w:tcPr>
          <w:p w14:paraId="09196107" w14:textId="60376348" w:rsidR="00885251" w:rsidRPr="00E14191" w:rsidRDefault="00916BA3" w:rsidP="00885251">
            <w:pPr>
              <w:widowControl/>
              <w:rPr>
                <w:rFonts w:ascii="ＭＳ 明朝" w:eastAsia="ＭＳ 明朝" w:hAnsi="ＭＳ 明朝" w:cs="Arial"/>
                <w:color w:val="000000"/>
                <w:sz w:val="21"/>
                <w:szCs w:val="21"/>
              </w:rPr>
            </w:pPr>
            <w:r w:rsidRPr="00E14191">
              <w:rPr>
                <w:rFonts w:ascii="ＭＳ 明朝" w:eastAsia="ＭＳ 明朝" w:hAnsi="ＭＳ 明朝" w:cs="Arial Unicode MS"/>
                <w:bCs/>
                <w:sz w:val="21"/>
                <w:szCs w:val="21"/>
              </w:rPr>
              <w:t>寄付金を受ける先として</w:t>
            </w:r>
            <w:r w:rsidRPr="00E14191">
              <w:rPr>
                <w:rFonts w:ascii="ＭＳ 明朝" w:eastAsia="ＭＳ 明朝" w:hAnsi="ＭＳ 明朝" w:cs="Arial Unicode MS" w:hint="eastAsia"/>
                <w:bCs/>
                <w:sz w:val="21"/>
                <w:szCs w:val="21"/>
              </w:rPr>
              <w:t>フューチャーセンターが</w:t>
            </w:r>
            <w:r w:rsidRPr="00E14191">
              <w:rPr>
                <w:rFonts w:ascii="ＭＳ 明朝" w:eastAsia="ＭＳ 明朝" w:hAnsi="ＭＳ 明朝" w:cs="Arial Unicode MS"/>
                <w:bCs/>
                <w:sz w:val="21"/>
                <w:szCs w:val="21"/>
              </w:rPr>
              <w:t>機能する</w:t>
            </w:r>
            <w:r w:rsidR="00FC44ED" w:rsidRPr="00E14191">
              <w:rPr>
                <w:rFonts w:ascii="ＭＳ 明朝" w:eastAsia="ＭＳ 明朝" w:hAnsi="ＭＳ 明朝" w:cs="Arial Unicode MS" w:hint="eastAsia"/>
                <w:bCs/>
                <w:sz w:val="21"/>
                <w:szCs w:val="21"/>
              </w:rPr>
              <w:t>。</w:t>
            </w:r>
          </w:p>
        </w:tc>
        <w:tc>
          <w:tcPr>
            <w:tcW w:w="1113" w:type="dxa"/>
            <w:tcBorders>
              <w:top w:val="nil"/>
              <w:left w:val="nil"/>
              <w:bottom w:val="single" w:sz="4" w:space="0" w:color="000000"/>
              <w:right w:val="single" w:sz="4" w:space="0" w:color="000000"/>
            </w:tcBorders>
            <w:shd w:val="clear" w:color="auto" w:fill="auto"/>
            <w:vAlign w:val="center"/>
            <w:hideMark/>
          </w:tcPr>
          <w:p w14:paraId="2DAC070F"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静岡県立大学</w:t>
            </w:r>
          </w:p>
        </w:tc>
      </w:tr>
      <w:tr w:rsidR="00885251" w:rsidRPr="00E14191" w14:paraId="45D4FD83" w14:textId="77777777" w:rsidTr="00E4672E">
        <w:trPr>
          <w:trHeight w:val="751"/>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44415426"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5</w:t>
            </w:r>
          </w:p>
        </w:tc>
        <w:tc>
          <w:tcPr>
            <w:tcW w:w="1276" w:type="dxa"/>
            <w:tcBorders>
              <w:top w:val="nil"/>
              <w:left w:val="nil"/>
              <w:bottom w:val="single" w:sz="4" w:space="0" w:color="000000"/>
              <w:right w:val="single" w:sz="4" w:space="0" w:color="000000"/>
            </w:tcBorders>
            <w:shd w:val="clear" w:color="auto" w:fill="auto"/>
            <w:vAlign w:val="center"/>
            <w:hideMark/>
          </w:tcPr>
          <w:p w14:paraId="7BBD00CD" w14:textId="77777777" w:rsidR="008B69ED" w:rsidRDefault="0003438B"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事業後の</w:t>
            </w:r>
          </w:p>
          <w:p w14:paraId="2FDB9E3A" w14:textId="593FB2D8" w:rsidR="00885251" w:rsidRPr="00E14191" w:rsidRDefault="0003438B"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連動</w:t>
            </w:r>
          </w:p>
        </w:tc>
        <w:tc>
          <w:tcPr>
            <w:tcW w:w="5569" w:type="dxa"/>
            <w:tcBorders>
              <w:top w:val="nil"/>
              <w:left w:val="nil"/>
              <w:bottom w:val="single" w:sz="4" w:space="0" w:color="000000"/>
              <w:right w:val="single" w:sz="4" w:space="0" w:color="000000"/>
            </w:tcBorders>
            <w:shd w:val="clear" w:color="auto" w:fill="auto"/>
            <w:vAlign w:val="center"/>
            <w:hideMark/>
          </w:tcPr>
          <w:p w14:paraId="1751E419" w14:textId="5BFAEE44" w:rsidR="00885251" w:rsidRPr="00E14191" w:rsidRDefault="007F639F" w:rsidP="007F639F">
            <w:pPr>
              <w:widowControl/>
              <w:spacing w:line="276" w:lineRule="auto"/>
              <w:rPr>
                <w:rFonts w:ascii="ＭＳ 明朝" w:eastAsia="ＭＳ 明朝" w:hAnsi="ＭＳ 明朝"/>
                <w:bCs/>
                <w:sz w:val="21"/>
                <w:szCs w:val="21"/>
              </w:rPr>
            </w:pPr>
            <w:r w:rsidRPr="00E14191">
              <w:rPr>
                <w:rFonts w:ascii="ＭＳ 明朝" w:eastAsia="ＭＳ 明朝" w:hAnsi="ＭＳ 明朝" w:cs="Arial Unicode MS" w:hint="eastAsia"/>
                <w:bCs/>
                <w:sz w:val="21"/>
                <w:szCs w:val="21"/>
              </w:rPr>
              <w:t>セッションに関</w:t>
            </w:r>
            <w:r w:rsidRPr="00E14191">
              <w:rPr>
                <w:rFonts w:ascii="ＭＳ 明朝" w:eastAsia="ＭＳ 明朝" w:hAnsi="ＭＳ 明朝" w:cs="Arial Unicode MS"/>
                <w:bCs/>
                <w:sz w:val="21"/>
                <w:szCs w:val="21"/>
              </w:rPr>
              <w:t>わる人材</w:t>
            </w:r>
            <w:r w:rsidRPr="00E14191">
              <w:rPr>
                <w:rFonts w:ascii="ＭＳ 明朝" w:eastAsia="ＭＳ 明朝" w:hAnsi="ＭＳ 明朝" w:cs="Arial Unicode MS" w:hint="eastAsia"/>
                <w:bCs/>
                <w:sz w:val="21"/>
                <w:szCs w:val="21"/>
              </w:rPr>
              <w:t>を</w:t>
            </w:r>
            <w:r w:rsidRPr="00E14191">
              <w:rPr>
                <w:rFonts w:ascii="ＭＳ 明朝" w:eastAsia="ＭＳ 明朝" w:hAnsi="ＭＳ 明朝" w:cs="Arial Unicode MS"/>
                <w:bCs/>
                <w:sz w:val="21"/>
                <w:szCs w:val="21"/>
              </w:rPr>
              <w:t>創ることは、まちづくり事業活動</w:t>
            </w:r>
            <w:r w:rsidR="00FC44ED" w:rsidRPr="00E14191">
              <w:rPr>
                <w:rFonts w:ascii="ＭＳ 明朝" w:eastAsia="ＭＳ 明朝" w:hAnsi="ＭＳ 明朝" w:cs="Arial Unicode MS" w:hint="eastAsia"/>
                <w:bCs/>
                <w:sz w:val="21"/>
                <w:szCs w:val="21"/>
              </w:rPr>
              <w:t>全般</w:t>
            </w:r>
            <w:r w:rsidRPr="00E14191">
              <w:rPr>
                <w:rFonts w:ascii="ＭＳ 明朝" w:eastAsia="ＭＳ 明朝" w:hAnsi="ＭＳ 明朝" w:cs="Arial Unicode MS"/>
                <w:bCs/>
                <w:sz w:val="21"/>
                <w:szCs w:val="21"/>
              </w:rPr>
              <w:t>において</w:t>
            </w:r>
            <w:r w:rsidR="00FC44ED" w:rsidRPr="00E14191">
              <w:rPr>
                <w:rFonts w:ascii="ＭＳ 明朝" w:eastAsia="ＭＳ 明朝" w:hAnsi="ＭＳ 明朝" w:cs="Arial Unicode MS" w:hint="eastAsia"/>
                <w:bCs/>
                <w:sz w:val="21"/>
                <w:szCs w:val="21"/>
              </w:rPr>
              <w:t>の</w:t>
            </w:r>
            <w:r w:rsidRPr="00E14191">
              <w:rPr>
                <w:rFonts w:ascii="ＭＳ 明朝" w:eastAsia="ＭＳ 明朝" w:hAnsi="ＭＳ 明朝" w:cs="Arial Unicode MS"/>
                <w:bCs/>
                <w:sz w:val="21"/>
                <w:szCs w:val="21"/>
              </w:rPr>
              <w:t>スカウト</w:t>
            </w:r>
            <w:r w:rsidR="00FC44ED" w:rsidRPr="00E14191">
              <w:rPr>
                <w:rFonts w:ascii="ＭＳ 明朝" w:eastAsia="ＭＳ 明朝" w:hAnsi="ＭＳ 明朝" w:cs="Arial Unicode MS" w:hint="eastAsia"/>
                <w:bCs/>
                <w:sz w:val="21"/>
                <w:szCs w:val="21"/>
              </w:rPr>
              <w:t>の</w:t>
            </w:r>
            <w:r w:rsidRPr="00E14191">
              <w:rPr>
                <w:rFonts w:ascii="ＭＳ 明朝" w:eastAsia="ＭＳ 明朝" w:hAnsi="ＭＳ 明朝" w:cs="Arial Unicode MS"/>
                <w:bCs/>
                <w:sz w:val="21"/>
                <w:szCs w:val="21"/>
              </w:rPr>
              <w:t>きっかけともなり得る（</w:t>
            </w:r>
            <w:r w:rsidRPr="00E14191">
              <w:rPr>
                <w:rFonts w:ascii="ＭＳ 明朝" w:eastAsia="ＭＳ 明朝" w:hAnsi="ＭＳ 明朝" w:cs="Arial Unicode MS" w:hint="eastAsia"/>
                <w:bCs/>
                <w:sz w:val="21"/>
                <w:szCs w:val="21"/>
              </w:rPr>
              <w:t>〇〇</w:t>
            </w:r>
            <w:r w:rsidRPr="00E14191">
              <w:rPr>
                <w:rFonts w:ascii="ＭＳ 明朝" w:eastAsia="ＭＳ 明朝" w:hAnsi="ＭＳ 明朝" w:cs="Arial Unicode MS"/>
                <w:bCs/>
                <w:sz w:val="21"/>
                <w:szCs w:val="21"/>
              </w:rPr>
              <w:t>委員</w:t>
            </w:r>
            <w:r w:rsidRPr="00E14191">
              <w:rPr>
                <w:rFonts w:ascii="ＭＳ 明朝" w:eastAsia="ＭＳ 明朝" w:hAnsi="ＭＳ 明朝" w:cs="Arial Unicode MS" w:hint="eastAsia"/>
                <w:bCs/>
                <w:sz w:val="21"/>
                <w:szCs w:val="21"/>
              </w:rPr>
              <w:t>等における</w:t>
            </w:r>
            <w:r w:rsidRPr="00E14191">
              <w:rPr>
                <w:rFonts w:ascii="ＭＳ 明朝" w:eastAsia="ＭＳ 明朝" w:hAnsi="ＭＳ 明朝" w:cs="Arial Unicode MS"/>
                <w:bCs/>
                <w:sz w:val="21"/>
                <w:szCs w:val="21"/>
              </w:rPr>
              <w:t>ジェンダーバランスの検討にもつながる）</w:t>
            </w:r>
            <w:r w:rsidR="00FC44ED" w:rsidRPr="00E14191">
              <w:rPr>
                <w:rFonts w:ascii="ＭＳ 明朝" w:eastAsia="ＭＳ 明朝" w:hAnsi="ＭＳ 明朝" w:cs="Arial Unicode MS" w:hint="eastAsia"/>
                <w:bCs/>
                <w:sz w:val="21"/>
                <w:szCs w:val="21"/>
              </w:rPr>
              <w:t>。</w:t>
            </w:r>
          </w:p>
        </w:tc>
        <w:tc>
          <w:tcPr>
            <w:tcW w:w="1113" w:type="dxa"/>
            <w:tcBorders>
              <w:top w:val="nil"/>
              <w:left w:val="nil"/>
              <w:bottom w:val="single" w:sz="4" w:space="0" w:color="000000"/>
              <w:right w:val="single" w:sz="4" w:space="0" w:color="000000"/>
            </w:tcBorders>
            <w:shd w:val="clear" w:color="auto" w:fill="auto"/>
            <w:vAlign w:val="center"/>
            <w:hideMark/>
          </w:tcPr>
          <w:p w14:paraId="3BA8626F"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静岡市</w:t>
            </w:r>
          </w:p>
        </w:tc>
      </w:tr>
      <w:tr w:rsidR="00885251" w:rsidRPr="00E14191" w14:paraId="6DCB5F87" w14:textId="77777777" w:rsidTr="00E4672E">
        <w:trPr>
          <w:trHeight w:val="751"/>
        </w:trPr>
        <w:tc>
          <w:tcPr>
            <w:tcW w:w="704" w:type="dxa"/>
            <w:tcBorders>
              <w:top w:val="nil"/>
              <w:left w:val="single" w:sz="4" w:space="0" w:color="000000"/>
              <w:bottom w:val="single" w:sz="4" w:space="0" w:color="000000"/>
              <w:right w:val="single" w:sz="4" w:space="0" w:color="000000"/>
            </w:tcBorders>
            <w:shd w:val="clear" w:color="auto" w:fill="auto"/>
            <w:vAlign w:val="center"/>
            <w:hideMark/>
          </w:tcPr>
          <w:p w14:paraId="170E657B" w14:textId="77777777" w:rsidR="00885251" w:rsidRPr="00E14191" w:rsidRDefault="00885251" w:rsidP="00885251">
            <w:pPr>
              <w:widowControl/>
              <w:jc w:val="right"/>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6</w:t>
            </w:r>
          </w:p>
        </w:tc>
        <w:tc>
          <w:tcPr>
            <w:tcW w:w="1276" w:type="dxa"/>
            <w:tcBorders>
              <w:top w:val="nil"/>
              <w:left w:val="nil"/>
              <w:bottom w:val="single" w:sz="4" w:space="0" w:color="000000"/>
              <w:right w:val="single" w:sz="4" w:space="0" w:color="000000"/>
            </w:tcBorders>
            <w:shd w:val="clear" w:color="auto" w:fill="auto"/>
            <w:vAlign w:val="center"/>
            <w:hideMark/>
          </w:tcPr>
          <w:p w14:paraId="2C3267B6" w14:textId="3DC2E229"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 xml:space="preserve">　</w:t>
            </w:r>
            <w:r w:rsidR="0003438B" w:rsidRPr="00E14191">
              <w:rPr>
                <w:rFonts w:ascii="ＭＳ 明朝" w:eastAsia="ＭＳ 明朝" w:hAnsi="ＭＳ 明朝" w:cs="Arial" w:hint="eastAsia"/>
                <w:color w:val="000000"/>
                <w:sz w:val="21"/>
                <w:szCs w:val="21"/>
              </w:rPr>
              <w:t>その他</w:t>
            </w:r>
          </w:p>
        </w:tc>
        <w:tc>
          <w:tcPr>
            <w:tcW w:w="5569" w:type="dxa"/>
            <w:tcBorders>
              <w:top w:val="nil"/>
              <w:left w:val="nil"/>
              <w:bottom w:val="single" w:sz="4" w:space="0" w:color="000000"/>
              <w:right w:val="single" w:sz="4" w:space="0" w:color="000000"/>
            </w:tcBorders>
            <w:shd w:val="clear" w:color="auto" w:fill="auto"/>
            <w:vAlign w:val="center"/>
            <w:hideMark/>
          </w:tcPr>
          <w:p w14:paraId="24C18497"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（一般市民向けの共創事例では）手工芸品やイベントなど、個人制作物に近い活動が多い。</w:t>
            </w:r>
          </w:p>
        </w:tc>
        <w:tc>
          <w:tcPr>
            <w:tcW w:w="1113" w:type="dxa"/>
            <w:tcBorders>
              <w:top w:val="nil"/>
              <w:left w:val="nil"/>
              <w:bottom w:val="single" w:sz="4" w:space="0" w:color="000000"/>
              <w:right w:val="single" w:sz="4" w:space="0" w:color="000000"/>
            </w:tcBorders>
            <w:shd w:val="clear" w:color="auto" w:fill="auto"/>
            <w:vAlign w:val="center"/>
            <w:hideMark/>
          </w:tcPr>
          <w:p w14:paraId="2F0855AB" w14:textId="77777777" w:rsidR="00885251" w:rsidRPr="00E14191" w:rsidRDefault="00885251" w:rsidP="00885251">
            <w:pPr>
              <w:widowControl/>
              <w:rPr>
                <w:rFonts w:ascii="ＭＳ 明朝" w:eastAsia="ＭＳ 明朝" w:hAnsi="ＭＳ 明朝" w:cs="Arial"/>
                <w:color w:val="000000"/>
                <w:sz w:val="21"/>
                <w:szCs w:val="21"/>
              </w:rPr>
            </w:pPr>
            <w:r w:rsidRPr="00E14191">
              <w:rPr>
                <w:rFonts w:ascii="ＭＳ 明朝" w:eastAsia="ＭＳ 明朝" w:hAnsi="ＭＳ 明朝" w:cs="Arial" w:hint="eastAsia"/>
                <w:color w:val="000000"/>
                <w:sz w:val="21"/>
                <w:szCs w:val="21"/>
              </w:rPr>
              <w:t>ならしの</w:t>
            </w:r>
          </w:p>
        </w:tc>
      </w:tr>
    </w:tbl>
    <w:p w14:paraId="58266A99" w14:textId="6B6F1B4D" w:rsidR="004F4C5B" w:rsidRPr="00E14191" w:rsidRDefault="004F4C5B" w:rsidP="004F4C5B">
      <w:pPr>
        <w:widowControl/>
        <w:spacing w:line="276" w:lineRule="auto"/>
        <w:rPr>
          <w:rFonts w:ascii="ＭＳ 明朝" w:eastAsia="ＭＳ 明朝" w:hAnsi="ＭＳ 明朝" w:cs="Arial Unicode MS"/>
          <w:sz w:val="21"/>
          <w:szCs w:val="21"/>
        </w:rPr>
      </w:pPr>
    </w:p>
    <w:p w14:paraId="676A508A" w14:textId="6B85A271" w:rsidR="000D754A" w:rsidRPr="00E14191" w:rsidRDefault="00E4672E" w:rsidP="00E4672E">
      <w:pPr>
        <w:widowControl/>
        <w:spacing w:line="276" w:lineRule="auto"/>
        <w:ind w:firstLineChars="50" w:firstLine="105"/>
        <w:rPr>
          <w:rFonts w:ascii="ＭＳ 明朝" w:eastAsia="ＭＳ 明朝" w:hAnsi="ＭＳ 明朝"/>
          <w:sz w:val="21"/>
          <w:szCs w:val="21"/>
        </w:rPr>
      </w:pPr>
      <w:r w:rsidRPr="00E14191">
        <w:rPr>
          <w:rFonts w:ascii="ＭＳ 明朝" w:eastAsia="ＭＳ 明朝" w:hAnsi="ＭＳ 明朝" w:hint="eastAsia"/>
          <w:sz w:val="21"/>
          <w:szCs w:val="21"/>
        </w:rPr>
        <w:t>事業計画では、</w:t>
      </w:r>
      <w:r w:rsidR="009C1313" w:rsidRPr="00E14191">
        <w:rPr>
          <w:rFonts w:ascii="ＭＳ 明朝" w:eastAsia="ＭＳ 明朝" w:hAnsi="ＭＳ 明朝" w:hint="eastAsia"/>
          <w:sz w:val="21"/>
          <w:szCs w:val="21"/>
        </w:rPr>
        <w:t>表６</w:t>
      </w:r>
      <w:r w:rsidR="009F4D4B" w:rsidRPr="00E14191">
        <w:rPr>
          <w:rFonts w:ascii="ＭＳ 明朝" w:eastAsia="ＭＳ 明朝" w:hAnsi="ＭＳ 明朝" w:hint="eastAsia"/>
          <w:sz w:val="21"/>
          <w:szCs w:val="21"/>
        </w:rPr>
        <w:t>を踏まえて</w:t>
      </w:r>
      <w:r w:rsidR="00523C84" w:rsidRPr="00E14191">
        <w:rPr>
          <w:rFonts w:ascii="ＭＳ 明朝" w:eastAsia="ＭＳ 明朝" w:hAnsi="ＭＳ 明朝" w:hint="eastAsia"/>
          <w:sz w:val="21"/>
          <w:szCs w:val="21"/>
        </w:rPr>
        <w:t>検討</w:t>
      </w:r>
      <w:r w:rsidR="009F4D4B" w:rsidRPr="00E14191">
        <w:rPr>
          <w:rFonts w:ascii="ＭＳ 明朝" w:eastAsia="ＭＳ 明朝" w:hAnsi="ＭＳ 明朝" w:hint="eastAsia"/>
          <w:sz w:val="21"/>
          <w:szCs w:val="21"/>
        </w:rPr>
        <w:t>した。</w:t>
      </w:r>
      <w:r w:rsidR="007845E6" w:rsidRPr="00E14191">
        <w:rPr>
          <w:rFonts w:ascii="ＭＳ 明朝" w:eastAsia="ＭＳ 明朝" w:hAnsi="ＭＳ 明朝" w:hint="eastAsia"/>
          <w:sz w:val="21"/>
          <w:szCs w:val="21"/>
        </w:rPr>
        <w:t>独立採算での運営形態が求められる場合は、</w:t>
      </w:r>
      <w:r w:rsidR="009C1313" w:rsidRPr="00E14191">
        <w:rPr>
          <w:rFonts w:ascii="ＭＳ 明朝" w:eastAsia="ＭＳ 明朝" w:hAnsi="ＭＳ 明朝" w:hint="eastAsia"/>
          <w:sz w:val="21"/>
          <w:szCs w:val="21"/>
        </w:rPr>
        <w:t>下図９</w:t>
      </w:r>
      <w:r w:rsidR="007845E6" w:rsidRPr="00E14191">
        <w:rPr>
          <w:rFonts w:ascii="ＭＳ 明朝" w:eastAsia="ＭＳ 明朝" w:hAnsi="ＭＳ 明朝" w:hint="eastAsia"/>
          <w:sz w:val="21"/>
          <w:szCs w:val="21"/>
        </w:rPr>
        <w:t>のように企業（法人）市民または個人市民から</w:t>
      </w:r>
      <w:r w:rsidR="002C7042" w:rsidRPr="00E14191">
        <w:rPr>
          <w:rFonts w:ascii="ＭＳ 明朝" w:eastAsia="ＭＳ 明朝" w:hAnsi="ＭＳ 明朝" w:hint="eastAsia"/>
          <w:sz w:val="21"/>
          <w:szCs w:val="21"/>
        </w:rPr>
        <w:t>それぞれ徴収する形が形成できる。</w:t>
      </w:r>
    </w:p>
    <w:p w14:paraId="02D77FF6" w14:textId="77777777" w:rsidR="008A3DEB" w:rsidRPr="00E14191" w:rsidRDefault="008A3DEB" w:rsidP="00E4672E">
      <w:pPr>
        <w:widowControl/>
        <w:spacing w:line="276" w:lineRule="auto"/>
        <w:ind w:firstLineChars="50" w:firstLine="105"/>
        <w:rPr>
          <w:rFonts w:ascii="ＭＳ 明朝" w:eastAsia="ＭＳ 明朝" w:hAnsi="ＭＳ 明朝"/>
          <w:sz w:val="21"/>
          <w:szCs w:val="21"/>
        </w:rPr>
      </w:pPr>
    </w:p>
    <w:p w14:paraId="738A5081" w14:textId="0D37CADF" w:rsidR="004F4C5B" w:rsidRPr="00E14191" w:rsidRDefault="009C1313" w:rsidP="008A3DEB">
      <w:pPr>
        <w:widowControl/>
        <w:spacing w:line="276" w:lineRule="auto"/>
        <w:jc w:val="center"/>
        <w:rPr>
          <w:rFonts w:ascii="ＭＳ 明朝" w:eastAsia="ＭＳ 明朝" w:hAnsi="ＭＳ 明朝"/>
          <w:sz w:val="21"/>
          <w:szCs w:val="21"/>
        </w:rPr>
      </w:pPr>
      <w:r w:rsidRPr="00E14191">
        <w:rPr>
          <w:rFonts w:ascii="ＭＳ 明朝" w:eastAsia="ＭＳ 明朝" w:hAnsi="ＭＳ 明朝" w:hint="eastAsia"/>
          <w:sz w:val="21"/>
          <w:szCs w:val="21"/>
        </w:rPr>
        <w:t>図９</w:t>
      </w:r>
      <w:r w:rsidR="00B02975">
        <w:rPr>
          <w:rFonts w:ascii="ＭＳ 明朝" w:eastAsia="ＭＳ 明朝" w:hAnsi="ＭＳ 明朝" w:hint="eastAsia"/>
          <w:sz w:val="21"/>
          <w:szCs w:val="21"/>
        </w:rPr>
        <w:t>フューチャーセンターにおける独立</w:t>
      </w:r>
      <w:r w:rsidR="008A3DEB" w:rsidRPr="00E14191">
        <w:rPr>
          <w:rFonts w:ascii="ＭＳ 明朝" w:eastAsia="ＭＳ 明朝" w:hAnsi="ＭＳ 明朝" w:hint="eastAsia"/>
          <w:sz w:val="21"/>
          <w:szCs w:val="21"/>
        </w:rPr>
        <w:t>採算に向けたマネタイズモデル</w:t>
      </w:r>
    </w:p>
    <w:p w14:paraId="1495067E" w14:textId="0A2A3F9C" w:rsidR="004F4C5B" w:rsidRPr="00E14191" w:rsidRDefault="009F4D4B" w:rsidP="004F4C5B">
      <w:pPr>
        <w:widowControl/>
        <w:spacing w:line="276" w:lineRule="auto"/>
        <w:rPr>
          <w:rFonts w:ascii="ＭＳ 明朝" w:eastAsia="ＭＳ 明朝" w:hAnsi="ＭＳ 明朝" w:cs="Arial Unicode MS"/>
          <w:sz w:val="21"/>
          <w:szCs w:val="21"/>
        </w:rPr>
      </w:pPr>
      <w:r w:rsidRPr="00E14191">
        <w:rPr>
          <w:rFonts w:ascii="ＭＳ 明朝" w:eastAsia="ＭＳ 明朝" w:hAnsi="ＭＳ 明朝" w:cs="Arial Unicode MS"/>
          <w:noProof/>
          <w:sz w:val="21"/>
          <w:szCs w:val="21"/>
        </w:rPr>
        <w:drawing>
          <wp:inline distT="0" distB="0" distL="0" distR="0" wp14:anchorId="11D6E791" wp14:editId="535841D7">
            <wp:extent cx="5537200" cy="1494790"/>
            <wp:effectExtent l="0" t="0" r="0" b="3810"/>
            <wp:docPr id="210404230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42309" name="図 2104042309"/>
                    <pic:cNvPicPr/>
                  </pic:nvPicPr>
                  <pic:blipFill>
                    <a:blip r:embed="rId21">
                      <a:extLst>
                        <a:ext uri="{28A0092B-C50C-407E-A947-70E740481C1C}">
                          <a14:useLocalDpi xmlns:a14="http://schemas.microsoft.com/office/drawing/2010/main" val="0"/>
                        </a:ext>
                      </a:extLst>
                    </a:blip>
                    <a:stretch>
                      <a:fillRect/>
                    </a:stretch>
                  </pic:blipFill>
                  <pic:spPr>
                    <a:xfrm>
                      <a:off x="0" y="0"/>
                      <a:ext cx="5537200" cy="1494790"/>
                    </a:xfrm>
                    <a:prstGeom prst="rect">
                      <a:avLst/>
                    </a:prstGeom>
                  </pic:spPr>
                </pic:pic>
              </a:graphicData>
            </a:graphic>
          </wp:inline>
        </w:drawing>
      </w:r>
    </w:p>
    <w:p w14:paraId="048FA44E" w14:textId="77777777" w:rsidR="004F4C5B" w:rsidRPr="00E14191" w:rsidRDefault="004F4C5B" w:rsidP="00885251">
      <w:pPr>
        <w:widowControl/>
        <w:spacing w:line="276" w:lineRule="auto"/>
        <w:rPr>
          <w:rFonts w:ascii="ＭＳ 明朝" w:eastAsia="ＭＳ 明朝" w:hAnsi="ＭＳ 明朝"/>
          <w:sz w:val="21"/>
          <w:szCs w:val="21"/>
        </w:rPr>
      </w:pPr>
    </w:p>
    <w:p w14:paraId="2D6F4AB0" w14:textId="77777777" w:rsidR="004F4C5B" w:rsidRPr="00E14191" w:rsidRDefault="004F4C5B" w:rsidP="0001791F">
      <w:pPr>
        <w:pBdr>
          <w:top w:val="nil"/>
          <w:left w:val="nil"/>
          <w:bottom w:val="nil"/>
          <w:right w:val="nil"/>
          <w:between w:val="nil"/>
        </w:pBdr>
        <w:spacing w:line="344" w:lineRule="auto"/>
        <w:rPr>
          <w:rFonts w:ascii="ＭＳ 明朝" w:eastAsia="ＭＳ 明朝" w:hAnsi="ＭＳ 明朝" w:cs="M PLUS 1p"/>
          <w:sz w:val="21"/>
          <w:szCs w:val="21"/>
        </w:rPr>
      </w:pPr>
    </w:p>
    <w:p w14:paraId="0953214E" w14:textId="0FE0811E" w:rsidR="00885251" w:rsidRDefault="00885251">
      <w:pPr>
        <w:rPr>
          <w:rFonts w:ascii="ＭＳ 明朝" w:eastAsia="ＭＳ 明朝" w:hAnsi="ＭＳ 明朝" w:cs="M PLUS 1p"/>
          <w:sz w:val="21"/>
          <w:szCs w:val="21"/>
        </w:rPr>
      </w:pPr>
    </w:p>
    <w:p w14:paraId="32C606FC" w14:textId="4ACA5AF3" w:rsidR="00D84499" w:rsidRDefault="00D84499">
      <w:pPr>
        <w:rPr>
          <w:rFonts w:ascii="ＭＳ 明朝" w:eastAsia="ＭＳ 明朝" w:hAnsi="ＭＳ 明朝" w:cs="M PLUS 1p"/>
          <w:sz w:val="21"/>
          <w:szCs w:val="21"/>
        </w:rPr>
      </w:pPr>
    </w:p>
    <w:p w14:paraId="500FF165" w14:textId="7DF73130" w:rsidR="00D84499" w:rsidRDefault="00D84499">
      <w:pPr>
        <w:rPr>
          <w:rFonts w:ascii="ＭＳ 明朝" w:eastAsia="ＭＳ 明朝" w:hAnsi="ＭＳ 明朝" w:cs="M PLUS 1p"/>
          <w:sz w:val="21"/>
          <w:szCs w:val="21"/>
        </w:rPr>
      </w:pPr>
    </w:p>
    <w:p w14:paraId="0F26FE7E" w14:textId="7C4A1EC7" w:rsidR="00D84499" w:rsidRDefault="00D84499">
      <w:pPr>
        <w:rPr>
          <w:rFonts w:ascii="ＭＳ 明朝" w:eastAsia="ＭＳ 明朝" w:hAnsi="ＭＳ 明朝" w:cs="M PLUS 1p"/>
          <w:sz w:val="21"/>
          <w:szCs w:val="21"/>
        </w:rPr>
      </w:pPr>
    </w:p>
    <w:p w14:paraId="428BA7DD" w14:textId="3985077B" w:rsidR="00D84499" w:rsidRDefault="00D84499">
      <w:pPr>
        <w:rPr>
          <w:rFonts w:ascii="ＭＳ 明朝" w:eastAsia="ＭＳ 明朝" w:hAnsi="ＭＳ 明朝" w:cs="M PLUS 1p"/>
          <w:sz w:val="21"/>
          <w:szCs w:val="21"/>
        </w:rPr>
      </w:pPr>
    </w:p>
    <w:p w14:paraId="3F7CCA4F" w14:textId="6AA5FAE6" w:rsidR="00D84499" w:rsidRDefault="00D84499">
      <w:pPr>
        <w:rPr>
          <w:rFonts w:ascii="ＭＳ 明朝" w:eastAsia="ＭＳ 明朝" w:hAnsi="ＭＳ 明朝" w:cs="M PLUS 1p"/>
          <w:sz w:val="21"/>
          <w:szCs w:val="21"/>
        </w:rPr>
      </w:pPr>
    </w:p>
    <w:p w14:paraId="7C973260" w14:textId="0FCE356D" w:rsidR="00D84499" w:rsidRDefault="00D84499">
      <w:pPr>
        <w:rPr>
          <w:rFonts w:ascii="ＭＳ 明朝" w:eastAsia="ＭＳ 明朝" w:hAnsi="ＭＳ 明朝" w:cs="M PLUS 1p"/>
          <w:sz w:val="21"/>
          <w:szCs w:val="21"/>
        </w:rPr>
      </w:pPr>
    </w:p>
    <w:p w14:paraId="74E449FF" w14:textId="537265A0" w:rsidR="00D84499" w:rsidRDefault="00D84499">
      <w:pPr>
        <w:rPr>
          <w:rFonts w:ascii="ＭＳ 明朝" w:eastAsia="ＭＳ 明朝" w:hAnsi="ＭＳ 明朝" w:cs="M PLUS 1p"/>
          <w:sz w:val="21"/>
          <w:szCs w:val="21"/>
        </w:rPr>
      </w:pPr>
    </w:p>
    <w:p w14:paraId="66B17D9E" w14:textId="1AA15A5F" w:rsidR="00D84499" w:rsidRDefault="00D84499">
      <w:pPr>
        <w:rPr>
          <w:rFonts w:ascii="ＭＳ 明朝" w:eastAsia="ＭＳ 明朝" w:hAnsi="ＭＳ 明朝" w:cs="M PLUS 1p"/>
          <w:sz w:val="21"/>
          <w:szCs w:val="21"/>
        </w:rPr>
      </w:pPr>
    </w:p>
    <w:p w14:paraId="315B44EE" w14:textId="546208CB" w:rsidR="00D84499" w:rsidRPr="00E14191" w:rsidRDefault="00D84499">
      <w:pPr>
        <w:rPr>
          <w:rFonts w:ascii="ＭＳ 明朝" w:eastAsia="ＭＳ 明朝" w:hAnsi="ＭＳ 明朝" w:cs="M PLUS 1p"/>
          <w:sz w:val="21"/>
          <w:szCs w:val="21"/>
        </w:rPr>
      </w:pPr>
    </w:p>
    <w:p w14:paraId="28C3986B" w14:textId="44938BA2" w:rsidR="0060398B" w:rsidRPr="00E14191" w:rsidRDefault="009C14C0" w:rsidP="00885251">
      <w:pPr>
        <w:pBdr>
          <w:top w:val="nil"/>
          <w:left w:val="nil"/>
          <w:bottom w:val="nil"/>
          <w:right w:val="nil"/>
          <w:between w:val="nil"/>
        </w:pBdr>
        <w:spacing w:line="344" w:lineRule="auto"/>
        <w:ind w:firstLineChars="50" w:firstLine="140"/>
        <w:rPr>
          <w:rFonts w:ascii="ＭＳ 明朝" w:eastAsia="ＭＳ 明朝" w:hAnsi="ＭＳ 明朝" w:cs="ＭＳ 明朝"/>
          <w:sz w:val="28"/>
          <w:szCs w:val="28"/>
        </w:rPr>
      </w:pPr>
      <w:r w:rsidRPr="00E14191">
        <w:rPr>
          <w:rFonts w:ascii="ＭＳ 明朝" w:eastAsia="ＭＳ 明朝" w:hAnsi="ＭＳ 明朝" w:cs="ＭＳ 明朝" w:hint="eastAsia"/>
          <w:sz w:val="28"/>
          <w:szCs w:val="28"/>
        </w:rPr>
        <w:t>〇</w:t>
      </w:r>
      <w:r w:rsidR="0060398B" w:rsidRPr="00E14191">
        <w:rPr>
          <w:rFonts w:ascii="ＭＳ 明朝" w:eastAsia="ＭＳ 明朝" w:hAnsi="ＭＳ 明朝" w:cs="ＭＳ 明朝" w:hint="eastAsia"/>
          <w:sz w:val="28"/>
          <w:szCs w:val="28"/>
        </w:rPr>
        <w:t xml:space="preserve">　ニーズ調査及び分析</w:t>
      </w:r>
    </w:p>
    <w:p w14:paraId="703312C1" w14:textId="37C875C2" w:rsidR="00CE0673" w:rsidRPr="00E14191" w:rsidRDefault="00FC44ED" w:rsidP="00FC44ED">
      <w:pPr>
        <w:pBdr>
          <w:top w:val="nil"/>
          <w:left w:val="nil"/>
          <w:bottom w:val="nil"/>
          <w:right w:val="nil"/>
          <w:between w:val="nil"/>
        </w:pBdr>
        <w:spacing w:line="344" w:lineRule="auto"/>
        <w:ind w:firstLineChars="50" w:firstLine="105"/>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lastRenderedPageBreak/>
        <w:t>令和5年2月12日（日）に嬉野市で開催の「アスリートが語る女性目線のまちづくり」をテーマとした</w:t>
      </w:r>
      <w:r w:rsidR="00CE0673" w:rsidRPr="00E14191">
        <w:rPr>
          <w:rFonts w:ascii="ＭＳ 明朝" w:eastAsia="ＭＳ 明朝" w:hAnsi="ＭＳ 明朝" w:cs="ＭＳ 明朝" w:hint="eastAsia"/>
          <w:sz w:val="21"/>
          <w:szCs w:val="21"/>
        </w:rPr>
        <w:t>シンポジウム</w:t>
      </w:r>
      <w:r w:rsidRPr="00E14191">
        <w:rPr>
          <w:rFonts w:ascii="ＭＳ 明朝" w:eastAsia="ＭＳ 明朝" w:hAnsi="ＭＳ 明朝" w:cs="ＭＳ 明朝" w:hint="eastAsia"/>
          <w:sz w:val="21"/>
          <w:szCs w:val="21"/>
        </w:rPr>
        <w:t>（パネリストは全日本女子野球連盟会長山田博子氏、元バレーボール全日本代表選手益子直美氏、</w:t>
      </w:r>
      <w:r w:rsidR="0038668F" w:rsidRPr="00E14191">
        <w:rPr>
          <w:rFonts w:ascii="ＭＳ 明朝" w:eastAsia="ＭＳ 明朝" w:hAnsi="ＭＳ 明朝" w:cs="ＭＳ 明朝" w:hint="eastAsia"/>
          <w:sz w:val="21"/>
          <w:szCs w:val="21"/>
        </w:rPr>
        <w:t>オリンピック競泳メダリスト星奈津美氏、静岡県立大学准教授国保祥子氏、株式会社</w:t>
      </w:r>
      <w:proofErr w:type="spellStart"/>
      <w:r w:rsidR="0038668F" w:rsidRPr="00E14191">
        <w:rPr>
          <w:rFonts w:ascii="ＭＳ 明朝" w:eastAsia="ＭＳ 明朝" w:hAnsi="ＭＳ 明朝" w:cs="ＭＳ 明朝" w:hint="eastAsia"/>
          <w:sz w:val="21"/>
          <w:szCs w:val="21"/>
        </w:rPr>
        <w:t>a</w:t>
      </w:r>
      <w:r w:rsidR="0038668F" w:rsidRPr="00E14191">
        <w:rPr>
          <w:rFonts w:ascii="ＭＳ 明朝" w:eastAsia="ＭＳ 明朝" w:hAnsi="ＭＳ 明朝" w:cs="ＭＳ 明朝"/>
          <w:sz w:val="21"/>
          <w:szCs w:val="21"/>
        </w:rPr>
        <w:t>rca</w:t>
      </w:r>
      <w:proofErr w:type="spellEnd"/>
      <w:r w:rsidR="0038668F" w:rsidRPr="00E14191">
        <w:rPr>
          <w:rFonts w:ascii="ＭＳ 明朝" w:eastAsia="ＭＳ 明朝" w:hAnsi="ＭＳ 明朝" w:cs="ＭＳ 明朝" w:hint="eastAsia"/>
          <w:sz w:val="21"/>
          <w:szCs w:val="21"/>
        </w:rPr>
        <w:t>代表取締役辻󠄀愛沙</w:t>
      </w:r>
      <w:r w:rsidR="008B69ED">
        <w:rPr>
          <w:rFonts w:ascii="ＭＳ 明朝" w:eastAsia="ＭＳ 明朝" w:hAnsi="ＭＳ 明朝" w:cs="ＭＳ 明朝" w:hint="eastAsia"/>
          <w:sz w:val="21"/>
          <w:szCs w:val="21"/>
        </w:rPr>
        <w:t>子氏、嬉野市長村上大祐</w:t>
      </w:r>
      <w:r w:rsidR="0038668F" w:rsidRPr="00E14191">
        <w:rPr>
          <w:rFonts w:ascii="ＭＳ 明朝" w:eastAsia="ＭＳ 明朝" w:hAnsi="ＭＳ 明朝" w:cs="ＭＳ 明朝" w:hint="eastAsia"/>
          <w:sz w:val="21"/>
          <w:szCs w:val="21"/>
        </w:rPr>
        <w:t>氏）</w:t>
      </w:r>
      <w:r w:rsidR="00CE0673" w:rsidRPr="00E14191">
        <w:rPr>
          <w:rFonts w:ascii="ＭＳ 明朝" w:eastAsia="ＭＳ 明朝" w:hAnsi="ＭＳ 明朝" w:cs="ＭＳ 明朝" w:hint="eastAsia"/>
          <w:sz w:val="21"/>
          <w:szCs w:val="21"/>
        </w:rPr>
        <w:t>への参加者向けに以下のワークシートを用いて、どのような課題に取り組む必要があるのか</w:t>
      </w:r>
      <w:r w:rsidR="0003438B" w:rsidRPr="00E14191">
        <w:rPr>
          <w:rFonts w:ascii="ＭＳ 明朝" w:eastAsia="ＭＳ 明朝" w:hAnsi="ＭＳ 明朝" w:cs="ＭＳ 明朝" w:hint="eastAsia"/>
          <w:sz w:val="21"/>
          <w:szCs w:val="21"/>
        </w:rPr>
        <w:t>アンケートを行った</w:t>
      </w:r>
      <w:r w:rsidR="0038668F" w:rsidRPr="00E14191">
        <w:rPr>
          <w:rFonts w:ascii="ＭＳ 明朝" w:eastAsia="ＭＳ 明朝" w:hAnsi="ＭＳ 明朝" w:cs="ＭＳ 明朝" w:hint="eastAsia"/>
          <w:sz w:val="21"/>
          <w:szCs w:val="21"/>
        </w:rPr>
        <w:t>。</w:t>
      </w:r>
    </w:p>
    <w:p w14:paraId="538D01AB" w14:textId="77777777" w:rsidR="007A0505" w:rsidRPr="00E14191" w:rsidRDefault="007A0505" w:rsidP="00885251">
      <w:pPr>
        <w:pBdr>
          <w:top w:val="nil"/>
          <w:left w:val="nil"/>
          <w:bottom w:val="nil"/>
          <w:right w:val="nil"/>
          <w:between w:val="nil"/>
        </w:pBdr>
        <w:spacing w:line="344" w:lineRule="auto"/>
        <w:ind w:firstLineChars="50" w:firstLine="105"/>
        <w:rPr>
          <w:rFonts w:ascii="ＭＳ 明朝" w:eastAsia="ＭＳ 明朝" w:hAnsi="ＭＳ 明朝" w:cs="ＭＳ 明朝"/>
          <w:sz w:val="21"/>
          <w:szCs w:val="21"/>
        </w:rPr>
      </w:pPr>
    </w:p>
    <w:p w14:paraId="355C689F" w14:textId="32416CEA" w:rsidR="00CE0673" w:rsidRPr="00E14191" w:rsidRDefault="009C1313" w:rsidP="006E4C81">
      <w:pPr>
        <w:pBdr>
          <w:top w:val="nil"/>
          <w:left w:val="nil"/>
          <w:bottom w:val="nil"/>
          <w:right w:val="nil"/>
          <w:between w:val="nil"/>
        </w:pBdr>
        <w:spacing w:line="344" w:lineRule="auto"/>
        <w:ind w:firstLineChars="50" w:firstLine="105"/>
        <w:jc w:val="center"/>
        <w:rPr>
          <w:rFonts w:ascii="ＭＳ 明朝" w:eastAsia="ＭＳ 明朝" w:hAnsi="ＭＳ 明朝" w:cs="M PLUS 1p"/>
          <w:sz w:val="21"/>
          <w:szCs w:val="21"/>
        </w:rPr>
      </w:pPr>
      <w:r w:rsidRPr="00E14191">
        <w:rPr>
          <w:rFonts w:ascii="ＭＳ 明朝" w:eastAsia="ＭＳ 明朝" w:hAnsi="ＭＳ 明朝" w:cs="ＭＳ 明朝" w:hint="eastAsia"/>
          <w:sz w:val="21"/>
          <w:szCs w:val="21"/>
        </w:rPr>
        <w:t>図１０</w:t>
      </w:r>
      <w:r w:rsidR="00CE0673" w:rsidRPr="00E14191">
        <w:rPr>
          <w:rFonts w:ascii="ＭＳ 明朝" w:eastAsia="ＭＳ 明朝" w:hAnsi="ＭＳ 明朝" w:cs="ＭＳ 明朝" w:hint="eastAsia"/>
          <w:sz w:val="21"/>
          <w:szCs w:val="21"/>
        </w:rPr>
        <w:t>シンポジウム時に配布したワークシート</w:t>
      </w:r>
    </w:p>
    <w:p w14:paraId="4033FF86" w14:textId="522D44C1" w:rsidR="00493F7D" w:rsidRPr="00E14191" w:rsidRDefault="003C7688" w:rsidP="0060398B">
      <w:pPr>
        <w:pBdr>
          <w:top w:val="nil"/>
          <w:left w:val="nil"/>
          <w:bottom w:val="nil"/>
          <w:right w:val="nil"/>
          <w:between w:val="nil"/>
        </w:pBdr>
        <w:spacing w:line="344" w:lineRule="auto"/>
        <w:ind w:left="100"/>
        <w:rPr>
          <w:rFonts w:ascii="ＭＳ 明朝" w:eastAsia="ＭＳ 明朝" w:hAnsi="ＭＳ 明朝" w:cs="ＭＳ 明朝"/>
          <w:sz w:val="21"/>
          <w:szCs w:val="21"/>
        </w:rPr>
      </w:pPr>
      <w:r w:rsidRPr="00E14191">
        <w:rPr>
          <w:rFonts w:ascii="ＭＳ 明朝" w:eastAsia="ＭＳ 明朝" w:hAnsi="ＭＳ 明朝" w:cs="ＭＳ 明朝"/>
          <w:noProof/>
          <w:sz w:val="21"/>
          <w:szCs w:val="21"/>
        </w:rPr>
        <w:drawing>
          <wp:inline distT="0" distB="0" distL="0" distR="0" wp14:anchorId="2DB3789B" wp14:editId="2AB399B8">
            <wp:extent cx="5537200" cy="391731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22">
                      <a:extLst>
                        <a:ext uri="{28A0092B-C50C-407E-A947-70E740481C1C}">
                          <a14:useLocalDpi xmlns:a14="http://schemas.microsoft.com/office/drawing/2010/main" val="0"/>
                        </a:ext>
                      </a:extLst>
                    </a:blip>
                    <a:stretch>
                      <a:fillRect/>
                    </a:stretch>
                  </pic:blipFill>
                  <pic:spPr>
                    <a:xfrm>
                      <a:off x="0" y="0"/>
                      <a:ext cx="5537200" cy="3917315"/>
                    </a:xfrm>
                    <a:prstGeom prst="rect">
                      <a:avLst/>
                    </a:prstGeom>
                  </pic:spPr>
                </pic:pic>
              </a:graphicData>
            </a:graphic>
          </wp:inline>
        </w:drawing>
      </w:r>
    </w:p>
    <w:p w14:paraId="2BF1AA20" w14:textId="4E0EA43B" w:rsidR="00CE0673" w:rsidRPr="00E14191" w:rsidRDefault="00CE0673" w:rsidP="00CE0673">
      <w:pPr>
        <w:pBdr>
          <w:top w:val="nil"/>
          <w:left w:val="nil"/>
          <w:bottom w:val="nil"/>
          <w:right w:val="nil"/>
          <w:between w:val="nil"/>
        </w:pBdr>
        <w:spacing w:line="344" w:lineRule="auto"/>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アンケートの主な回答データは以下の通り</w:t>
      </w:r>
      <w:r w:rsidR="00560CD5" w:rsidRPr="00E14191">
        <w:rPr>
          <w:rFonts w:ascii="ＭＳ 明朝" w:eastAsia="ＭＳ 明朝" w:hAnsi="ＭＳ 明朝" w:cs="ＭＳ 明朝" w:hint="eastAsia"/>
          <w:sz w:val="21"/>
          <w:szCs w:val="21"/>
        </w:rPr>
        <w:t>だった。</w:t>
      </w:r>
    </w:p>
    <w:p w14:paraId="79F975CB" w14:textId="46E72134" w:rsidR="00CE0673" w:rsidRPr="00E14191" w:rsidRDefault="00CE0673" w:rsidP="00CE0673">
      <w:pPr>
        <w:pBdr>
          <w:top w:val="nil"/>
          <w:left w:val="nil"/>
          <w:bottom w:val="nil"/>
          <w:right w:val="nil"/>
          <w:between w:val="nil"/>
        </w:pBdr>
        <w:spacing w:line="344" w:lineRule="auto"/>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総回答数</w:t>
      </w:r>
      <w:r w:rsidRPr="00E14191">
        <w:rPr>
          <w:rFonts w:ascii="ＭＳ 明朝" w:eastAsia="ＭＳ 明朝" w:hAnsi="ＭＳ 明朝" w:cs="ＭＳ 明朝"/>
          <w:sz w:val="21"/>
          <w:szCs w:val="21"/>
        </w:rPr>
        <w:t>25</w:t>
      </w:r>
    </w:p>
    <w:p w14:paraId="24BE3321" w14:textId="77777777" w:rsidR="00CE0673" w:rsidRPr="00E14191" w:rsidRDefault="00CE0673" w:rsidP="00860626">
      <w:pPr>
        <w:pStyle w:val="a5"/>
        <w:numPr>
          <w:ilvl w:val="0"/>
          <w:numId w:val="2"/>
        </w:numPr>
        <w:pBdr>
          <w:top w:val="nil"/>
          <w:left w:val="nil"/>
          <w:bottom w:val="nil"/>
          <w:right w:val="nil"/>
          <w:between w:val="nil"/>
        </w:pBdr>
        <w:spacing w:line="344" w:lineRule="auto"/>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子育て</w:t>
      </w:r>
      <w:r w:rsidRPr="00E14191">
        <w:rPr>
          <w:rFonts w:ascii="ＭＳ 明朝" w:eastAsia="ＭＳ 明朝" w:hAnsi="ＭＳ 明朝" w:cs="ＭＳ 明朝"/>
          <w:sz w:val="21"/>
          <w:szCs w:val="21"/>
        </w:rPr>
        <w:t>5  @20%</w:t>
      </w:r>
    </w:p>
    <w:p w14:paraId="2FBC4B56" w14:textId="77777777" w:rsidR="00CE0673" w:rsidRPr="00E14191" w:rsidRDefault="00CE0673" w:rsidP="00860626">
      <w:pPr>
        <w:pStyle w:val="a5"/>
        <w:numPr>
          <w:ilvl w:val="0"/>
          <w:numId w:val="2"/>
        </w:numPr>
        <w:pBdr>
          <w:top w:val="nil"/>
          <w:left w:val="nil"/>
          <w:bottom w:val="nil"/>
          <w:right w:val="nil"/>
          <w:between w:val="nil"/>
        </w:pBdr>
        <w:spacing w:line="344" w:lineRule="auto"/>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 xml:space="preserve">農業　</w:t>
      </w:r>
      <w:r w:rsidRPr="00E14191">
        <w:rPr>
          <w:rFonts w:ascii="ＭＳ 明朝" w:eastAsia="ＭＳ 明朝" w:hAnsi="ＭＳ 明朝" w:cs="ＭＳ 明朝"/>
          <w:sz w:val="21"/>
          <w:szCs w:val="21"/>
        </w:rPr>
        <w:t>2   @8%</w:t>
      </w:r>
    </w:p>
    <w:p w14:paraId="65A2ED9E" w14:textId="77777777" w:rsidR="00CE0673" w:rsidRPr="00E14191" w:rsidRDefault="00CE0673" w:rsidP="00860626">
      <w:pPr>
        <w:pStyle w:val="a5"/>
        <w:numPr>
          <w:ilvl w:val="0"/>
          <w:numId w:val="2"/>
        </w:numPr>
        <w:pBdr>
          <w:top w:val="nil"/>
          <w:left w:val="nil"/>
          <w:bottom w:val="nil"/>
          <w:right w:val="nil"/>
          <w:between w:val="nil"/>
        </w:pBdr>
        <w:spacing w:line="344" w:lineRule="auto"/>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少子高齢化・人口減少</w:t>
      </w:r>
      <w:r w:rsidRPr="00E14191">
        <w:rPr>
          <w:rFonts w:ascii="ＭＳ 明朝" w:eastAsia="ＭＳ 明朝" w:hAnsi="ＭＳ 明朝" w:cs="ＭＳ 明朝"/>
          <w:sz w:val="21"/>
          <w:szCs w:val="21"/>
        </w:rPr>
        <w:t>6   @24%</w:t>
      </w:r>
    </w:p>
    <w:p w14:paraId="3682BC43" w14:textId="77777777" w:rsidR="00CE0673" w:rsidRPr="00E14191" w:rsidRDefault="00CE0673" w:rsidP="00860626">
      <w:pPr>
        <w:pStyle w:val="a5"/>
        <w:numPr>
          <w:ilvl w:val="0"/>
          <w:numId w:val="2"/>
        </w:numPr>
        <w:pBdr>
          <w:top w:val="nil"/>
          <w:left w:val="nil"/>
          <w:bottom w:val="nil"/>
          <w:right w:val="nil"/>
          <w:between w:val="nil"/>
        </w:pBdr>
        <w:spacing w:line="344" w:lineRule="auto"/>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 xml:space="preserve">交流人口増　</w:t>
      </w:r>
      <w:r w:rsidRPr="00E14191">
        <w:rPr>
          <w:rFonts w:ascii="ＭＳ 明朝" w:eastAsia="ＭＳ 明朝" w:hAnsi="ＭＳ 明朝" w:cs="ＭＳ 明朝"/>
          <w:sz w:val="21"/>
          <w:szCs w:val="21"/>
        </w:rPr>
        <w:t>11   @44%</w:t>
      </w:r>
    </w:p>
    <w:p w14:paraId="72D01E25" w14:textId="7AE0A302" w:rsidR="00CE0673" w:rsidRPr="00FA5BD8" w:rsidRDefault="00CE0673" w:rsidP="00FA5BD8">
      <w:pPr>
        <w:pStyle w:val="a5"/>
        <w:numPr>
          <w:ilvl w:val="0"/>
          <w:numId w:val="2"/>
        </w:numPr>
        <w:pBdr>
          <w:top w:val="nil"/>
          <w:left w:val="nil"/>
          <w:bottom w:val="nil"/>
          <w:right w:val="nil"/>
          <w:between w:val="nil"/>
        </w:pBdr>
        <w:spacing w:line="344" w:lineRule="auto"/>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その他（観光）</w:t>
      </w:r>
      <w:r w:rsidRPr="00E14191">
        <w:rPr>
          <w:rFonts w:ascii="ＭＳ 明朝" w:eastAsia="ＭＳ 明朝" w:hAnsi="ＭＳ 明朝" w:cs="ＭＳ 明朝"/>
          <w:sz w:val="21"/>
          <w:szCs w:val="21"/>
        </w:rPr>
        <w:t>1   @4%</w:t>
      </w:r>
    </w:p>
    <w:p w14:paraId="293B2B04" w14:textId="26D1AF1E" w:rsidR="00CE0673" w:rsidRPr="00E14191" w:rsidRDefault="00CB7016" w:rsidP="00D80B4E">
      <w:pPr>
        <w:pBdr>
          <w:top w:val="nil"/>
          <w:left w:val="nil"/>
          <w:bottom w:val="nil"/>
          <w:right w:val="nil"/>
          <w:between w:val="nil"/>
        </w:pBdr>
        <w:spacing w:line="344" w:lineRule="auto"/>
        <w:ind w:left="100" w:firstLineChars="50" w:firstLine="105"/>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上記を踏まえて、スポーツ</w:t>
      </w:r>
      <w:r w:rsidR="001E5458" w:rsidRPr="00E14191">
        <w:rPr>
          <w:rFonts w:ascii="ＭＳ 明朝" w:eastAsia="ＭＳ 明朝" w:hAnsi="ＭＳ 明朝" w:cs="ＭＳ 明朝" w:hint="eastAsia"/>
          <w:sz w:val="21"/>
          <w:szCs w:val="21"/>
        </w:rPr>
        <w:t>フューチャーセンターの課題に上記を位置づける。</w:t>
      </w:r>
    </w:p>
    <w:p w14:paraId="6D5DC792" w14:textId="77777777" w:rsidR="00C24020" w:rsidRPr="00E14191" w:rsidRDefault="00C24020" w:rsidP="0060398B">
      <w:pPr>
        <w:pBdr>
          <w:top w:val="nil"/>
          <w:left w:val="nil"/>
          <w:bottom w:val="nil"/>
          <w:right w:val="nil"/>
          <w:between w:val="nil"/>
        </w:pBdr>
        <w:spacing w:line="344" w:lineRule="auto"/>
        <w:ind w:left="100"/>
        <w:rPr>
          <w:rFonts w:ascii="ＭＳ 明朝" w:eastAsia="ＭＳ 明朝" w:hAnsi="ＭＳ 明朝" w:cs="ＭＳ 明朝"/>
          <w:sz w:val="21"/>
          <w:szCs w:val="21"/>
        </w:rPr>
      </w:pPr>
    </w:p>
    <w:p w14:paraId="79210E08" w14:textId="77777777" w:rsidR="00C24020" w:rsidRPr="00E14191" w:rsidRDefault="00C24020" w:rsidP="0060398B">
      <w:pPr>
        <w:pBdr>
          <w:top w:val="nil"/>
          <w:left w:val="nil"/>
          <w:bottom w:val="nil"/>
          <w:right w:val="nil"/>
          <w:between w:val="nil"/>
        </w:pBdr>
        <w:spacing w:line="344" w:lineRule="auto"/>
        <w:ind w:left="100"/>
        <w:rPr>
          <w:rFonts w:ascii="ＭＳ 明朝" w:eastAsia="ＭＳ 明朝" w:hAnsi="ＭＳ 明朝" w:cs="ＭＳ 明朝"/>
          <w:sz w:val="21"/>
          <w:szCs w:val="21"/>
        </w:rPr>
      </w:pPr>
    </w:p>
    <w:p w14:paraId="0E280D85" w14:textId="77777777" w:rsidR="00DF7F5E" w:rsidRPr="00DE448B" w:rsidRDefault="00DF7F5E" w:rsidP="00DF7F5E">
      <w:pPr>
        <w:pBdr>
          <w:top w:val="nil"/>
          <w:left w:val="nil"/>
          <w:bottom w:val="nil"/>
          <w:right w:val="nil"/>
          <w:between w:val="nil"/>
        </w:pBdr>
        <w:spacing w:line="344" w:lineRule="auto"/>
        <w:rPr>
          <w:rFonts w:ascii="ＭＳ 明朝" w:eastAsia="ＭＳ 明朝" w:hAnsi="ＭＳ 明朝" w:cs="ＭＳ 明朝"/>
          <w:sz w:val="24"/>
          <w:szCs w:val="24"/>
        </w:rPr>
      </w:pPr>
    </w:p>
    <w:p w14:paraId="319B5E77" w14:textId="77777777" w:rsidR="00DF7F5E" w:rsidRDefault="00DF7F5E" w:rsidP="00DF7F5E">
      <w:pPr>
        <w:pBdr>
          <w:top w:val="nil"/>
          <w:left w:val="nil"/>
          <w:bottom w:val="nil"/>
          <w:right w:val="nil"/>
          <w:between w:val="nil"/>
        </w:pBdr>
        <w:spacing w:line="344" w:lineRule="auto"/>
        <w:rPr>
          <w:rFonts w:ascii="ＭＳ 明朝" w:eastAsia="ＭＳ 明朝" w:hAnsi="ＭＳ 明朝" w:cs="ＭＳ 明朝"/>
          <w:sz w:val="40"/>
          <w:szCs w:val="40"/>
        </w:rPr>
      </w:pPr>
    </w:p>
    <w:p w14:paraId="3083C915" w14:textId="77777777" w:rsidR="00DF7F5E" w:rsidRDefault="00DF7F5E" w:rsidP="00DF7F5E">
      <w:pPr>
        <w:pBdr>
          <w:top w:val="nil"/>
          <w:left w:val="nil"/>
          <w:bottom w:val="nil"/>
          <w:right w:val="nil"/>
          <w:between w:val="nil"/>
        </w:pBdr>
        <w:spacing w:line="344" w:lineRule="auto"/>
        <w:rPr>
          <w:rFonts w:ascii="ＭＳ 明朝" w:eastAsia="ＭＳ 明朝" w:hAnsi="ＭＳ 明朝" w:cs="ＭＳ 明朝"/>
          <w:sz w:val="40"/>
          <w:szCs w:val="40"/>
        </w:rPr>
      </w:pPr>
    </w:p>
    <w:p w14:paraId="2D5A5483" w14:textId="1D78FAC3" w:rsidR="00DF7F5E" w:rsidRDefault="00DF7F5E" w:rsidP="00DF7F5E">
      <w:pPr>
        <w:pBdr>
          <w:top w:val="nil"/>
          <w:left w:val="nil"/>
          <w:bottom w:val="nil"/>
          <w:right w:val="nil"/>
          <w:between w:val="nil"/>
        </w:pBdr>
        <w:spacing w:line="344" w:lineRule="auto"/>
        <w:rPr>
          <w:rFonts w:ascii="ＭＳ 明朝" w:eastAsia="ＭＳ 明朝" w:hAnsi="ＭＳ 明朝" w:cs="ＭＳ 明朝"/>
          <w:sz w:val="40"/>
          <w:szCs w:val="40"/>
        </w:rPr>
      </w:pPr>
    </w:p>
    <w:p w14:paraId="7D68E55A" w14:textId="77777777" w:rsidR="00DF7F5E" w:rsidRDefault="00DF7F5E" w:rsidP="00DF7F5E">
      <w:pPr>
        <w:pBdr>
          <w:top w:val="nil"/>
          <w:left w:val="nil"/>
          <w:bottom w:val="nil"/>
          <w:right w:val="nil"/>
          <w:between w:val="nil"/>
        </w:pBdr>
        <w:spacing w:line="344" w:lineRule="auto"/>
        <w:rPr>
          <w:rFonts w:ascii="ＭＳ 明朝" w:eastAsia="ＭＳ 明朝" w:hAnsi="ＭＳ 明朝" w:cs="ＭＳ 明朝"/>
          <w:sz w:val="40"/>
          <w:szCs w:val="40"/>
        </w:rPr>
      </w:pPr>
    </w:p>
    <w:p w14:paraId="3C339DA4" w14:textId="77777777" w:rsidR="00DF7F5E" w:rsidRDefault="00DF7F5E" w:rsidP="00DF7F5E">
      <w:pPr>
        <w:pBdr>
          <w:top w:val="nil"/>
          <w:left w:val="nil"/>
          <w:bottom w:val="nil"/>
          <w:right w:val="nil"/>
          <w:between w:val="nil"/>
        </w:pBdr>
        <w:spacing w:line="344" w:lineRule="auto"/>
        <w:rPr>
          <w:rFonts w:ascii="ＭＳ 明朝" w:eastAsia="ＭＳ 明朝" w:hAnsi="ＭＳ 明朝" w:cs="ＭＳ 明朝"/>
          <w:sz w:val="40"/>
          <w:szCs w:val="40"/>
        </w:rPr>
      </w:pPr>
    </w:p>
    <w:p w14:paraId="23335E71" w14:textId="77777777" w:rsidR="00DF7F5E" w:rsidRDefault="00DF7F5E" w:rsidP="00DF7F5E">
      <w:pPr>
        <w:pBdr>
          <w:top w:val="nil"/>
          <w:left w:val="nil"/>
          <w:bottom w:val="nil"/>
          <w:right w:val="nil"/>
          <w:between w:val="nil"/>
        </w:pBdr>
        <w:spacing w:line="344" w:lineRule="auto"/>
        <w:rPr>
          <w:rFonts w:ascii="ＭＳ 明朝" w:eastAsia="ＭＳ 明朝" w:hAnsi="ＭＳ 明朝" w:cs="ＭＳ 明朝"/>
          <w:sz w:val="40"/>
          <w:szCs w:val="40"/>
        </w:rPr>
      </w:pPr>
    </w:p>
    <w:p w14:paraId="04BAE1EE" w14:textId="0251D0C8" w:rsidR="00DF7F5E" w:rsidRDefault="00DF7F5E" w:rsidP="00DF7F5E">
      <w:pPr>
        <w:pBdr>
          <w:top w:val="nil"/>
          <w:left w:val="nil"/>
          <w:bottom w:val="nil"/>
          <w:right w:val="nil"/>
          <w:between w:val="nil"/>
        </w:pBdr>
        <w:spacing w:line="344" w:lineRule="auto"/>
        <w:jc w:val="center"/>
        <w:rPr>
          <w:rFonts w:ascii="ＭＳ 明朝" w:eastAsia="ＭＳ 明朝" w:hAnsi="ＭＳ 明朝" w:cs="ＭＳ 明朝"/>
          <w:sz w:val="40"/>
          <w:szCs w:val="40"/>
        </w:rPr>
      </w:pPr>
      <w:r>
        <w:rPr>
          <w:rFonts w:ascii="ＭＳ 明朝" w:eastAsia="ＭＳ 明朝" w:hAnsi="ＭＳ 明朝" w:cs="ＭＳ 明朝" w:hint="eastAsia"/>
          <w:sz w:val="40"/>
          <w:szCs w:val="40"/>
        </w:rPr>
        <w:t>第２章</w:t>
      </w:r>
    </w:p>
    <w:p w14:paraId="107A28E0" w14:textId="01514CFB" w:rsidR="00DF7F5E" w:rsidRDefault="00DF7F5E" w:rsidP="00DF7F5E">
      <w:pPr>
        <w:pBdr>
          <w:top w:val="nil"/>
          <w:left w:val="nil"/>
          <w:bottom w:val="nil"/>
          <w:right w:val="nil"/>
          <w:between w:val="nil"/>
        </w:pBdr>
        <w:spacing w:line="344" w:lineRule="auto"/>
        <w:jc w:val="center"/>
        <w:rPr>
          <w:rFonts w:ascii="ＭＳ 明朝" w:eastAsia="ＭＳ 明朝" w:hAnsi="ＭＳ 明朝" w:cs="ＭＳ 明朝"/>
          <w:sz w:val="40"/>
          <w:szCs w:val="40"/>
        </w:rPr>
      </w:pPr>
      <w:r>
        <w:rPr>
          <w:rFonts w:ascii="ＭＳ 明朝" w:eastAsia="ＭＳ 明朝" w:hAnsi="ＭＳ 明朝" w:cs="ＭＳ 明朝" w:hint="eastAsia"/>
          <w:sz w:val="40"/>
          <w:szCs w:val="40"/>
        </w:rPr>
        <w:t>基本構想</w:t>
      </w:r>
    </w:p>
    <w:p w14:paraId="397EE2CE" w14:textId="77777777" w:rsidR="00DF7F5E" w:rsidRDefault="00DF7F5E" w:rsidP="00DF7F5E">
      <w:pPr>
        <w:pBdr>
          <w:top w:val="nil"/>
          <w:left w:val="nil"/>
          <w:bottom w:val="nil"/>
          <w:right w:val="nil"/>
          <w:between w:val="nil"/>
        </w:pBdr>
        <w:spacing w:line="344" w:lineRule="auto"/>
        <w:rPr>
          <w:rFonts w:ascii="ＭＳ 明朝" w:eastAsia="ＭＳ 明朝" w:hAnsi="ＭＳ 明朝" w:cs="ＭＳ 明朝"/>
          <w:sz w:val="40"/>
          <w:szCs w:val="40"/>
        </w:rPr>
      </w:pPr>
    </w:p>
    <w:p w14:paraId="53CFD2F9" w14:textId="77777777" w:rsidR="00DF7F5E" w:rsidRDefault="00DF7F5E" w:rsidP="00DF7F5E">
      <w:pPr>
        <w:pBdr>
          <w:top w:val="nil"/>
          <w:left w:val="nil"/>
          <w:bottom w:val="nil"/>
          <w:right w:val="nil"/>
          <w:between w:val="nil"/>
        </w:pBdr>
        <w:spacing w:line="344" w:lineRule="auto"/>
        <w:rPr>
          <w:rFonts w:ascii="ＭＳ 明朝" w:eastAsia="ＭＳ 明朝" w:hAnsi="ＭＳ 明朝" w:cs="ＭＳ 明朝"/>
          <w:sz w:val="40"/>
          <w:szCs w:val="40"/>
        </w:rPr>
      </w:pPr>
    </w:p>
    <w:p w14:paraId="66DD8800" w14:textId="77777777" w:rsidR="00DF7F5E" w:rsidRDefault="00DF7F5E" w:rsidP="00DF7F5E">
      <w:pPr>
        <w:pBdr>
          <w:top w:val="nil"/>
          <w:left w:val="nil"/>
          <w:bottom w:val="nil"/>
          <w:right w:val="nil"/>
          <w:between w:val="nil"/>
        </w:pBdr>
        <w:spacing w:line="344" w:lineRule="auto"/>
        <w:rPr>
          <w:rFonts w:ascii="ＭＳ 明朝" w:eastAsia="ＭＳ 明朝" w:hAnsi="ＭＳ 明朝" w:cs="ＭＳ 明朝"/>
          <w:sz w:val="40"/>
          <w:szCs w:val="40"/>
        </w:rPr>
      </w:pPr>
    </w:p>
    <w:p w14:paraId="5BB75744" w14:textId="77777777" w:rsidR="00DF7F5E" w:rsidRDefault="00DF7F5E" w:rsidP="00DF7F5E">
      <w:pPr>
        <w:pBdr>
          <w:top w:val="nil"/>
          <w:left w:val="nil"/>
          <w:bottom w:val="nil"/>
          <w:right w:val="nil"/>
          <w:between w:val="nil"/>
        </w:pBdr>
        <w:spacing w:line="344" w:lineRule="auto"/>
        <w:rPr>
          <w:rFonts w:ascii="ＭＳ 明朝" w:eastAsia="ＭＳ 明朝" w:hAnsi="ＭＳ 明朝" w:cs="ＭＳ 明朝"/>
          <w:sz w:val="40"/>
          <w:szCs w:val="40"/>
        </w:rPr>
      </w:pPr>
    </w:p>
    <w:p w14:paraId="239BC1CB" w14:textId="77777777" w:rsidR="00DF7F5E" w:rsidRDefault="00DF7F5E" w:rsidP="00DF7F5E">
      <w:pPr>
        <w:pBdr>
          <w:top w:val="nil"/>
          <w:left w:val="nil"/>
          <w:bottom w:val="nil"/>
          <w:right w:val="nil"/>
          <w:between w:val="nil"/>
        </w:pBdr>
        <w:spacing w:line="344" w:lineRule="auto"/>
        <w:rPr>
          <w:rFonts w:ascii="ＭＳ 明朝" w:eastAsia="ＭＳ 明朝" w:hAnsi="ＭＳ 明朝" w:cs="ＭＳ 明朝"/>
          <w:sz w:val="40"/>
          <w:szCs w:val="40"/>
        </w:rPr>
      </w:pPr>
    </w:p>
    <w:p w14:paraId="53A816CA" w14:textId="43617BBF" w:rsidR="00DF7F5E" w:rsidRDefault="00DF7F5E" w:rsidP="00DF7F5E">
      <w:pPr>
        <w:pBdr>
          <w:top w:val="nil"/>
          <w:left w:val="nil"/>
          <w:bottom w:val="nil"/>
          <w:right w:val="nil"/>
          <w:between w:val="nil"/>
        </w:pBdr>
        <w:spacing w:line="344" w:lineRule="auto"/>
        <w:rPr>
          <w:rFonts w:ascii="ＭＳ 明朝" w:eastAsia="ＭＳ 明朝" w:hAnsi="ＭＳ 明朝" w:cs="ＭＳ 明朝"/>
          <w:sz w:val="40"/>
          <w:szCs w:val="40"/>
        </w:rPr>
      </w:pPr>
    </w:p>
    <w:p w14:paraId="5A94810F" w14:textId="611D6D00" w:rsidR="00DF7F5E" w:rsidRDefault="00DF7F5E" w:rsidP="00DF7F5E">
      <w:pPr>
        <w:pBdr>
          <w:top w:val="nil"/>
          <w:left w:val="nil"/>
          <w:bottom w:val="nil"/>
          <w:right w:val="nil"/>
          <w:between w:val="nil"/>
        </w:pBdr>
        <w:spacing w:line="344" w:lineRule="auto"/>
        <w:rPr>
          <w:rFonts w:ascii="ＭＳ 明朝" w:eastAsia="ＭＳ 明朝" w:hAnsi="ＭＳ 明朝" w:cs="ＭＳ 明朝"/>
          <w:sz w:val="40"/>
          <w:szCs w:val="40"/>
        </w:rPr>
      </w:pPr>
    </w:p>
    <w:p w14:paraId="40EB81AD" w14:textId="13662DC3" w:rsidR="00D84499" w:rsidRDefault="00D84499" w:rsidP="00DF7F5E">
      <w:pPr>
        <w:pBdr>
          <w:top w:val="nil"/>
          <w:left w:val="nil"/>
          <w:bottom w:val="nil"/>
          <w:right w:val="nil"/>
          <w:between w:val="nil"/>
        </w:pBdr>
        <w:spacing w:line="344" w:lineRule="auto"/>
        <w:rPr>
          <w:rFonts w:ascii="ＭＳ 明朝" w:eastAsia="ＭＳ 明朝" w:hAnsi="ＭＳ 明朝" w:cs="ＭＳ 明朝"/>
          <w:sz w:val="40"/>
          <w:szCs w:val="40"/>
        </w:rPr>
      </w:pPr>
    </w:p>
    <w:p w14:paraId="51F64670" w14:textId="07E88DBA" w:rsidR="00D84499" w:rsidRDefault="00D84499" w:rsidP="00DF7F5E">
      <w:pPr>
        <w:pBdr>
          <w:top w:val="nil"/>
          <w:left w:val="nil"/>
          <w:bottom w:val="nil"/>
          <w:right w:val="nil"/>
          <w:between w:val="nil"/>
        </w:pBdr>
        <w:spacing w:line="344" w:lineRule="auto"/>
        <w:rPr>
          <w:rFonts w:ascii="ＭＳ 明朝" w:eastAsia="ＭＳ 明朝" w:hAnsi="ＭＳ 明朝" w:cs="ＭＳ 明朝"/>
          <w:sz w:val="40"/>
          <w:szCs w:val="40"/>
        </w:rPr>
      </w:pPr>
    </w:p>
    <w:p w14:paraId="7F91D88E" w14:textId="77777777" w:rsidR="00D84499" w:rsidRPr="00DF7F5E" w:rsidRDefault="00D84499" w:rsidP="00DF7F5E">
      <w:pPr>
        <w:pBdr>
          <w:top w:val="nil"/>
          <w:left w:val="nil"/>
          <w:bottom w:val="nil"/>
          <w:right w:val="nil"/>
          <w:between w:val="nil"/>
        </w:pBdr>
        <w:spacing w:line="344" w:lineRule="auto"/>
        <w:rPr>
          <w:rFonts w:ascii="ＭＳ 明朝" w:eastAsia="ＭＳ 明朝" w:hAnsi="ＭＳ 明朝" w:cs="ＭＳ 明朝"/>
          <w:sz w:val="40"/>
          <w:szCs w:val="40"/>
        </w:rPr>
      </w:pPr>
    </w:p>
    <w:p w14:paraId="72BB14F0" w14:textId="72E1C6CC" w:rsidR="0060398B" w:rsidRPr="00E14191" w:rsidRDefault="009C14C0" w:rsidP="0060398B">
      <w:pPr>
        <w:pBdr>
          <w:top w:val="nil"/>
          <w:left w:val="nil"/>
          <w:bottom w:val="nil"/>
          <w:right w:val="nil"/>
          <w:between w:val="nil"/>
        </w:pBdr>
        <w:spacing w:line="344" w:lineRule="auto"/>
        <w:ind w:left="100"/>
        <w:rPr>
          <w:rFonts w:ascii="ＭＳ 明朝" w:eastAsia="ＭＳ 明朝" w:hAnsi="ＭＳ 明朝" w:cs="ＭＳ 明朝"/>
          <w:sz w:val="40"/>
          <w:szCs w:val="40"/>
        </w:rPr>
      </w:pPr>
      <w:r w:rsidRPr="00E14191">
        <w:rPr>
          <w:rFonts w:ascii="ＭＳ 明朝" w:eastAsia="ＭＳ 明朝" w:hAnsi="ＭＳ 明朝" w:cs="ＭＳ 明朝" w:hint="eastAsia"/>
          <w:sz w:val="40"/>
          <w:szCs w:val="40"/>
        </w:rPr>
        <w:lastRenderedPageBreak/>
        <w:t>■</w:t>
      </w:r>
      <w:r w:rsidR="00830604">
        <w:rPr>
          <w:rFonts w:ascii="ＭＳ 明朝" w:eastAsia="ＭＳ 明朝" w:hAnsi="ＭＳ 明朝" w:cs="ＭＳ 明朝" w:hint="eastAsia"/>
          <w:sz w:val="40"/>
          <w:szCs w:val="40"/>
        </w:rPr>
        <w:t xml:space="preserve">　基本構想の策定</w:t>
      </w:r>
    </w:p>
    <w:p w14:paraId="5198210E" w14:textId="77777777" w:rsidR="009C14C0" w:rsidRPr="00E14191" w:rsidRDefault="009C14C0" w:rsidP="0060398B">
      <w:pPr>
        <w:pBdr>
          <w:top w:val="nil"/>
          <w:left w:val="nil"/>
          <w:bottom w:val="nil"/>
          <w:right w:val="nil"/>
          <w:between w:val="nil"/>
        </w:pBdr>
        <w:spacing w:line="344" w:lineRule="auto"/>
        <w:ind w:left="100"/>
        <w:rPr>
          <w:rFonts w:ascii="ＭＳ 明朝" w:eastAsia="ＭＳ 明朝" w:hAnsi="ＭＳ 明朝" w:cs="M PLUS 1p"/>
          <w:b/>
          <w:color w:val="FF0000"/>
          <w:sz w:val="21"/>
          <w:szCs w:val="21"/>
        </w:rPr>
      </w:pPr>
    </w:p>
    <w:p w14:paraId="73B5782F" w14:textId="3D1442E5" w:rsidR="007606EF" w:rsidRPr="00E14191" w:rsidRDefault="007606EF" w:rsidP="007606EF">
      <w:pPr>
        <w:pBdr>
          <w:top w:val="nil"/>
          <w:left w:val="nil"/>
          <w:bottom w:val="nil"/>
          <w:right w:val="nil"/>
          <w:between w:val="nil"/>
        </w:pBdr>
        <w:spacing w:line="344" w:lineRule="auto"/>
        <w:ind w:firstLineChars="50" w:firstLine="105"/>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前述までの「先進事例調査及び分析」</w:t>
      </w:r>
      <w:r w:rsidR="009C14C0" w:rsidRPr="00E14191">
        <w:rPr>
          <w:rFonts w:ascii="ＭＳ 明朝" w:eastAsia="ＭＳ 明朝" w:hAnsi="ＭＳ 明朝" w:cs="ＭＳ 明朝" w:hint="eastAsia"/>
          <w:sz w:val="21"/>
          <w:szCs w:val="21"/>
        </w:rPr>
        <w:t>「フューチャーセンターの事例を踏まえた考察と実施に向けた原理原則」</w:t>
      </w:r>
      <w:r w:rsidRPr="00E14191">
        <w:rPr>
          <w:rFonts w:ascii="ＭＳ 明朝" w:eastAsia="ＭＳ 明朝" w:hAnsi="ＭＳ 明朝" w:cs="ＭＳ 明朝" w:hint="eastAsia"/>
          <w:sz w:val="21"/>
          <w:szCs w:val="21"/>
        </w:rPr>
        <w:t>及び「ニーズ調査及び分析」を踏まえて「嬉野市スポーツフューチャーセンターの基本構想」を策定する。策定に際して、</w:t>
      </w:r>
      <w:r w:rsidR="00AA3F00" w:rsidRPr="00E14191">
        <w:rPr>
          <w:rFonts w:ascii="ＭＳ 明朝" w:eastAsia="ＭＳ 明朝" w:hAnsi="ＭＳ 明朝" w:cs="ＭＳ 明朝" w:hint="eastAsia"/>
          <w:sz w:val="21"/>
          <w:szCs w:val="21"/>
        </w:rPr>
        <w:t>概念整理として、①本件におけるスポーツの機能、②フューチャーセンターの機能の順に内容を記載する。その後③スポーツフューチャーセンターの定義設定を行い、④</w:t>
      </w:r>
      <w:r w:rsidR="008B69ED">
        <w:rPr>
          <w:rFonts w:ascii="ＭＳ 明朝" w:eastAsia="ＭＳ 明朝" w:hAnsi="ＭＳ 明朝" w:cs="ＭＳ 明朝" w:hint="eastAsia"/>
          <w:sz w:val="21"/>
          <w:szCs w:val="21"/>
        </w:rPr>
        <w:t>嬉野市</w:t>
      </w:r>
      <w:r w:rsidR="00AA3F00" w:rsidRPr="00E14191">
        <w:rPr>
          <w:rFonts w:ascii="ＭＳ 明朝" w:eastAsia="ＭＳ 明朝" w:hAnsi="ＭＳ 明朝" w:cs="ＭＳ 明朝" w:hint="eastAsia"/>
          <w:sz w:val="21"/>
          <w:szCs w:val="21"/>
        </w:rPr>
        <w:t>スポーツフューチャーセンターの運用</w:t>
      </w:r>
      <w:r w:rsidR="009C14C0" w:rsidRPr="00E14191">
        <w:rPr>
          <w:rFonts w:ascii="ＭＳ 明朝" w:eastAsia="ＭＳ 明朝" w:hAnsi="ＭＳ 明朝" w:cs="ＭＳ 明朝" w:hint="eastAsia"/>
          <w:sz w:val="21"/>
          <w:szCs w:val="21"/>
        </w:rPr>
        <w:t>要件</w:t>
      </w:r>
      <w:r w:rsidR="00AA3F00" w:rsidRPr="00E14191">
        <w:rPr>
          <w:rFonts w:ascii="ＭＳ 明朝" w:eastAsia="ＭＳ 明朝" w:hAnsi="ＭＳ 明朝" w:cs="ＭＳ 明朝" w:hint="eastAsia"/>
          <w:sz w:val="21"/>
          <w:szCs w:val="21"/>
        </w:rPr>
        <w:t>設計</w:t>
      </w:r>
      <w:r w:rsidR="00B977EF" w:rsidRPr="00E14191">
        <w:rPr>
          <w:rFonts w:ascii="ＭＳ 明朝" w:eastAsia="ＭＳ 明朝" w:hAnsi="ＭＳ 明朝" w:cs="ＭＳ 明朝" w:hint="eastAsia"/>
          <w:sz w:val="21"/>
          <w:szCs w:val="21"/>
        </w:rPr>
        <w:t>、⑤</w:t>
      </w:r>
      <w:r w:rsidR="00B977EF" w:rsidRPr="00E14191">
        <w:rPr>
          <w:rFonts w:ascii="ＭＳ 明朝" w:eastAsia="ＭＳ 明朝" w:hAnsi="ＭＳ 明朝" w:cs="ＭＳ 明朝"/>
          <w:sz w:val="21"/>
          <w:szCs w:val="21"/>
        </w:rPr>
        <w:t>関連施策、領域との関係性</w:t>
      </w:r>
      <w:r w:rsidR="00B57164" w:rsidRPr="00E14191">
        <w:rPr>
          <w:rFonts w:ascii="ＭＳ 明朝" w:eastAsia="ＭＳ 明朝" w:hAnsi="ＭＳ 明朝" w:cs="ＭＳ 明朝" w:hint="eastAsia"/>
          <w:sz w:val="21"/>
          <w:szCs w:val="21"/>
        </w:rPr>
        <w:t>を</w:t>
      </w:r>
      <w:r w:rsidR="00AA3F00" w:rsidRPr="00E14191">
        <w:rPr>
          <w:rFonts w:ascii="ＭＳ 明朝" w:eastAsia="ＭＳ 明朝" w:hAnsi="ＭＳ 明朝" w:cs="ＭＳ 明朝" w:hint="eastAsia"/>
          <w:sz w:val="21"/>
          <w:szCs w:val="21"/>
        </w:rPr>
        <w:t>記載する。</w:t>
      </w:r>
    </w:p>
    <w:p w14:paraId="2C74A5C0" w14:textId="77777777" w:rsidR="00451E66" w:rsidRPr="00E14191" w:rsidRDefault="00451E66" w:rsidP="007606EF">
      <w:pPr>
        <w:pBdr>
          <w:top w:val="nil"/>
          <w:left w:val="nil"/>
          <w:bottom w:val="nil"/>
          <w:right w:val="nil"/>
          <w:between w:val="nil"/>
        </w:pBdr>
        <w:spacing w:line="344" w:lineRule="auto"/>
        <w:ind w:firstLineChars="50" w:firstLine="105"/>
        <w:rPr>
          <w:rFonts w:ascii="ＭＳ 明朝" w:eastAsia="ＭＳ 明朝" w:hAnsi="ＭＳ 明朝" w:cs="ＭＳ 明朝"/>
          <w:sz w:val="21"/>
          <w:szCs w:val="21"/>
        </w:rPr>
      </w:pPr>
    </w:p>
    <w:p w14:paraId="5D2BFC90" w14:textId="20ED3C9C" w:rsidR="00451E66" w:rsidRPr="00E14191" w:rsidRDefault="00451E66" w:rsidP="00451E66">
      <w:pPr>
        <w:rPr>
          <w:rFonts w:ascii="ＭＳ 明朝" w:eastAsia="ＭＳ 明朝" w:hAnsi="ＭＳ 明朝" w:cs="ＭＳ 明朝"/>
          <w:sz w:val="21"/>
          <w:szCs w:val="21"/>
        </w:rPr>
      </w:pPr>
    </w:p>
    <w:p w14:paraId="697374D8" w14:textId="62DDD8D4" w:rsidR="00AA3F00" w:rsidRPr="00E14191" w:rsidRDefault="00AA3F00" w:rsidP="00860626">
      <w:pPr>
        <w:pStyle w:val="a5"/>
        <w:numPr>
          <w:ilvl w:val="0"/>
          <w:numId w:val="3"/>
        </w:numPr>
        <w:pBdr>
          <w:top w:val="nil"/>
          <w:left w:val="nil"/>
          <w:bottom w:val="nil"/>
          <w:right w:val="nil"/>
          <w:between w:val="nil"/>
        </w:pBdr>
        <w:spacing w:line="344" w:lineRule="auto"/>
        <w:rPr>
          <w:rFonts w:ascii="ＭＳ 明朝" w:eastAsia="ＭＳ 明朝" w:hAnsi="ＭＳ 明朝" w:cs="M PLUS 1p"/>
          <w:sz w:val="28"/>
          <w:szCs w:val="28"/>
        </w:rPr>
      </w:pPr>
      <w:r w:rsidRPr="00E14191">
        <w:rPr>
          <w:rFonts w:ascii="ＭＳ 明朝" w:eastAsia="ＭＳ 明朝" w:hAnsi="ＭＳ 明朝" w:cs="ＭＳ 明朝" w:hint="eastAsia"/>
          <w:sz w:val="28"/>
          <w:szCs w:val="28"/>
        </w:rPr>
        <w:t>本件におけるスポーツの機能</w:t>
      </w:r>
    </w:p>
    <w:p w14:paraId="06700B94" w14:textId="6D52D832" w:rsidR="00E86FBA" w:rsidRPr="00E14191" w:rsidRDefault="00E86FBA" w:rsidP="00E86FBA">
      <w:pPr>
        <w:pBdr>
          <w:top w:val="nil"/>
          <w:left w:val="nil"/>
          <w:bottom w:val="nil"/>
          <w:right w:val="nil"/>
          <w:between w:val="nil"/>
        </w:pBdr>
        <w:spacing w:line="344" w:lineRule="auto"/>
        <w:rPr>
          <w:rFonts w:ascii="ＭＳ 明朝" w:eastAsia="ＭＳ 明朝" w:hAnsi="ＭＳ 明朝" w:cs="M PLUS 1p"/>
          <w:sz w:val="21"/>
          <w:szCs w:val="21"/>
        </w:rPr>
      </w:pPr>
      <w:r w:rsidRPr="00E14191">
        <w:rPr>
          <w:rFonts w:ascii="ＭＳ 明朝" w:eastAsia="ＭＳ 明朝" w:hAnsi="ＭＳ 明朝" w:cs="M PLUS 1p" w:hint="eastAsia"/>
          <w:sz w:val="21"/>
          <w:szCs w:val="21"/>
        </w:rPr>
        <w:t xml:space="preserve"> </w:t>
      </w:r>
      <w:r w:rsidR="002B51AB" w:rsidRPr="00E14191">
        <w:rPr>
          <w:rFonts w:ascii="ＭＳ 明朝" w:eastAsia="ＭＳ 明朝" w:hAnsi="ＭＳ 明朝" w:cs="M PLUS 1p" w:hint="eastAsia"/>
          <w:sz w:val="21"/>
          <w:szCs w:val="21"/>
        </w:rPr>
        <w:t>スポーツには、ボンド機能とアンプ機能がある</w:t>
      </w:r>
      <w:r w:rsidR="009C1313" w:rsidRPr="00E14191">
        <w:rPr>
          <w:rFonts w:ascii="ＭＳ 明朝" w:eastAsia="ＭＳ 明朝" w:hAnsi="ＭＳ 明朝" w:cs="M PLUS 1p" w:hint="eastAsia"/>
          <w:sz w:val="21"/>
          <w:szCs w:val="21"/>
        </w:rPr>
        <w:t>（図１</w:t>
      </w:r>
      <w:r w:rsidR="009C14C0" w:rsidRPr="00E14191">
        <w:rPr>
          <w:rFonts w:ascii="ＭＳ 明朝" w:eastAsia="ＭＳ 明朝" w:hAnsi="ＭＳ 明朝" w:cs="M PLUS 1p" w:hint="eastAsia"/>
          <w:sz w:val="21"/>
          <w:szCs w:val="21"/>
        </w:rPr>
        <w:t>１</w:t>
      </w:r>
      <w:r w:rsidR="009C1313" w:rsidRPr="00E14191">
        <w:rPr>
          <w:rFonts w:ascii="ＭＳ 明朝" w:eastAsia="ＭＳ 明朝" w:hAnsi="ＭＳ 明朝" w:cs="M PLUS 1p" w:hint="eastAsia"/>
          <w:sz w:val="21"/>
          <w:szCs w:val="21"/>
        </w:rPr>
        <w:t>）</w:t>
      </w:r>
      <w:r w:rsidRPr="00E14191">
        <w:rPr>
          <w:rFonts w:ascii="ＭＳ 明朝" w:eastAsia="ＭＳ 明朝" w:hAnsi="ＭＳ 明朝" w:cs="M PLUS 1p" w:hint="eastAsia"/>
          <w:sz w:val="21"/>
          <w:szCs w:val="21"/>
        </w:rPr>
        <w:t>。</w:t>
      </w:r>
    </w:p>
    <w:p w14:paraId="6243632C" w14:textId="4E6E8C11" w:rsidR="00E86FBA" w:rsidRPr="00E14191" w:rsidRDefault="00E86FBA" w:rsidP="007D3B99">
      <w:pPr>
        <w:pBdr>
          <w:top w:val="nil"/>
          <w:left w:val="nil"/>
          <w:bottom w:val="nil"/>
          <w:right w:val="nil"/>
          <w:between w:val="nil"/>
        </w:pBdr>
        <w:spacing w:line="344" w:lineRule="auto"/>
        <w:ind w:firstLineChars="50" w:firstLine="105"/>
        <w:rPr>
          <w:rFonts w:ascii="ＭＳ 明朝" w:eastAsia="ＭＳ 明朝" w:hAnsi="ＭＳ 明朝"/>
          <w:sz w:val="21"/>
          <w:szCs w:val="21"/>
        </w:rPr>
      </w:pPr>
      <w:r w:rsidRPr="00E14191">
        <w:rPr>
          <w:rFonts w:ascii="ＭＳ 明朝" w:eastAsia="ＭＳ 明朝" w:hAnsi="ＭＳ 明朝" w:cs="M PLUS 1p" w:hint="eastAsia"/>
          <w:sz w:val="21"/>
          <w:szCs w:val="21"/>
        </w:rPr>
        <w:t>ボンド機能は、企業や自治体、ファン、</w:t>
      </w:r>
      <w:r w:rsidRPr="00E14191">
        <w:rPr>
          <w:rFonts w:ascii="ＭＳ 明朝" w:eastAsia="ＭＳ 明朝" w:hAnsi="ＭＳ 明朝" w:cs="M PLUS 1p"/>
          <w:sz w:val="21"/>
          <w:szCs w:val="21"/>
        </w:rPr>
        <w:t>NPO法人など、スポーツを核にさまざまなステークホルダー</w:t>
      </w:r>
      <w:r w:rsidRPr="00E14191">
        <w:rPr>
          <w:rFonts w:ascii="ＭＳ 明朝" w:eastAsia="ＭＳ 明朝" w:hAnsi="ＭＳ 明朝" w:cs="M PLUS 1p" w:hint="eastAsia"/>
          <w:sz w:val="21"/>
          <w:szCs w:val="21"/>
        </w:rPr>
        <w:t>を招き入れる力を指す。前述した</w:t>
      </w:r>
      <w:r w:rsidRPr="00E14191">
        <w:rPr>
          <w:rFonts w:ascii="ＭＳ 明朝" w:eastAsia="ＭＳ 明朝" w:hAnsi="ＭＳ 明朝" w:hint="eastAsia"/>
          <w:sz w:val="21"/>
          <w:szCs w:val="21"/>
        </w:rPr>
        <w:t>担当</w:t>
      </w:r>
      <w:r w:rsidR="007D3B99" w:rsidRPr="00E14191">
        <w:rPr>
          <w:rFonts w:ascii="ＭＳ 明朝" w:eastAsia="ＭＳ 明朝" w:hAnsi="ＭＳ 明朝" w:hint="eastAsia"/>
          <w:sz w:val="21"/>
          <w:szCs w:val="21"/>
        </w:rPr>
        <w:t>者の視点</w:t>
      </w:r>
      <w:r w:rsidRPr="00E14191">
        <w:rPr>
          <w:rFonts w:ascii="ＭＳ 明朝" w:eastAsia="ＭＳ 明朝" w:hAnsi="ＭＳ 明朝" w:hint="eastAsia"/>
          <w:sz w:val="21"/>
          <w:szCs w:val="21"/>
        </w:rPr>
        <w:t>でみれば「一緒にやれること自体」が動機づけとなり、また組織</w:t>
      </w:r>
      <w:r w:rsidR="007D3B99" w:rsidRPr="00E14191">
        <w:rPr>
          <w:rFonts w:ascii="ＭＳ 明朝" w:eastAsia="ＭＳ 明朝" w:hAnsi="ＭＳ 明朝" w:hint="eastAsia"/>
          <w:sz w:val="21"/>
          <w:szCs w:val="21"/>
        </w:rPr>
        <w:t>の視点からのまなざしでは</w:t>
      </w:r>
      <w:r w:rsidRPr="00E14191">
        <w:rPr>
          <w:rFonts w:ascii="ＭＳ 明朝" w:eastAsia="ＭＳ 明朝" w:hAnsi="ＭＳ 明朝" w:hint="eastAsia"/>
          <w:sz w:val="21"/>
          <w:szCs w:val="21"/>
        </w:rPr>
        <w:t>、スポーツ商標らしい取り組みをすることに</w:t>
      </w:r>
      <w:r w:rsidR="007D3B99" w:rsidRPr="00E14191">
        <w:rPr>
          <w:rFonts w:ascii="ＭＳ 明朝" w:eastAsia="ＭＳ 明朝" w:hAnsi="ＭＳ 明朝" w:hint="eastAsia"/>
          <w:sz w:val="21"/>
          <w:szCs w:val="21"/>
        </w:rPr>
        <w:t>よって多様な価値がもたらされることが</w:t>
      </w:r>
      <w:r w:rsidRPr="00E14191">
        <w:rPr>
          <w:rFonts w:ascii="ＭＳ 明朝" w:eastAsia="ＭＳ 明朝" w:hAnsi="ＭＳ 明朝" w:hint="eastAsia"/>
          <w:sz w:val="21"/>
          <w:szCs w:val="21"/>
        </w:rPr>
        <w:t>ボンド機能</w:t>
      </w:r>
      <w:r w:rsidR="007D3B99" w:rsidRPr="00E14191">
        <w:rPr>
          <w:rFonts w:ascii="ＭＳ 明朝" w:eastAsia="ＭＳ 明朝" w:hAnsi="ＭＳ 明朝" w:hint="eastAsia"/>
          <w:sz w:val="21"/>
          <w:szCs w:val="21"/>
        </w:rPr>
        <w:t>にあたる。</w:t>
      </w:r>
    </w:p>
    <w:p w14:paraId="2F65225A" w14:textId="41643208" w:rsidR="00451E66" w:rsidRPr="00E14191" w:rsidRDefault="00E86FBA" w:rsidP="00E86FBA">
      <w:pPr>
        <w:pBdr>
          <w:top w:val="nil"/>
          <w:left w:val="nil"/>
          <w:bottom w:val="nil"/>
          <w:right w:val="nil"/>
          <w:between w:val="nil"/>
        </w:pBdr>
        <w:spacing w:line="344" w:lineRule="auto"/>
        <w:ind w:firstLineChars="50" w:firstLine="105"/>
        <w:rPr>
          <w:rFonts w:ascii="ＭＳ 明朝" w:eastAsia="ＭＳ 明朝" w:hAnsi="ＭＳ 明朝" w:cs="M PLUS 1p"/>
          <w:sz w:val="21"/>
          <w:szCs w:val="21"/>
        </w:rPr>
      </w:pPr>
      <w:r w:rsidRPr="00E14191">
        <w:rPr>
          <w:rFonts w:ascii="ＭＳ 明朝" w:eastAsia="ＭＳ 明朝" w:hAnsi="ＭＳ 明朝" w:cs="M PLUS 1p" w:hint="eastAsia"/>
          <w:sz w:val="21"/>
          <w:szCs w:val="21"/>
        </w:rPr>
        <w:t>アンプ機能は、メディアやファンが発信する力のことを指す。メディアやファンが一次発信、二次発信することで、一般世論に、情報が広く伝わる。</w:t>
      </w:r>
    </w:p>
    <w:p w14:paraId="46A9A009" w14:textId="77777777" w:rsidR="00B85341" w:rsidRPr="00E14191" w:rsidRDefault="00B85341" w:rsidP="00E86FBA">
      <w:pPr>
        <w:pBdr>
          <w:top w:val="nil"/>
          <w:left w:val="nil"/>
          <w:bottom w:val="nil"/>
          <w:right w:val="nil"/>
          <w:between w:val="nil"/>
        </w:pBdr>
        <w:spacing w:line="344" w:lineRule="auto"/>
        <w:ind w:firstLineChars="50" w:firstLine="105"/>
        <w:rPr>
          <w:rFonts w:ascii="ＭＳ 明朝" w:eastAsia="ＭＳ 明朝" w:hAnsi="ＭＳ 明朝" w:cs="M PLUS 1p"/>
          <w:sz w:val="21"/>
          <w:szCs w:val="21"/>
        </w:rPr>
      </w:pPr>
    </w:p>
    <w:p w14:paraId="543A5304" w14:textId="1E3CDA0C" w:rsidR="00381649" w:rsidRPr="00E14191" w:rsidRDefault="009C1313" w:rsidP="00381649">
      <w:pPr>
        <w:pBdr>
          <w:top w:val="nil"/>
          <w:left w:val="nil"/>
          <w:bottom w:val="nil"/>
          <w:right w:val="nil"/>
          <w:between w:val="nil"/>
        </w:pBdr>
        <w:spacing w:line="344" w:lineRule="auto"/>
        <w:ind w:firstLineChars="50" w:firstLine="105"/>
        <w:jc w:val="center"/>
        <w:rPr>
          <w:rFonts w:ascii="ＭＳ 明朝" w:eastAsia="ＭＳ 明朝" w:hAnsi="ＭＳ 明朝" w:cs="M PLUS 1p"/>
          <w:sz w:val="21"/>
          <w:szCs w:val="21"/>
        </w:rPr>
      </w:pPr>
      <w:r w:rsidRPr="00E14191">
        <w:rPr>
          <w:rFonts w:ascii="ＭＳ 明朝" w:eastAsia="ＭＳ 明朝" w:hAnsi="ＭＳ 明朝" w:cs="M PLUS 1p" w:hint="eastAsia"/>
          <w:sz w:val="21"/>
          <w:szCs w:val="21"/>
        </w:rPr>
        <w:t>図１</w:t>
      </w:r>
      <w:r w:rsidR="009C14C0" w:rsidRPr="00E14191">
        <w:rPr>
          <w:rFonts w:ascii="ＭＳ 明朝" w:eastAsia="ＭＳ 明朝" w:hAnsi="ＭＳ 明朝" w:cs="M PLUS 1p" w:hint="eastAsia"/>
          <w:sz w:val="21"/>
          <w:szCs w:val="21"/>
        </w:rPr>
        <w:t>１</w:t>
      </w:r>
      <w:r w:rsidR="00381649" w:rsidRPr="00E14191">
        <w:rPr>
          <w:rFonts w:ascii="ＭＳ 明朝" w:eastAsia="ＭＳ 明朝" w:hAnsi="ＭＳ 明朝" w:cs="M PLUS 1p" w:hint="eastAsia"/>
          <w:sz w:val="21"/>
          <w:szCs w:val="21"/>
        </w:rPr>
        <w:t>スポーツのボンド機能・アンプ機能</w:t>
      </w:r>
    </w:p>
    <w:p w14:paraId="4DA0121B" w14:textId="66E931A1" w:rsidR="002B51AB" w:rsidRPr="00E14191" w:rsidRDefault="002B51AB" w:rsidP="00381649">
      <w:pPr>
        <w:jc w:val="center"/>
        <w:rPr>
          <w:rFonts w:ascii="ＭＳ 明朝" w:eastAsia="ＭＳ 明朝" w:hAnsi="ＭＳ 明朝" w:cs="ＭＳ 明朝"/>
          <w:sz w:val="21"/>
          <w:szCs w:val="21"/>
        </w:rPr>
      </w:pPr>
      <w:r w:rsidRPr="00E14191">
        <w:rPr>
          <w:rFonts w:ascii="ＭＳ 明朝" w:eastAsia="ＭＳ 明朝" w:hAnsi="ＭＳ 明朝" w:cs="ＭＳ 明朝"/>
          <w:noProof/>
          <w:sz w:val="21"/>
          <w:szCs w:val="21"/>
        </w:rPr>
        <w:drawing>
          <wp:inline distT="0" distB="0" distL="0" distR="0" wp14:anchorId="1B21E048" wp14:editId="10242A78">
            <wp:extent cx="5523608" cy="2328530"/>
            <wp:effectExtent l="0" t="0" r="1270" b="0"/>
            <wp:docPr id="108723302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33020" name="図 10872330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59848" cy="2385963"/>
                    </a:xfrm>
                    <a:prstGeom prst="rect">
                      <a:avLst/>
                    </a:prstGeom>
                  </pic:spPr>
                </pic:pic>
              </a:graphicData>
            </a:graphic>
          </wp:inline>
        </w:drawing>
      </w:r>
    </w:p>
    <w:p w14:paraId="3AD709CE" w14:textId="77777777" w:rsidR="001C26B4" w:rsidRPr="00E14191" w:rsidRDefault="001C26B4" w:rsidP="00381649">
      <w:pPr>
        <w:jc w:val="center"/>
        <w:rPr>
          <w:rFonts w:ascii="ＭＳ 明朝" w:eastAsia="ＭＳ 明朝" w:hAnsi="ＭＳ 明朝" w:cs="ＭＳ 明朝"/>
          <w:sz w:val="21"/>
          <w:szCs w:val="21"/>
        </w:rPr>
      </w:pPr>
    </w:p>
    <w:p w14:paraId="01BA73E9" w14:textId="58B64D74" w:rsidR="002B51AB" w:rsidRPr="00E14191" w:rsidRDefault="00E86FBA" w:rsidP="00C24020">
      <w:pPr>
        <w:ind w:firstLineChars="100" w:firstLine="210"/>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また、スポーツを構成するアスリートやスポーツ組織は、リーダーシップやスポーツマンシップと言われる機能を有して</w:t>
      </w:r>
      <w:r w:rsidR="00BB3D1A" w:rsidRPr="00E14191">
        <w:rPr>
          <w:rFonts w:ascii="ＭＳ 明朝" w:eastAsia="ＭＳ 明朝" w:hAnsi="ＭＳ 明朝" w:cs="ＭＳ 明朝" w:hint="eastAsia"/>
          <w:sz w:val="21"/>
          <w:szCs w:val="21"/>
        </w:rPr>
        <w:t>いる</w:t>
      </w:r>
      <w:r w:rsidR="00B13006" w:rsidRPr="00E14191">
        <w:rPr>
          <w:rFonts w:ascii="ＭＳ 明朝" w:eastAsia="ＭＳ 明朝" w:hAnsi="ＭＳ 明朝" w:cs="ＭＳ 明朝" w:hint="eastAsia"/>
          <w:sz w:val="21"/>
          <w:szCs w:val="21"/>
        </w:rPr>
        <w:t>（図１</w:t>
      </w:r>
      <w:r w:rsidR="009C14C0" w:rsidRPr="00E14191">
        <w:rPr>
          <w:rFonts w:ascii="ＭＳ 明朝" w:eastAsia="ＭＳ 明朝" w:hAnsi="ＭＳ 明朝" w:cs="ＭＳ 明朝" w:hint="eastAsia"/>
          <w:sz w:val="21"/>
          <w:szCs w:val="21"/>
        </w:rPr>
        <w:t>２</w:t>
      </w:r>
      <w:r w:rsidR="00BB3D1A" w:rsidRPr="00E14191">
        <w:rPr>
          <w:rFonts w:ascii="ＭＳ 明朝" w:eastAsia="ＭＳ 明朝" w:hAnsi="ＭＳ 明朝" w:cs="ＭＳ 明朝" w:hint="eastAsia"/>
          <w:sz w:val="21"/>
          <w:szCs w:val="21"/>
        </w:rPr>
        <w:t>）。そして</w:t>
      </w:r>
      <w:r w:rsidR="00B02975">
        <w:rPr>
          <w:rFonts w:ascii="ＭＳ 明朝" w:eastAsia="ＭＳ 明朝" w:hAnsi="ＭＳ 明朝" w:cs="ＭＳ 明朝" w:hint="eastAsia"/>
          <w:sz w:val="21"/>
          <w:szCs w:val="21"/>
        </w:rPr>
        <w:t>、</w:t>
      </w:r>
      <w:r w:rsidRPr="00E14191">
        <w:rPr>
          <w:rFonts w:ascii="ＭＳ 明朝" w:eastAsia="ＭＳ 明朝" w:hAnsi="ＭＳ 明朝" w:cs="ＭＳ 明朝" w:hint="eastAsia"/>
          <w:sz w:val="21"/>
          <w:szCs w:val="21"/>
        </w:rPr>
        <w:t>社会課題などにリーダー</w:t>
      </w:r>
      <w:r w:rsidR="00BB3D1A" w:rsidRPr="00E14191">
        <w:rPr>
          <w:rFonts w:ascii="ＭＳ 明朝" w:eastAsia="ＭＳ 明朝" w:hAnsi="ＭＳ 明朝" w:cs="ＭＳ 明朝" w:hint="eastAsia"/>
          <w:sz w:val="21"/>
          <w:szCs w:val="21"/>
        </w:rPr>
        <w:t>シップやスポーツマンシップを活用して活動する</w:t>
      </w:r>
      <w:r w:rsidRPr="00E14191">
        <w:rPr>
          <w:rFonts w:ascii="ＭＳ 明朝" w:eastAsia="ＭＳ 明朝" w:hAnsi="ＭＳ 明朝" w:cs="ＭＳ 明朝" w:hint="eastAsia"/>
          <w:sz w:val="21"/>
          <w:szCs w:val="21"/>
        </w:rPr>
        <w:t>アスリートが多く存在している。</w:t>
      </w:r>
      <w:r w:rsidR="00B13006" w:rsidRPr="00E14191">
        <w:rPr>
          <w:rFonts w:ascii="ＭＳ 明朝" w:eastAsia="ＭＳ 明朝" w:hAnsi="ＭＳ 明朝" w:cs="ＭＳ 明朝" w:hint="eastAsia"/>
          <w:sz w:val="21"/>
          <w:szCs w:val="21"/>
        </w:rPr>
        <w:t>スポーツフューチャーセンター</w:t>
      </w:r>
      <w:r w:rsidRPr="00E14191">
        <w:rPr>
          <w:rFonts w:ascii="ＭＳ 明朝" w:eastAsia="ＭＳ 明朝" w:hAnsi="ＭＳ 明朝" w:cs="ＭＳ 明朝" w:hint="eastAsia"/>
          <w:sz w:val="21"/>
          <w:szCs w:val="21"/>
        </w:rPr>
        <w:t>では、このリーダーシップやスポーツマンシップを最大限活かし</w:t>
      </w:r>
      <w:r w:rsidR="00BB4CA3" w:rsidRPr="00E14191">
        <w:rPr>
          <w:rFonts w:ascii="ＭＳ 明朝" w:eastAsia="ＭＳ 明朝" w:hAnsi="ＭＳ 明朝" w:cs="ＭＳ 明朝" w:hint="eastAsia"/>
          <w:sz w:val="21"/>
          <w:szCs w:val="21"/>
        </w:rPr>
        <w:t>、フューチャーセンターの運営プロセスに組み込んだ活動を設計する</w:t>
      </w:r>
      <w:r w:rsidRPr="00E14191">
        <w:rPr>
          <w:rFonts w:ascii="ＭＳ 明朝" w:eastAsia="ＭＳ 明朝" w:hAnsi="ＭＳ 明朝" w:cs="ＭＳ 明朝" w:hint="eastAsia"/>
          <w:sz w:val="21"/>
          <w:szCs w:val="21"/>
        </w:rPr>
        <w:t>。</w:t>
      </w:r>
    </w:p>
    <w:p w14:paraId="32DE5C88" w14:textId="733A3960" w:rsidR="007D3B99" w:rsidRPr="00E14191" w:rsidRDefault="007D3B99" w:rsidP="007D3B99">
      <w:pPr>
        <w:jc w:val="center"/>
        <w:rPr>
          <w:rFonts w:ascii="ＭＳ 明朝" w:eastAsia="ＭＳ 明朝" w:hAnsi="ＭＳ 明朝" w:cs="ＭＳ 明朝"/>
          <w:sz w:val="21"/>
          <w:szCs w:val="21"/>
        </w:rPr>
      </w:pPr>
    </w:p>
    <w:p w14:paraId="1BB7FD1B" w14:textId="5D41A41B" w:rsidR="00C24020" w:rsidRPr="00E14191" w:rsidRDefault="00C24020" w:rsidP="007D3B99">
      <w:pPr>
        <w:jc w:val="center"/>
        <w:rPr>
          <w:rFonts w:ascii="ＭＳ 明朝" w:eastAsia="ＭＳ 明朝" w:hAnsi="ＭＳ 明朝" w:cs="ＭＳ 明朝"/>
          <w:sz w:val="21"/>
          <w:szCs w:val="21"/>
        </w:rPr>
      </w:pPr>
    </w:p>
    <w:p w14:paraId="3A418749" w14:textId="1092775F" w:rsidR="00C24020" w:rsidRPr="00E14191" w:rsidRDefault="00C24020" w:rsidP="007D3B99">
      <w:pPr>
        <w:jc w:val="center"/>
        <w:rPr>
          <w:rFonts w:ascii="ＭＳ 明朝" w:eastAsia="ＭＳ 明朝" w:hAnsi="ＭＳ 明朝" w:cs="ＭＳ 明朝"/>
          <w:sz w:val="21"/>
          <w:szCs w:val="21"/>
        </w:rPr>
      </w:pPr>
    </w:p>
    <w:p w14:paraId="5DFA310E" w14:textId="77777777" w:rsidR="00C24020" w:rsidRPr="00E14191" w:rsidRDefault="00C24020" w:rsidP="007D3B99">
      <w:pPr>
        <w:jc w:val="center"/>
        <w:rPr>
          <w:rFonts w:ascii="ＭＳ 明朝" w:eastAsia="ＭＳ 明朝" w:hAnsi="ＭＳ 明朝" w:cs="ＭＳ 明朝"/>
          <w:sz w:val="21"/>
          <w:szCs w:val="21"/>
        </w:rPr>
      </w:pPr>
    </w:p>
    <w:p w14:paraId="0B51334F" w14:textId="67C1E7E0" w:rsidR="00381649" w:rsidRPr="00E14191" w:rsidRDefault="009C1313" w:rsidP="007D3B99">
      <w:pPr>
        <w:jc w:val="center"/>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図１</w:t>
      </w:r>
      <w:r w:rsidR="009C14C0" w:rsidRPr="00E14191">
        <w:rPr>
          <w:rFonts w:ascii="ＭＳ 明朝" w:eastAsia="ＭＳ 明朝" w:hAnsi="ＭＳ 明朝" w:cs="ＭＳ 明朝" w:hint="eastAsia"/>
          <w:sz w:val="21"/>
          <w:szCs w:val="21"/>
        </w:rPr>
        <w:t>２</w:t>
      </w:r>
      <w:r w:rsidR="00381649" w:rsidRPr="00E14191">
        <w:rPr>
          <w:rFonts w:ascii="ＭＳ 明朝" w:eastAsia="ＭＳ 明朝" w:hAnsi="ＭＳ 明朝" w:cs="ＭＳ 明朝" w:hint="eastAsia"/>
          <w:sz w:val="21"/>
          <w:szCs w:val="21"/>
        </w:rPr>
        <w:t xml:space="preserve">　アスリートが持つリーダーシップの機能</w:t>
      </w:r>
    </w:p>
    <w:p w14:paraId="634E535D" w14:textId="50325ED7" w:rsidR="002B51AB" w:rsidRPr="00E14191" w:rsidRDefault="002B51AB" w:rsidP="001C26B4">
      <w:pPr>
        <w:jc w:val="center"/>
        <w:rPr>
          <w:rFonts w:ascii="ＭＳ 明朝" w:eastAsia="ＭＳ 明朝" w:hAnsi="ＭＳ 明朝" w:cs="ＭＳ 明朝"/>
          <w:sz w:val="21"/>
          <w:szCs w:val="21"/>
        </w:rPr>
      </w:pPr>
      <w:r w:rsidRPr="00E14191">
        <w:rPr>
          <w:rFonts w:ascii="ＭＳ 明朝" w:eastAsia="ＭＳ 明朝" w:hAnsi="ＭＳ 明朝" w:cs="ＭＳ 明朝"/>
          <w:noProof/>
          <w:sz w:val="21"/>
          <w:szCs w:val="21"/>
        </w:rPr>
        <w:drawing>
          <wp:inline distT="0" distB="0" distL="0" distR="0" wp14:anchorId="376D2D4E" wp14:editId="2738466A">
            <wp:extent cx="5420841" cy="2360428"/>
            <wp:effectExtent l="0" t="0" r="2540" b="1905"/>
            <wp:docPr id="3608651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65114" name="図 3608651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58432" cy="2376797"/>
                    </a:xfrm>
                    <a:prstGeom prst="rect">
                      <a:avLst/>
                    </a:prstGeom>
                  </pic:spPr>
                </pic:pic>
              </a:graphicData>
            </a:graphic>
          </wp:inline>
        </w:drawing>
      </w:r>
    </w:p>
    <w:p w14:paraId="12C19CEB" w14:textId="77777777" w:rsidR="00C24020" w:rsidRPr="00E14191" w:rsidRDefault="00C24020">
      <w:pPr>
        <w:rPr>
          <w:rFonts w:ascii="ＭＳ 明朝" w:eastAsia="ＭＳ 明朝" w:hAnsi="ＭＳ 明朝" w:cs="ＭＳ 明朝"/>
          <w:sz w:val="21"/>
          <w:szCs w:val="21"/>
        </w:rPr>
      </w:pPr>
    </w:p>
    <w:p w14:paraId="76EFEF4E" w14:textId="254CEA34" w:rsidR="002B51AB" w:rsidRPr="00E14191" w:rsidRDefault="00E86FBA">
      <w:pPr>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 xml:space="preserve">　これらを踏まえると、スポーツフューチャーセンターで活かすことができるスポーツの機能は以下の</w:t>
      </w:r>
      <w:r w:rsidRPr="00E14191">
        <w:rPr>
          <w:rFonts w:ascii="ＭＳ 明朝" w:eastAsia="ＭＳ 明朝" w:hAnsi="ＭＳ 明朝" w:cs="ＭＳ 明朝"/>
          <w:sz w:val="21"/>
          <w:szCs w:val="21"/>
        </w:rPr>
        <w:t>3</w:t>
      </w:r>
      <w:r w:rsidRPr="00E14191">
        <w:rPr>
          <w:rFonts w:ascii="ＭＳ 明朝" w:eastAsia="ＭＳ 明朝" w:hAnsi="ＭＳ 明朝" w:cs="ＭＳ 明朝" w:hint="eastAsia"/>
          <w:sz w:val="21"/>
          <w:szCs w:val="21"/>
        </w:rPr>
        <w:t>点</w:t>
      </w:r>
      <w:r w:rsidR="00034532" w:rsidRPr="00E14191">
        <w:rPr>
          <w:rFonts w:ascii="ＭＳ 明朝" w:eastAsia="ＭＳ 明朝" w:hAnsi="ＭＳ 明朝" w:cs="ＭＳ 明朝" w:hint="eastAsia"/>
          <w:sz w:val="21"/>
          <w:szCs w:val="21"/>
        </w:rPr>
        <w:t>として図示</w:t>
      </w:r>
      <w:r w:rsidR="002E4100" w:rsidRPr="00E14191">
        <w:rPr>
          <w:rFonts w:ascii="ＭＳ 明朝" w:eastAsia="ＭＳ 明朝" w:hAnsi="ＭＳ 明朝" w:cs="ＭＳ 明朝" w:hint="eastAsia"/>
          <w:sz w:val="21"/>
          <w:szCs w:val="21"/>
        </w:rPr>
        <w:t>できる</w:t>
      </w:r>
      <w:r w:rsidR="00CF73BE" w:rsidRPr="00E14191">
        <w:rPr>
          <w:rFonts w:ascii="ＭＳ 明朝" w:eastAsia="ＭＳ 明朝" w:hAnsi="ＭＳ 明朝" w:cs="ＭＳ 明朝" w:hint="eastAsia"/>
          <w:sz w:val="21"/>
          <w:szCs w:val="21"/>
        </w:rPr>
        <w:t>（図１</w:t>
      </w:r>
      <w:r w:rsidR="009C14C0" w:rsidRPr="00E14191">
        <w:rPr>
          <w:rFonts w:ascii="ＭＳ 明朝" w:eastAsia="ＭＳ 明朝" w:hAnsi="ＭＳ 明朝" w:cs="ＭＳ 明朝" w:hint="eastAsia"/>
          <w:sz w:val="21"/>
          <w:szCs w:val="21"/>
        </w:rPr>
        <w:t>３</w:t>
      </w:r>
      <w:r w:rsidR="00CF73BE" w:rsidRPr="00E14191">
        <w:rPr>
          <w:rFonts w:ascii="ＭＳ 明朝" w:eastAsia="ＭＳ 明朝" w:hAnsi="ＭＳ 明朝" w:cs="ＭＳ 明朝" w:hint="eastAsia"/>
          <w:sz w:val="21"/>
          <w:szCs w:val="21"/>
        </w:rPr>
        <w:t>）</w:t>
      </w:r>
      <w:r w:rsidRPr="00E14191">
        <w:rPr>
          <w:rFonts w:ascii="ＭＳ 明朝" w:eastAsia="ＭＳ 明朝" w:hAnsi="ＭＳ 明朝" w:cs="ＭＳ 明朝" w:hint="eastAsia"/>
          <w:sz w:val="21"/>
          <w:szCs w:val="21"/>
        </w:rPr>
        <w:t>。</w:t>
      </w:r>
    </w:p>
    <w:p w14:paraId="542E50ED" w14:textId="77777777" w:rsidR="001C26B4" w:rsidRPr="00E14191" w:rsidRDefault="001C26B4">
      <w:pPr>
        <w:rPr>
          <w:rFonts w:ascii="ＭＳ 明朝" w:eastAsia="ＭＳ 明朝" w:hAnsi="ＭＳ 明朝" w:cs="ＭＳ 明朝"/>
          <w:sz w:val="21"/>
          <w:szCs w:val="21"/>
        </w:rPr>
      </w:pPr>
    </w:p>
    <w:p w14:paraId="63C6CAAF" w14:textId="123F1EC4" w:rsidR="003C22B7" w:rsidRPr="00E14191" w:rsidRDefault="009C1313" w:rsidP="003C22B7">
      <w:pPr>
        <w:jc w:val="center"/>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図１</w:t>
      </w:r>
      <w:r w:rsidR="009C14C0" w:rsidRPr="00E14191">
        <w:rPr>
          <w:rFonts w:ascii="ＭＳ 明朝" w:eastAsia="ＭＳ 明朝" w:hAnsi="ＭＳ 明朝" w:cs="ＭＳ 明朝" w:hint="eastAsia"/>
          <w:sz w:val="21"/>
          <w:szCs w:val="21"/>
        </w:rPr>
        <w:t>３</w:t>
      </w:r>
      <w:r w:rsidR="003C22B7" w:rsidRPr="00E14191">
        <w:rPr>
          <w:rFonts w:ascii="ＭＳ 明朝" w:eastAsia="ＭＳ 明朝" w:hAnsi="ＭＳ 明朝" w:cs="ＭＳ 明朝" w:hint="eastAsia"/>
          <w:sz w:val="21"/>
          <w:szCs w:val="21"/>
        </w:rPr>
        <w:t>スポーツフューチャーセンターで活かすことができるスポーツの機能</w:t>
      </w:r>
    </w:p>
    <w:p w14:paraId="2695DAA3" w14:textId="7AD67755" w:rsidR="002B51AB" w:rsidRPr="00E14191" w:rsidRDefault="00A90216" w:rsidP="001C26B4">
      <w:pPr>
        <w:jc w:val="center"/>
        <w:rPr>
          <w:rFonts w:ascii="ＭＳ 明朝" w:eastAsia="ＭＳ 明朝" w:hAnsi="ＭＳ 明朝" w:cs="ＭＳ 明朝"/>
          <w:sz w:val="21"/>
          <w:szCs w:val="21"/>
        </w:rPr>
      </w:pPr>
      <w:r w:rsidRPr="00E14191">
        <w:rPr>
          <w:rFonts w:ascii="ＭＳ 明朝" w:eastAsia="ＭＳ 明朝" w:hAnsi="ＭＳ 明朝" w:cs="ＭＳ 明朝"/>
          <w:noProof/>
          <w:sz w:val="21"/>
          <w:szCs w:val="21"/>
        </w:rPr>
        <w:drawing>
          <wp:inline distT="0" distB="0" distL="0" distR="0" wp14:anchorId="10ACE414" wp14:editId="4264D1A2">
            <wp:extent cx="5481716" cy="1477926"/>
            <wp:effectExtent l="0" t="0" r="5080" b="0"/>
            <wp:docPr id="2019035773" name="図 6"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35773" name="図 6" descr="テキスト, 手紙&#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59888" cy="1499002"/>
                    </a:xfrm>
                    <a:prstGeom prst="rect">
                      <a:avLst/>
                    </a:prstGeom>
                  </pic:spPr>
                </pic:pic>
              </a:graphicData>
            </a:graphic>
          </wp:inline>
        </w:drawing>
      </w:r>
    </w:p>
    <w:p w14:paraId="23761C6E" w14:textId="77777777" w:rsidR="001C26B4" w:rsidRPr="00E14191" w:rsidRDefault="001C26B4" w:rsidP="001C26B4">
      <w:pPr>
        <w:jc w:val="center"/>
        <w:rPr>
          <w:rFonts w:ascii="ＭＳ 明朝" w:eastAsia="ＭＳ 明朝" w:hAnsi="ＭＳ 明朝" w:cs="ＭＳ 明朝"/>
          <w:sz w:val="21"/>
          <w:szCs w:val="21"/>
        </w:rPr>
      </w:pPr>
    </w:p>
    <w:p w14:paraId="0E1DC08E" w14:textId="1A8BFFF3" w:rsidR="002B51AB" w:rsidRPr="00E14191" w:rsidRDefault="00E86FBA">
      <w:pPr>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 xml:space="preserve">　なお、一般に</w:t>
      </w:r>
      <w:r w:rsidR="00484C2A" w:rsidRPr="00E14191">
        <w:rPr>
          <w:rFonts w:ascii="ＭＳ 明朝" w:eastAsia="ＭＳ 明朝" w:hAnsi="ＭＳ 明朝" w:cs="ＭＳ 明朝" w:hint="eastAsia"/>
          <w:sz w:val="21"/>
          <w:szCs w:val="21"/>
        </w:rPr>
        <w:t>もたれる</w:t>
      </w:r>
      <w:r w:rsidRPr="00E14191">
        <w:rPr>
          <w:rFonts w:ascii="ＭＳ 明朝" w:eastAsia="ＭＳ 明朝" w:hAnsi="ＭＳ 明朝" w:cs="ＭＳ 明朝" w:hint="eastAsia"/>
          <w:sz w:val="21"/>
          <w:szCs w:val="21"/>
        </w:rPr>
        <w:t>スポーツ</w:t>
      </w:r>
      <w:r w:rsidR="00484C2A" w:rsidRPr="00E14191">
        <w:rPr>
          <w:rFonts w:ascii="ＭＳ 明朝" w:eastAsia="ＭＳ 明朝" w:hAnsi="ＭＳ 明朝" w:cs="ＭＳ 明朝" w:hint="eastAsia"/>
          <w:sz w:val="21"/>
          <w:szCs w:val="21"/>
        </w:rPr>
        <w:t>のイメージ</w:t>
      </w:r>
      <w:r w:rsidRPr="00E14191">
        <w:rPr>
          <w:rFonts w:ascii="ＭＳ 明朝" w:eastAsia="ＭＳ 明朝" w:hAnsi="ＭＳ 明朝" w:cs="ＭＳ 明朝" w:hint="eastAsia"/>
          <w:sz w:val="21"/>
          <w:szCs w:val="21"/>
        </w:rPr>
        <w:t>では、これら３つの機能は</w:t>
      </w:r>
      <w:r w:rsidR="00484C2A" w:rsidRPr="00E14191">
        <w:rPr>
          <w:rFonts w:ascii="ＭＳ 明朝" w:eastAsia="ＭＳ 明朝" w:hAnsi="ＭＳ 明朝" w:cs="ＭＳ 明朝" w:hint="eastAsia"/>
          <w:sz w:val="21"/>
          <w:szCs w:val="21"/>
        </w:rPr>
        <w:t>イメージされづら</w:t>
      </w:r>
      <w:r w:rsidR="002E4100" w:rsidRPr="00E14191">
        <w:rPr>
          <w:rFonts w:ascii="ＭＳ 明朝" w:eastAsia="ＭＳ 明朝" w:hAnsi="ＭＳ 明朝" w:cs="ＭＳ 明朝" w:hint="eastAsia"/>
          <w:sz w:val="21"/>
          <w:szCs w:val="21"/>
        </w:rPr>
        <w:t>く</w:t>
      </w:r>
      <w:r w:rsidR="00484C2A" w:rsidRPr="00E14191">
        <w:rPr>
          <w:rFonts w:ascii="ＭＳ 明朝" w:eastAsia="ＭＳ 明朝" w:hAnsi="ＭＳ 明朝" w:cs="ＭＳ 明朝" w:hint="eastAsia"/>
          <w:sz w:val="21"/>
          <w:szCs w:val="21"/>
        </w:rPr>
        <w:t>専門性が高い内容であることから</w:t>
      </w:r>
      <w:r w:rsidRPr="00E14191">
        <w:rPr>
          <w:rFonts w:ascii="ＭＳ 明朝" w:eastAsia="ＭＳ 明朝" w:hAnsi="ＭＳ 明朝" w:cs="ＭＳ 明朝" w:hint="eastAsia"/>
          <w:sz w:val="21"/>
          <w:szCs w:val="21"/>
        </w:rPr>
        <w:t>、丁寧なコミュニケーションが必要とされる。</w:t>
      </w:r>
    </w:p>
    <w:p w14:paraId="5D06780C" w14:textId="77777777" w:rsidR="00E86FBA" w:rsidRPr="00E14191" w:rsidRDefault="00E86FBA">
      <w:pPr>
        <w:rPr>
          <w:rFonts w:ascii="ＭＳ 明朝" w:eastAsia="ＭＳ 明朝" w:hAnsi="ＭＳ 明朝" w:cs="ＭＳ 明朝"/>
          <w:sz w:val="21"/>
          <w:szCs w:val="21"/>
        </w:rPr>
      </w:pPr>
    </w:p>
    <w:p w14:paraId="097255F3" w14:textId="18EBF6BB" w:rsidR="007606EF" w:rsidRPr="00E14191" w:rsidRDefault="00AA3F00" w:rsidP="00860626">
      <w:pPr>
        <w:pStyle w:val="a5"/>
        <w:numPr>
          <w:ilvl w:val="0"/>
          <w:numId w:val="3"/>
        </w:numPr>
        <w:pBdr>
          <w:top w:val="nil"/>
          <w:left w:val="nil"/>
          <w:bottom w:val="nil"/>
          <w:right w:val="nil"/>
          <w:between w:val="nil"/>
        </w:pBdr>
        <w:spacing w:line="344" w:lineRule="auto"/>
        <w:rPr>
          <w:rFonts w:ascii="ＭＳ 明朝" w:eastAsia="ＭＳ 明朝" w:hAnsi="ＭＳ 明朝" w:cs="M PLUS 1p"/>
          <w:sz w:val="28"/>
          <w:szCs w:val="28"/>
        </w:rPr>
      </w:pPr>
      <w:r w:rsidRPr="00E14191">
        <w:rPr>
          <w:rFonts w:ascii="ＭＳ 明朝" w:eastAsia="ＭＳ 明朝" w:hAnsi="ＭＳ 明朝" w:cs="ＭＳ 明朝" w:hint="eastAsia"/>
          <w:sz w:val="28"/>
          <w:szCs w:val="28"/>
        </w:rPr>
        <w:t>フューチャーセンターの機能</w:t>
      </w:r>
    </w:p>
    <w:p w14:paraId="39A1A714" w14:textId="5504725E" w:rsidR="00920856" w:rsidRPr="00E14191" w:rsidRDefault="00920856" w:rsidP="00E86FBA">
      <w:pPr>
        <w:pBdr>
          <w:top w:val="nil"/>
          <w:left w:val="nil"/>
          <w:bottom w:val="nil"/>
          <w:right w:val="nil"/>
          <w:between w:val="nil"/>
        </w:pBdr>
        <w:spacing w:line="344" w:lineRule="auto"/>
        <w:rPr>
          <w:rFonts w:ascii="ＭＳ 明朝" w:eastAsia="ＭＳ 明朝" w:hAnsi="ＭＳ 明朝" w:cs="ＭＳ 明朝"/>
        </w:rPr>
      </w:pPr>
      <w:r w:rsidRPr="00E14191">
        <w:rPr>
          <w:rFonts w:ascii="ＭＳ 明朝" w:eastAsia="ＭＳ 明朝" w:hAnsi="ＭＳ 明朝" w:cs="M PLUS 1p" w:hint="eastAsia"/>
          <w:sz w:val="21"/>
          <w:szCs w:val="21"/>
        </w:rPr>
        <w:t xml:space="preserve">　</w:t>
      </w:r>
      <w:r w:rsidRPr="00E14191">
        <w:rPr>
          <w:rFonts w:ascii="ＭＳ 明朝" w:eastAsia="ＭＳ 明朝" w:hAnsi="ＭＳ 明朝" w:cs="M PLUS 1p" w:hint="eastAsia"/>
          <w:b/>
          <w:sz w:val="21"/>
          <w:szCs w:val="21"/>
          <w:u w:val="single"/>
        </w:rPr>
        <w:t>フューチャーセンターは</w:t>
      </w:r>
      <w:r w:rsidRPr="00E14191">
        <w:rPr>
          <w:rFonts w:ascii="ＭＳ 明朝" w:eastAsia="ＭＳ 明朝" w:hAnsi="ＭＳ 明朝" w:cs="M PLUS 1p" w:hint="eastAsia"/>
          <w:sz w:val="21"/>
          <w:szCs w:val="21"/>
        </w:rPr>
        <w:t>、杉岡</w:t>
      </w:r>
      <w:r w:rsidR="002E4100" w:rsidRPr="00E14191">
        <w:rPr>
          <w:rFonts w:ascii="ＭＳ 明朝" w:eastAsia="ＭＳ 明朝" w:hAnsi="ＭＳ 明朝" w:cs="M PLUS 1p" w:hint="eastAsia"/>
          <w:sz w:val="21"/>
          <w:szCs w:val="21"/>
        </w:rPr>
        <w:t>秀紀氏による</w:t>
      </w:r>
      <w:r w:rsidRPr="00E14191">
        <w:rPr>
          <w:rFonts w:ascii="ＭＳ 明朝" w:eastAsia="ＭＳ 明朝" w:hAnsi="ＭＳ 明朝" w:cs="M PLUS 1p"/>
          <w:sz w:val="21"/>
          <w:szCs w:val="21"/>
        </w:rPr>
        <w:t>2016</w:t>
      </w:r>
      <w:r w:rsidR="002E4100" w:rsidRPr="00E14191">
        <w:rPr>
          <w:rFonts w:ascii="ＭＳ 明朝" w:eastAsia="ＭＳ 明朝" w:hAnsi="ＭＳ 明朝" w:cs="M PLUS 1p" w:hint="eastAsia"/>
          <w:sz w:val="21"/>
          <w:szCs w:val="21"/>
        </w:rPr>
        <w:t>年の論文</w:t>
      </w:r>
      <w:r w:rsidRPr="00E14191">
        <w:rPr>
          <w:rFonts w:ascii="ＭＳ 明朝" w:eastAsia="ＭＳ 明朝" w:hAnsi="ＭＳ 明朝" w:cs="M PLUS 1p" w:hint="eastAsia"/>
          <w:sz w:val="21"/>
          <w:szCs w:val="21"/>
        </w:rPr>
        <w:t>「京都市におけるフューチャーセンターを活用した</w:t>
      </w:r>
      <w:r w:rsidRPr="00E14191">
        <w:rPr>
          <w:rFonts w:ascii="ＭＳ 明朝" w:eastAsia="ＭＳ 明朝" w:hAnsi="ＭＳ 明朝" w:cs="M PLUS 1p"/>
          <w:sz w:val="21"/>
          <w:szCs w:val="21"/>
        </w:rPr>
        <w:t>次世代市民協働政策のための一試論</w:t>
      </w:r>
      <w:r w:rsidR="002E4100" w:rsidRPr="00E14191">
        <w:rPr>
          <w:rFonts w:ascii="ＭＳ 明朝" w:eastAsia="ＭＳ 明朝" w:hAnsi="ＭＳ 明朝" w:cs="M PLUS 1p" w:hint="eastAsia"/>
          <w:sz w:val="21"/>
          <w:szCs w:val="21"/>
        </w:rPr>
        <w:t>」</w:t>
      </w:r>
      <w:r w:rsidRPr="00E14191">
        <w:rPr>
          <w:rFonts w:ascii="ＭＳ 明朝" w:eastAsia="ＭＳ 明朝" w:hAnsi="ＭＳ 明朝" w:cs="M PLUS 1p" w:hint="eastAsia"/>
          <w:sz w:val="21"/>
          <w:szCs w:val="21"/>
        </w:rPr>
        <w:t>によると、「</w:t>
      </w:r>
      <w:r w:rsidRPr="00E14191">
        <w:rPr>
          <w:rFonts w:ascii="ＭＳ 明朝" w:eastAsia="ＭＳ 明朝" w:hAnsi="ＭＳ 明朝" w:cs="M PLUS 1p"/>
        </w:rPr>
        <w:t>1990</w:t>
      </w:r>
      <w:r w:rsidRPr="00E14191">
        <w:rPr>
          <w:rFonts w:ascii="ＭＳ 明朝" w:eastAsia="ＭＳ 明朝" w:hAnsi="ＭＳ 明朝" w:cs="ＭＳ 明朝" w:hint="eastAsia"/>
        </w:rPr>
        <w:t>年代に欧州で発祥し、現在</w:t>
      </w:r>
      <w:r w:rsidRPr="00E14191">
        <w:rPr>
          <w:rFonts w:ascii="ＭＳ 明朝" w:eastAsia="ＭＳ 明朝" w:hAnsi="ＭＳ 明朝" w:cs="M PLUS 1p"/>
        </w:rPr>
        <w:t>20</w:t>
      </w:r>
      <w:r w:rsidRPr="00E14191">
        <w:rPr>
          <w:rFonts w:ascii="ＭＳ 明朝" w:eastAsia="ＭＳ 明朝" w:hAnsi="ＭＳ 明朝" w:cs="ＭＳ 明朝" w:hint="eastAsia"/>
        </w:rPr>
        <w:t>以上の政府や企業に設置されている、一言で言えば</w:t>
      </w:r>
      <w:r w:rsidRPr="00E14191">
        <w:rPr>
          <w:rFonts w:ascii="ＭＳ 明朝" w:eastAsia="ＭＳ 明朝" w:hAnsi="ＭＳ 明朝" w:cs="ＭＳ 明朝" w:hint="eastAsia"/>
          <w:b/>
          <w:u w:val="single"/>
        </w:rPr>
        <w:t>『人が集まり、良い対話をするための専用空間』のこと</w:t>
      </w:r>
      <w:r w:rsidRPr="00E14191">
        <w:rPr>
          <w:rFonts w:ascii="ＭＳ 明朝" w:eastAsia="ＭＳ 明朝" w:hAnsi="ＭＳ 明朝" w:cs="ＭＳ 明朝" w:hint="eastAsia"/>
        </w:rPr>
        <w:t>である。」と説明がなされている。</w:t>
      </w:r>
    </w:p>
    <w:p w14:paraId="2A6BC64B" w14:textId="7ACE8038" w:rsidR="00920856" w:rsidRPr="00E14191" w:rsidRDefault="00920856" w:rsidP="00E86FBA">
      <w:pPr>
        <w:pBdr>
          <w:top w:val="nil"/>
          <w:left w:val="nil"/>
          <w:bottom w:val="nil"/>
          <w:right w:val="nil"/>
          <w:between w:val="nil"/>
        </w:pBdr>
        <w:spacing w:line="344" w:lineRule="auto"/>
        <w:rPr>
          <w:rFonts w:ascii="ＭＳ 明朝" w:eastAsia="ＭＳ 明朝" w:hAnsi="ＭＳ 明朝" w:cs="M PLUS 1p"/>
          <w:sz w:val="21"/>
          <w:szCs w:val="21"/>
        </w:rPr>
      </w:pPr>
      <w:r w:rsidRPr="00E14191">
        <w:rPr>
          <w:rFonts w:ascii="ＭＳ 明朝" w:eastAsia="ＭＳ 明朝" w:hAnsi="ＭＳ 明朝" w:cs="M PLUS 1p" w:hint="eastAsia"/>
          <w:sz w:val="21"/>
          <w:szCs w:val="21"/>
        </w:rPr>
        <w:t xml:space="preserve">　また</w:t>
      </w:r>
      <w:r w:rsidR="002E4100" w:rsidRPr="00E14191">
        <w:rPr>
          <w:rFonts w:ascii="ＭＳ 明朝" w:eastAsia="ＭＳ 明朝" w:hAnsi="ＭＳ 明朝" w:cs="M PLUS 1p" w:hint="eastAsia"/>
          <w:sz w:val="21"/>
          <w:szCs w:val="21"/>
        </w:rPr>
        <w:t>同氏は、</w:t>
      </w:r>
      <w:r w:rsidRPr="00E14191">
        <w:rPr>
          <w:rFonts w:ascii="ＭＳ 明朝" w:eastAsia="ＭＳ 明朝" w:hAnsi="ＭＳ 明朝" w:cs="M PLUS 1p" w:hint="eastAsia"/>
          <w:sz w:val="21"/>
          <w:szCs w:val="21"/>
        </w:rPr>
        <w:t>上記の説明の後に</w:t>
      </w:r>
      <w:r w:rsidR="002E4100" w:rsidRPr="00E14191">
        <w:rPr>
          <w:rFonts w:ascii="ＭＳ 明朝" w:eastAsia="ＭＳ 明朝" w:hAnsi="ＭＳ 明朝" w:cs="M PLUS 1p" w:hint="eastAsia"/>
          <w:sz w:val="21"/>
          <w:szCs w:val="21"/>
        </w:rPr>
        <w:t>フューチャーセンターを</w:t>
      </w:r>
      <w:r w:rsidRPr="00E14191">
        <w:rPr>
          <w:rFonts w:ascii="ＭＳ 明朝" w:eastAsia="ＭＳ 明朝" w:hAnsi="ＭＳ 明朝" w:cs="M PLUS 1p" w:hint="eastAsia"/>
          <w:sz w:val="21"/>
          <w:szCs w:val="21"/>
        </w:rPr>
        <w:t>以下の通り定義している。</w:t>
      </w:r>
      <w:r w:rsidRPr="00E14191">
        <w:rPr>
          <w:rFonts w:ascii="ＭＳ 明朝" w:eastAsia="ＭＳ 明朝" w:hAnsi="ＭＳ 明朝" w:cs="ＭＳ 明朝" w:hint="eastAsia"/>
          <w:b/>
          <w:u w:val="single"/>
        </w:rPr>
        <w:t>「企業・行政・大学・</w:t>
      </w:r>
      <w:r w:rsidRPr="00E14191">
        <w:rPr>
          <w:rFonts w:ascii="ＭＳ 明朝" w:eastAsia="ＭＳ 明朝" w:hAnsi="ＭＳ 明朝" w:cs="M PLUS 1p"/>
          <w:b/>
          <w:u w:val="single"/>
        </w:rPr>
        <w:t>NPO</w:t>
      </w:r>
      <w:r w:rsidRPr="00E14191">
        <w:rPr>
          <w:rFonts w:ascii="ＭＳ 明朝" w:eastAsia="ＭＳ 明朝" w:hAnsi="ＭＳ 明朝" w:cs="ＭＳ 明朝" w:hint="eastAsia"/>
          <w:b/>
          <w:u w:val="single"/>
        </w:rPr>
        <w:t>など組織やセクターを超えて、多様な当事者及びステークホルダーが集まり、未来志向で対話し、関係性をつくり、そこから創発されたアイディアに従い、相互協力のもと協調的なアクションを起こし、地域や組織の課題解決をする場や空間</w:t>
      </w:r>
      <w:r w:rsidR="00372E0A" w:rsidRPr="00E14191">
        <w:rPr>
          <w:rFonts w:ascii="ＭＳ 明朝" w:eastAsia="ＭＳ 明朝" w:hAnsi="ＭＳ 明朝" w:cs="ＭＳ 明朝" w:hint="eastAsia"/>
          <w:b/>
          <w:u w:val="single"/>
        </w:rPr>
        <w:t>」</w:t>
      </w:r>
      <w:r w:rsidRPr="00E14191">
        <w:rPr>
          <w:rFonts w:ascii="ＭＳ 明朝" w:eastAsia="ＭＳ 明朝" w:hAnsi="ＭＳ 明朝" w:cs="ＭＳ 明朝" w:hint="eastAsia"/>
        </w:rPr>
        <w:t>。</w:t>
      </w:r>
    </w:p>
    <w:p w14:paraId="5CD2D454" w14:textId="3D9F68D1" w:rsidR="00920856" w:rsidRPr="00E14191" w:rsidRDefault="00920856" w:rsidP="003C22B7">
      <w:pPr>
        <w:pBdr>
          <w:top w:val="nil"/>
          <w:left w:val="nil"/>
          <w:bottom w:val="nil"/>
          <w:right w:val="nil"/>
          <w:between w:val="nil"/>
        </w:pBdr>
        <w:spacing w:line="344" w:lineRule="auto"/>
        <w:jc w:val="center"/>
        <w:rPr>
          <w:rFonts w:ascii="ＭＳ 明朝" w:eastAsia="ＭＳ 明朝" w:hAnsi="ＭＳ 明朝" w:cs="M PLUS 1p"/>
          <w:sz w:val="21"/>
          <w:szCs w:val="21"/>
        </w:rPr>
      </w:pPr>
    </w:p>
    <w:p w14:paraId="5457EA72" w14:textId="6F6AD8AD" w:rsidR="00920856" w:rsidRPr="00E14191" w:rsidRDefault="00920856" w:rsidP="001C26B4">
      <w:pPr>
        <w:pBdr>
          <w:top w:val="nil"/>
          <w:left w:val="nil"/>
          <w:bottom w:val="nil"/>
          <w:right w:val="nil"/>
          <w:between w:val="nil"/>
        </w:pBdr>
        <w:spacing w:line="344" w:lineRule="auto"/>
        <w:jc w:val="center"/>
        <w:rPr>
          <w:rFonts w:ascii="ＭＳ 明朝" w:eastAsia="ＭＳ 明朝" w:hAnsi="ＭＳ 明朝"/>
        </w:rPr>
      </w:pPr>
      <w:r w:rsidRPr="00E14191">
        <w:rPr>
          <w:rFonts w:ascii="ＭＳ 明朝" w:eastAsia="ＭＳ 明朝" w:hAnsi="ＭＳ 明朝"/>
        </w:rPr>
        <w:fldChar w:fldCharType="begin"/>
      </w:r>
      <w:r w:rsidRPr="00E14191">
        <w:rPr>
          <w:rFonts w:ascii="ＭＳ 明朝" w:eastAsia="ＭＳ 明朝" w:hAnsi="ＭＳ 明朝"/>
        </w:rPr>
        <w:instrText xml:space="preserve"> INCLUDEPICTURE "https://www.murc.jp/uploads/2014/07/sn140701_1.jpg" \* MERGEFORMATINET </w:instrText>
      </w:r>
      <w:r w:rsidRPr="00E14191">
        <w:rPr>
          <w:rFonts w:ascii="ＭＳ 明朝" w:eastAsia="ＭＳ 明朝" w:hAnsi="ＭＳ 明朝"/>
        </w:rPr>
        <w:fldChar w:fldCharType="separate"/>
      </w:r>
      <w:r w:rsidRPr="00E14191">
        <w:rPr>
          <w:rFonts w:ascii="ＭＳ 明朝" w:eastAsia="ＭＳ 明朝" w:hAnsi="ＭＳ 明朝"/>
          <w:noProof/>
        </w:rPr>
        <w:drawing>
          <wp:inline distT="0" distB="0" distL="0" distR="0" wp14:anchorId="0BFCC41A" wp14:editId="72F93667">
            <wp:extent cx="5577358" cy="2388927"/>
            <wp:effectExtent l="0" t="0" r="0" b="0"/>
            <wp:docPr id="655487393" name="図 16" descr="図表１．フューチャーセンターの概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図表１．フューチャーセンターの概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4304" cy="2430451"/>
                    </a:xfrm>
                    <a:prstGeom prst="rect">
                      <a:avLst/>
                    </a:prstGeom>
                    <a:noFill/>
                    <a:ln>
                      <a:noFill/>
                    </a:ln>
                  </pic:spPr>
                </pic:pic>
              </a:graphicData>
            </a:graphic>
          </wp:inline>
        </w:drawing>
      </w:r>
      <w:r w:rsidRPr="00E14191">
        <w:rPr>
          <w:rFonts w:ascii="ＭＳ 明朝" w:eastAsia="ＭＳ 明朝" w:hAnsi="ＭＳ 明朝"/>
        </w:rPr>
        <w:fldChar w:fldCharType="end"/>
      </w:r>
    </w:p>
    <w:p w14:paraId="0ACCEDD8" w14:textId="2BC7502A" w:rsidR="00920856" w:rsidRDefault="00920856" w:rsidP="00E86FBA">
      <w:pPr>
        <w:pBdr>
          <w:top w:val="nil"/>
          <w:left w:val="nil"/>
          <w:bottom w:val="nil"/>
          <w:right w:val="nil"/>
          <w:between w:val="nil"/>
        </w:pBdr>
        <w:spacing w:line="344" w:lineRule="auto"/>
        <w:rPr>
          <w:rStyle w:val="m-layout-article-topdate"/>
          <w:rFonts w:ascii="ＭＳ 明朝" w:eastAsia="ＭＳ 明朝" w:hAnsi="ＭＳ 明朝"/>
          <w:color w:val="000000"/>
          <w:sz w:val="16"/>
          <w:szCs w:val="16"/>
          <w:bdr w:val="none" w:sz="0" w:space="0" w:color="auto" w:frame="1"/>
        </w:rPr>
      </w:pPr>
      <w:r w:rsidRPr="008B69ED">
        <w:rPr>
          <w:rFonts w:ascii="ＭＳ 明朝" w:eastAsia="ＭＳ 明朝" w:hAnsi="ＭＳ 明朝" w:hint="eastAsia"/>
          <w:sz w:val="16"/>
          <w:szCs w:val="16"/>
        </w:rPr>
        <w:t>引用：三菱UFJリサーチ＆コンサルティング『施策立案に対話文化を』　（</w:t>
      </w:r>
      <w:r w:rsidRPr="008B69ED">
        <w:rPr>
          <w:rFonts w:ascii="ＭＳ 明朝" w:eastAsia="ＭＳ 明朝" w:hAnsi="ＭＳ 明朝"/>
          <w:sz w:val="16"/>
          <w:szCs w:val="16"/>
        </w:rPr>
        <w:t>1）日本とオランダのフューチャーセンター</w:t>
      </w:r>
      <w:r w:rsidRPr="008B69ED">
        <w:rPr>
          <w:rFonts w:ascii="ＭＳ 明朝" w:eastAsia="ＭＳ 明朝" w:hAnsi="ＭＳ 明朝" w:hint="eastAsia"/>
          <w:sz w:val="16"/>
          <w:szCs w:val="16"/>
        </w:rPr>
        <w:t>.</w:t>
      </w:r>
      <w:r w:rsidRPr="008B69ED">
        <w:rPr>
          <w:rFonts w:ascii="ＭＳ 明朝" w:eastAsia="ＭＳ 明朝" w:hAnsi="ＭＳ 明朝"/>
          <w:color w:val="000000"/>
          <w:sz w:val="16"/>
          <w:szCs w:val="16"/>
          <w:bdr w:val="none" w:sz="0" w:space="0" w:color="auto" w:frame="1"/>
        </w:rPr>
        <w:t xml:space="preserve"> </w:t>
      </w:r>
      <w:r w:rsidRPr="008B69ED">
        <w:rPr>
          <w:rStyle w:val="m-layout-article-topdate"/>
          <w:rFonts w:ascii="ＭＳ 明朝" w:eastAsia="ＭＳ 明朝" w:hAnsi="ＭＳ 明朝"/>
          <w:color w:val="000000"/>
          <w:sz w:val="16"/>
          <w:szCs w:val="16"/>
          <w:bdr w:val="none" w:sz="0" w:space="0" w:color="auto" w:frame="1"/>
        </w:rPr>
        <w:t>2014/07/01松岡 夏子、家子 直幸</w:t>
      </w:r>
    </w:p>
    <w:p w14:paraId="185B38D9" w14:textId="77777777" w:rsidR="008B69ED" w:rsidRPr="008B69ED" w:rsidRDefault="008B69ED" w:rsidP="00E86FBA">
      <w:pPr>
        <w:pBdr>
          <w:top w:val="nil"/>
          <w:left w:val="nil"/>
          <w:bottom w:val="nil"/>
          <w:right w:val="nil"/>
          <w:between w:val="nil"/>
        </w:pBdr>
        <w:spacing w:line="344" w:lineRule="auto"/>
        <w:rPr>
          <w:rFonts w:ascii="ＭＳ 明朝" w:eastAsia="ＭＳ 明朝" w:hAnsi="ＭＳ 明朝"/>
          <w:sz w:val="16"/>
          <w:szCs w:val="16"/>
        </w:rPr>
      </w:pPr>
    </w:p>
    <w:p w14:paraId="598DFDDE" w14:textId="55D57B07" w:rsidR="00920856" w:rsidRPr="00E14191" w:rsidRDefault="00080CCE" w:rsidP="00E86FBA">
      <w:pPr>
        <w:pBdr>
          <w:top w:val="nil"/>
          <w:left w:val="nil"/>
          <w:bottom w:val="nil"/>
          <w:right w:val="nil"/>
          <w:between w:val="nil"/>
        </w:pBdr>
        <w:spacing w:line="344" w:lineRule="auto"/>
        <w:rPr>
          <w:rFonts w:ascii="ＭＳ 明朝" w:eastAsia="ＭＳ 明朝" w:hAnsi="ＭＳ 明朝" w:cs="ＭＳ 明朝"/>
        </w:rPr>
      </w:pPr>
      <w:r w:rsidRPr="00E14191">
        <w:rPr>
          <w:rFonts w:ascii="ＭＳ 明朝" w:eastAsia="ＭＳ 明朝" w:hAnsi="ＭＳ 明朝" w:cs="M PLUS 1p" w:hint="eastAsia"/>
          <w:sz w:val="21"/>
          <w:szCs w:val="21"/>
        </w:rPr>
        <w:t xml:space="preserve">　また関連する議論として、「フューチャーセンター」と「フューチャーセッション」の語義については、以下のように整理している。「</w:t>
      </w:r>
      <w:r w:rsidR="00CB586B" w:rsidRPr="00E14191">
        <w:rPr>
          <w:rFonts w:ascii="ＭＳ 明朝" w:eastAsia="ＭＳ 明朝" w:hAnsi="ＭＳ 明朝" w:cs="M PLUS 1p" w:hint="eastAsia"/>
          <w:sz w:val="21"/>
          <w:szCs w:val="21"/>
        </w:rPr>
        <w:t>『フューチャーセンター』が</w:t>
      </w:r>
      <w:r w:rsidRPr="00E14191">
        <w:rPr>
          <w:rFonts w:ascii="ＭＳ 明朝" w:eastAsia="ＭＳ 明朝" w:hAnsi="ＭＳ 明朝" w:cs="ＭＳ 明朝" w:hint="eastAsia"/>
        </w:rPr>
        <w:t>固定化された場所や空間と対話の両方を意味するに対し、</w:t>
      </w:r>
      <w:r w:rsidR="00CB586B" w:rsidRPr="00E14191">
        <w:rPr>
          <w:rFonts w:ascii="ＭＳ 明朝" w:eastAsia="ＭＳ 明朝" w:hAnsi="ＭＳ 明朝" w:cs="ＭＳ 明朝" w:hint="eastAsia"/>
        </w:rPr>
        <w:t>『</w:t>
      </w:r>
      <w:r w:rsidRPr="00E14191">
        <w:rPr>
          <w:rFonts w:ascii="ＭＳ 明朝" w:eastAsia="ＭＳ 明朝" w:hAnsi="ＭＳ 明朝" w:cs="ＭＳ 明朝" w:hint="eastAsia"/>
        </w:rPr>
        <w:t>セッション</w:t>
      </w:r>
      <w:r w:rsidR="00CB586B" w:rsidRPr="00E14191">
        <w:rPr>
          <w:rFonts w:ascii="ＭＳ 明朝" w:eastAsia="ＭＳ 明朝" w:hAnsi="ＭＳ 明朝" w:cs="ＭＳ 明朝" w:hint="eastAsia"/>
        </w:rPr>
        <w:t>』</w:t>
      </w:r>
      <w:r w:rsidRPr="00E14191">
        <w:rPr>
          <w:rFonts w:ascii="ＭＳ 明朝" w:eastAsia="ＭＳ 明朝" w:hAnsi="ＭＳ 明朝" w:cs="ＭＳ 明朝" w:hint="eastAsia"/>
        </w:rPr>
        <w:t>とした場合は、対話そのものを強調したい際に用いられる傾向がある。</w:t>
      </w:r>
      <w:r w:rsidR="00CB586B" w:rsidRPr="00E14191">
        <w:rPr>
          <w:rFonts w:ascii="ＭＳ 明朝" w:eastAsia="ＭＳ 明朝" w:hAnsi="ＭＳ 明朝" w:cs="ＭＳ 明朝" w:hint="eastAsia"/>
        </w:rPr>
        <w:t>（中略）</w:t>
      </w:r>
      <w:r w:rsidRPr="00E14191">
        <w:rPr>
          <w:rFonts w:ascii="ＭＳ 明朝" w:eastAsia="ＭＳ 明朝" w:hAnsi="ＭＳ 明朝" w:cs="ＭＳ 明朝" w:hint="eastAsia"/>
        </w:rPr>
        <w:t>セッションはワークショップに近い」。この</w:t>
      </w:r>
      <w:r w:rsidR="00484C2A" w:rsidRPr="00E14191">
        <w:rPr>
          <w:rFonts w:ascii="ＭＳ 明朝" w:eastAsia="ＭＳ 明朝" w:hAnsi="ＭＳ 明朝" w:cs="ＭＳ 明朝" w:hint="eastAsia"/>
        </w:rPr>
        <w:t>内容を踏まえて</w:t>
      </w:r>
      <w:r w:rsidRPr="00E14191">
        <w:rPr>
          <w:rFonts w:ascii="ＭＳ 明朝" w:eastAsia="ＭＳ 明朝" w:hAnsi="ＭＳ 明朝" w:cs="ＭＳ 明朝" w:hint="eastAsia"/>
        </w:rPr>
        <w:t>本事業では、</w:t>
      </w:r>
      <w:r w:rsidR="00CF73BE" w:rsidRPr="00E14191">
        <w:rPr>
          <w:rFonts w:ascii="ＭＳ 明朝" w:eastAsia="ＭＳ 明朝" w:hAnsi="ＭＳ 明朝" w:cs="ＭＳ 明朝" w:hint="eastAsia"/>
        </w:rPr>
        <w:t>図１</w:t>
      </w:r>
      <w:r w:rsidR="009C14C0" w:rsidRPr="00E14191">
        <w:rPr>
          <w:rFonts w:ascii="ＭＳ 明朝" w:eastAsia="ＭＳ 明朝" w:hAnsi="ＭＳ 明朝" w:cs="ＭＳ 明朝" w:hint="eastAsia"/>
        </w:rPr>
        <w:t>４</w:t>
      </w:r>
      <w:r w:rsidRPr="00E14191">
        <w:rPr>
          <w:rFonts w:ascii="ＭＳ 明朝" w:eastAsia="ＭＳ 明朝" w:hAnsi="ＭＳ 明朝" w:cs="ＭＳ 明朝" w:hint="eastAsia"/>
        </w:rPr>
        <w:t>に整理する。フューチャーセンターは、定常的に年間などを通して運営される事業活動のことを指し、集客行為や情報発信行為、会員制度の運営、対話によって生じた施策案の実装支援などを含んだ事業計画による活動のことを指し示す。また</w:t>
      </w:r>
      <w:r w:rsidR="00B02975">
        <w:rPr>
          <w:rFonts w:ascii="ＭＳ 明朝" w:eastAsia="ＭＳ 明朝" w:hAnsi="ＭＳ 明朝" w:cs="ＭＳ 明朝" w:hint="eastAsia"/>
        </w:rPr>
        <w:t>、</w:t>
      </w:r>
      <w:r w:rsidRPr="00E14191">
        <w:rPr>
          <w:rFonts w:ascii="ＭＳ 明朝" w:eastAsia="ＭＳ 明朝" w:hAnsi="ＭＳ 明朝" w:cs="ＭＳ 明朝" w:hint="eastAsia"/>
        </w:rPr>
        <w:t>フューチャーセッションは、フューチャーセンターの事業活動の中で開催される場作りの場自体を指し示す。</w:t>
      </w:r>
    </w:p>
    <w:p w14:paraId="69D60EA7" w14:textId="77777777" w:rsidR="001C26B4" w:rsidRPr="00E14191" w:rsidRDefault="001C26B4" w:rsidP="00E86FBA">
      <w:pPr>
        <w:pBdr>
          <w:top w:val="nil"/>
          <w:left w:val="nil"/>
          <w:bottom w:val="nil"/>
          <w:right w:val="nil"/>
          <w:between w:val="nil"/>
        </w:pBdr>
        <w:spacing w:line="344" w:lineRule="auto"/>
        <w:rPr>
          <w:rFonts w:ascii="ＭＳ 明朝" w:eastAsia="ＭＳ 明朝" w:hAnsi="ＭＳ 明朝" w:cs="ＭＳ 明朝"/>
        </w:rPr>
      </w:pPr>
    </w:p>
    <w:p w14:paraId="5C51C6F9" w14:textId="46636B9F" w:rsidR="00080CCE" w:rsidRPr="00E14191" w:rsidRDefault="003C22B7" w:rsidP="003C22B7">
      <w:pPr>
        <w:pBdr>
          <w:top w:val="nil"/>
          <w:left w:val="nil"/>
          <w:bottom w:val="nil"/>
          <w:right w:val="nil"/>
          <w:between w:val="nil"/>
        </w:pBdr>
        <w:spacing w:line="344" w:lineRule="auto"/>
        <w:jc w:val="center"/>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図１</w:t>
      </w:r>
      <w:r w:rsidR="009C14C0" w:rsidRPr="00E14191">
        <w:rPr>
          <w:rFonts w:ascii="ＭＳ 明朝" w:eastAsia="ＭＳ 明朝" w:hAnsi="ＭＳ 明朝" w:cs="ＭＳ 明朝" w:hint="eastAsia"/>
          <w:sz w:val="21"/>
          <w:szCs w:val="21"/>
        </w:rPr>
        <w:t>４</w:t>
      </w:r>
      <w:r w:rsidRPr="00E14191">
        <w:rPr>
          <w:rFonts w:ascii="ＭＳ 明朝" w:eastAsia="ＭＳ 明朝" w:hAnsi="ＭＳ 明朝" w:cs="ＭＳ 明朝" w:hint="eastAsia"/>
          <w:sz w:val="21"/>
          <w:szCs w:val="21"/>
        </w:rPr>
        <w:t>本事業</w:t>
      </w:r>
      <w:r w:rsidR="0003438B" w:rsidRPr="00E14191">
        <w:rPr>
          <w:rFonts w:ascii="ＭＳ 明朝" w:eastAsia="ＭＳ 明朝" w:hAnsi="ＭＳ 明朝" w:cs="ＭＳ 明朝" w:hint="eastAsia"/>
          <w:sz w:val="21"/>
          <w:szCs w:val="21"/>
        </w:rPr>
        <w:t>に</w:t>
      </w:r>
      <w:r w:rsidRPr="00E14191">
        <w:rPr>
          <w:rFonts w:ascii="ＭＳ 明朝" w:eastAsia="ＭＳ 明朝" w:hAnsi="ＭＳ 明朝" w:cs="ＭＳ 明朝" w:hint="eastAsia"/>
          <w:sz w:val="21"/>
          <w:szCs w:val="21"/>
        </w:rPr>
        <w:t>おけるフューチャーセンター・フューチャーセッションの位置づけ</w:t>
      </w:r>
    </w:p>
    <w:p w14:paraId="0700A9FB" w14:textId="756E9CD2" w:rsidR="00080CCE" w:rsidRPr="00E14191" w:rsidRDefault="00080CCE" w:rsidP="001C26B4">
      <w:pPr>
        <w:pBdr>
          <w:top w:val="nil"/>
          <w:left w:val="nil"/>
          <w:bottom w:val="nil"/>
          <w:right w:val="nil"/>
          <w:between w:val="nil"/>
        </w:pBdr>
        <w:spacing w:line="344" w:lineRule="auto"/>
        <w:jc w:val="center"/>
        <w:rPr>
          <w:rFonts w:ascii="ＭＳ 明朝" w:eastAsia="ＭＳ 明朝" w:hAnsi="ＭＳ 明朝" w:cs="M PLUS 1p"/>
          <w:sz w:val="21"/>
          <w:szCs w:val="21"/>
        </w:rPr>
      </w:pPr>
      <w:r w:rsidRPr="00E14191">
        <w:rPr>
          <w:rFonts w:ascii="ＭＳ 明朝" w:eastAsia="ＭＳ 明朝" w:hAnsi="ＭＳ 明朝" w:cs="M PLUS 1p" w:hint="eastAsia"/>
          <w:noProof/>
          <w:sz w:val="21"/>
          <w:szCs w:val="21"/>
        </w:rPr>
        <w:drawing>
          <wp:inline distT="0" distB="0" distL="0" distR="0" wp14:anchorId="2F8311D6" wp14:editId="1AA9F949">
            <wp:extent cx="5546445" cy="2286000"/>
            <wp:effectExtent l="0" t="0" r="3810" b="0"/>
            <wp:docPr id="151343437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34375" name="図 1513434375"/>
                    <pic:cNvPicPr/>
                  </pic:nvPicPr>
                  <pic:blipFill>
                    <a:blip r:embed="rId27">
                      <a:extLst>
                        <a:ext uri="{28A0092B-C50C-407E-A947-70E740481C1C}">
                          <a14:useLocalDpi xmlns:a14="http://schemas.microsoft.com/office/drawing/2010/main" val="0"/>
                        </a:ext>
                      </a:extLst>
                    </a:blip>
                    <a:stretch>
                      <a:fillRect/>
                    </a:stretch>
                  </pic:blipFill>
                  <pic:spPr>
                    <a:xfrm>
                      <a:off x="0" y="0"/>
                      <a:ext cx="5608030" cy="2311383"/>
                    </a:xfrm>
                    <a:prstGeom prst="rect">
                      <a:avLst/>
                    </a:prstGeom>
                  </pic:spPr>
                </pic:pic>
              </a:graphicData>
            </a:graphic>
          </wp:inline>
        </w:drawing>
      </w:r>
    </w:p>
    <w:p w14:paraId="1D41C087" w14:textId="77777777" w:rsidR="00484C2A" w:rsidRPr="00E14191" w:rsidRDefault="00484C2A" w:rsidP="00E86FBA">
      <w:pPr>
        <w:pBdr>
          <w:top w:val="nil"/>
          <w:left w:val="nil"/>
          <w:bottom w:val="nil"/>
          <w:right w:val="nil"/>
          <w:between w:val="nil"/>
        </w:pBdr>
        <w:spacing w:line="344" w:lineRule="auto"/>
        <w:rPr>
          <w:rFonts w:ascii="ＭＳ 明朝" w:eastAsia="ＭＳ 明朝" w:hAnsi="ＭＳ 明朝" w:cs="M PLUS 1p"/>
          <w:sz w:val="21"/>
          <w:szCs w:val="21"/>
        </w:rPr>
      </w:pPr>
    </w:p>
    <w:p w14:paraId="18131F32" w14:textId="271F1A3F" w:rsidR="00080CCE" w:rsidRPr="00E14191" w:rsidRDefault="00484C2A" w:rsidP="00484C2A">
      <w:pPr>
        <w:pBdr>
          <w:top w:val="nil"/>
          <w:left w:val="nil"/>
          <w:bottom w:val="nil"/>
          <w:right w:val="nil"/>
          <w:between w:val="nil"/>
        </w:pBdr>
        <w:spacing w:line="344" w:lineRule="auto"/>
        <w:ind w:firstLineChars="50" w:firstLine="105"/>
        <w:rPr>
          <w:rFonts w:ascii="ＭＳ 明朝" w:eastAsia="ＭＳ 明朝" w:hAnsi="ＭＳ 明朝" w:cs="ＭＳ 明朝"/>
        </w:rPr>
      </w:pPr>
      <w:r w:rsidRPr="00E14191">
        <w:rPr>
          <w:rFonts w:ascii="ＭＳ 明朝" w:eastAsia="ＭＳ 明朝" w:hAnsi="ＭＳ 明朝" w:cs="M PLUS 1p" w:hint="eastAsia"/>
          <w:sz w:val="21"/>
          <w:szCs w:val="21"/>
        </w:rPr>
        <w:lastRenderedPageBreak/>
        <w:t>そして</w:t>
      </w:r>
      <w:r w:rsidR="00B02975">
        <w:rPr>
          <w:rFonts w:ascii="ＭＳ 明朝" w:eastAsia="ＭＳ 明朝" w:hAnsi="ＭＳ 明朝" w:cs="M PLUS 1p" w:hint="eastAsia"/>
          <w:sz w:val="21"/>
          <w:szCs w:val="21"/>
        </w:rPr>
        <w:t>、</w:t>
      </w:r>
      <w:r w:rsidR="00080CCE" w:rsidRPr="00E14191">
        <w:rPr>
          <w:rFonts w:ascii="ＭＳ 明朝" w:eastAsia="ＭＳ 明朝" w:hAnsi="ＭＳ 明朝" w:cs="ＭＳ 明朝" w:hint="eastAsia"/>
        </w:rPr>
        <w:t>上記までのフューチャーセンター・フューチャーセッションの</w:t>
      </w:r>
      <w:r w:rsidRPr="00E14191">
        <w:rPr>
          <w:rFonts w:ascii="ＭＳ 明朝" w:eastAsia="ＭＳ 明朝" w:hAnsi="ＭＳ 明朝" w:cs="ＭＳ 明朝" w:hint="eastAsia"/>
        </w:rPr>
        <w:t>区分</w:t>
      </w:r>
      <w:r w:rsidR="006C19D3" w:rsidRPr="00E14191">
        <w:rPr>
          <w:rFonts w:ascii="ＭＳ 明朝" w:eastAsia="ＭＳ 明朝" w:hAnsi="ＭＳ 明朝" w:cs="ＭＳ 明朝" w:hint="eastAsia"/>
        </w:rPr>
        <w:t>に留意した上で</w:t>
      </w:r>
      <w:r w:rsidR="00080CCE" w:rsidRPr="00E14191">
        <w:rPr>
          <w:rFonts w:ascii="ＭＳ 明朝" w:eastAsia="ＭＳ 明朝" w:hAnsi="ＭＳ 明朝" w:cs="ＭＳ 明朝" w:hint="eastAsia"/>
        </w:rPr>
        <w:t>、</w:t>
      </w:r>
      <w:r w:rsidR="002E4100" w:rsidRPr="00E14191">
        <w:rPr>
          <w:rFonts w:ascii="ＭＳ 明朝" w:eastAsia="ＭＳ 明朝" w:hAnsi="ＭＳ 明朝" w:cs="ＭＳ 明朝" w:hint="eastAsia"/>
        </w:rPr>
        <w:t>野村</w:t>
      </w:r>
      <w:r w:rsidR="002E4100" w:rsidRPr="00E14191">
        <w:rPr>
          <w:rFonts w:ascii="ＭＳ 明朝" w:eastAsia="ＭＳ 明朝" w:hAnsi="ＭＳ 明朝" w:cs="ＭＳ 明朝"/>
        </w:rPr>
        <w:t>恭彦</w:t>
      </w:r>
      <w:r w:rsidR="002E4100" w:rsidRPr="00E14191">
        <w:rPr>
          <w:rFonts w:ascii="ＭＳ 明朝" w:eastAsia="ＭＳ 明朝" w:hAnsi="ＭＳ 明朝" w:cs="ＭＳ 明朝" w:hint="eastAsia"/>
        </w:rPr>
        <w:t>氏</w:t>
      </w:r>
      <w:r w:rsidR="00080CCE" w:rsidRPr="00E14191">
        <w:rPr>
          <w:rFonts w:ascii="ＭＳ 明朝" w:eastAsia="ＭＳ 明朝" w:hAnsi="ＭＳ 明朝" w:cs="ＭＳ 明朝" w:hint="eastAsia"/>
        </w:rPr>
        <w:t>・</w:t>
      </w:r>
      <w:r w:rsidR="002E4100" w:rsidRPr="00E14191">
        <w:rPr>
          <w:rFonts w:ascii="ＭＳ 明朝" w:eastAsia="ＭＳ 明朝" w:hAnsi="ＭＳ 明朝" w:cs="ＭＳ 明朝" w:hint="eastAsia"/>
        </w:rPr>
        <w:t>杉岡秀紀氏</w:t>
      </w:r>
      <w:r w:rsidR="00080CCE" w:rsidRPr="00E14191">
        <w:rPr>
          <w:rFonts w:ascii="ＭＳ 明朝" w:eastAsia="ＭＳ 明朝" w:hAnsi="ＭＳ 明朝" w:cs="ＭＳ 明朝" w:hint="eastAsia"/>
        </w:rPr>
        <w:t>によるフューチャーセンターの</w:t>
      </w:r>
      <w:r w:rsidR="00385D99" w:rsidRPr="00E14191">
        <w:rPr>
          <w:rFonts w:ascii="ＭＳ 明朝" w:eastAsia="ＭＳ 明朝" w:hAnsi="ＭＳ 明朝" w:cs="ＭＳ 明朝" w:hint="eastAsia"/>
        </w:rPr>
        <w:t>条件</w:t>
      </w:r>
      <w:r w:rsidR="00080CCE" w:rsidRPr="00E14191">
        <w:rPr>
          <w:rFonts w:ascii="ＭＳ 明朝" w:eastAsia="ＭＳ 明朝" w:hAnsi="ＭＳ 明朝" w:cs="ＭＳ 明朝" w:hint="eastAsia"/>
        </w:rPr>
        <w:t>を本事業でも採用</w:t>
      </w:r>
      <w:r w:rsidR="00C163DF" w:rsidRPr="00E14191">
        <w:rPr>
          <w:rFonts w:ascii="ＭＳ 明朝" w:eastAsia="ＭＳ 明朝" w:hAnsi="ＭＳ 明朝" w:cs="ＭＳ 明朝" w:hint="eastAsia"/>
        </w:rPr>
        <w:t>することとし</w:t>
      </w:r>
      <w:r w:rsidR="00080CCE" w:rsidRPr="00E14191">
        <w:rPr>
          <w:rFonts w:ascii="ＭＳ 明朝" w:eastAsia="ＭＳ 明朝" w:hAnsi="ＭＳ 明朝" w:cs="ＭＳ 明朝" w:hint="eastAsia"/>
        </w:rPr>
        <w:t>、下記に</w:t>
      </w:r>
      <w:r w:rsidR="00C163DF" w:rsidRPr="00E14191">
        <w:rPr>
          <w:rFonts w:ascii="ＭＳ 明朝" w:eastAsia="ＭＳ 明朝" w:hAnsi="ＭＳ 明朝" w:cs="ＭＳ 明朝" w:hint="eastAsia"/>
        </w:rPr>
        <w:t>内容を</w:t>
      </w:r>
      <w:r w:rsidR="00080CCE" w:rsidRPr="00E14191">
        <w:rPr>
          <w:rFonts w:ascii="ＭＳ 明朝" w:eastAsia="ＭＳ 明朝" w:hAnsi="ＭＳ 明朝" w:cs="ＭＳ 明朝" w:hint="eastAsia"/>
        </w:rPr>
        <w:t>記載する。</w:t>
      </w:r>
    </w:p>
    <w:p w14:paraId="6AA8BACE" w14:textId="02492DA0" w:rsidR="00080CCE" w:rsidRPr="00E14191" w:rsidRDefault="00372E0A" w:rsidP="00372E0A">
      <w:pPr>
        <w:pBdr>
          <w:top w:val="nil"/>
          <w:left w:val="nil"/>
          <w:bottom w:val="nil"/>
          <w:right w:val="nil"/>
          <w:between w:val="nil"/>
        </w:pBdr>
        <w:spacing w:line="344" w:lineRule="auto"/>
        <w:rPr>
          <w:rFonts w:ascii="ＭＳ 明朝" w:eastAsia="ＭＳ 明朝" w:hAnsi="ＭＳ 明朝" w:cs="ＭＳ 明朝"/>
        </w:rPr>
      </w:pPr>
      <w:r w:rsidRPr="00E14191">
        <w:rPr>
          <w:rFonts w:ascii="ＭＳ 明朝" w:eastAsia="ＭＳ 明朝" w:hAnsi="ＭＳ 明朝" w:cs="ＭＳ 明朝" w:hint="eastAsia"/>
          <w:b/>
          <w:bCs/>
          <w:u w:val="single"/>
        </w:rPr>
        <w:t>条件①</w:t>
      </w:r>
      <w:r w:rsidR="00080CCE" w:rsidRPr="00E14191">
        <w:rPr>
          <w:rFonts w:ascii="ＭＳ 明朝" w:eastAsia="ＭＳ 明朝" w:hAnsi="ＭＳ 明朝" w:cs="ＭＳ 明朝" w:hint="eastAsia"/>
          <w:b/>
          <w:bCs/>
          <w:u w:val="single"/>
        </w:rPr>
        <w:t>空間</w:t>
      </w:r>
      <w:r w:rsidR="00080CCE" w:rsidRPr="00E14191">
        <w:rPr>
          <w:rFonts w:ascii="ＭＳ 明朝" w:eastAsia="ＭＳ 明朝" w:hAnsi="ＭＳ 明朝" w:cs="ＭＳ 明朝"/>
          <w:b/>
          <w:bCs/>
          <w:u w:val="single"/>
        </w:rPr>
        <w:t>/</w:t>
      </w:r>
      <w:r w:rsidR="00080CCE" w:rsidRPr="00E14191">
        <w:rPr>
          <w:rFonts w:ascii="ＭＳ 明朝" w:eastAsia="ＭＳ 明朝" w:hAnsi="ＭＳ 明朝" w:cs="ＭＳ 明朝"/>
        </w:rPr>
        <w:t>多様な人がいつでも課題を持ち込みオープンに対話できる創造的な空間がある。ただし、物理的に専用の空間があるかどうかは必須用件ではない。</w:t>
      </w:r>
    </w:p>
    <w:p w14:paraId="58E1BCD3" w14:textId="7929CD30" w:rsidR="00080CCE" w:rsidRPr="00E14191" w:rsidRDefault="00372E0A" w:rsidP="00372E0A">
      <w:pPr>
        <w:pBdr>
          <w:top w:val="nil"/>
          <w:left w:val="nil"/>
          <w:bottom w:val="nil"/>
          <w:right w:val="nil"/>
          <w:between w:val="nil"/>
        </w:pBdr>
        <w:spacing w:line="344" w:lineRule="auto"/>
        <w:rPr>
          <w:rFonts w:ascii="ＭＳ 明朝" w:eastAsia="ＭＳ 明朝" w:hAnsi="ＭＳ 明朝" w:cs="ＭＳ 明朝"/>
        </w:rPr>
      </w:pPr>
      <w:r w:rsidRPr="00E14191">
        <w:rPr>
          <w:rFonts w:ascii="ＭＳ 明朝" w:eastAsia="ＭＳ 明朝" w:hAnsi="ＭＳ 明朝" w:cs="ＭＳ 明朝" w:hint="eastAsia"/>
          <w:b/>
          <w:bCs/>
          <w:u w:val="single"/>
        </w:rPr>
        <w:t>条件②</w:t>
      </w:r>
      <w:r w:rsidR="00080CCE" w:rsidRPr="00E14191">
        <w:rPr>
          <w:rFonts w:ascii="ＭＳ 明朝" w:eastAsia="ＭＳ 明朝" w:hAnsi="ＭＳ 明朝" w:cs="ＭＳ 明朝" w:hint="eastAsia"/>
          <w:b/>
          <w:bCs/>
          <w:u w:val="single"/>
        </w:rPr>
        <w:t>フ</w:t>
      </w:r>
      <w:r w:rsidR="00080CCE" w:rsidRPr="00E14191">
        <w:rPr>
          <w:rFonts w:ascii="ＭＳ 明朝" w:eastAsia="ＭＳ 明朝" w:hAnsi="ＭＳ 明朝" w:cs="ＭＳ 明朝"/>
          <w:b/>
          <w:bCs/>
          <w:u w:val="single"/>
        </w:rPr>
        <w:t>ァシリテーター/</w:t>
      </w:r>
      <w:r w:rsidR="00080CCE" w:rsidRPr="00E14191">
        <w:rPr>
          <w:rFonts w:ascii="ＭＳ 明朝" w:eastAsia="ＭＳ 明朝" w:hAnsi="ＭＳ 明朝" w:cs="ＭＳ 明朝"/>
        </w:rPr>
        <w:t>持ち込まれた課題から適切な「問い」を設定し、多様なステークホルダーを選ぶ。セッションでは圧倒的なホスピタリティで迎え、参加者全員が気持ちよく創造的な対話をし、それまで接点のなかった人同士が問題解決のために一緒になってアクションを起こしていく場をつくる。</w:t>
      </w:r>
    </w:p>
    <w:p w14:paraId="5E0F03F3" w14:textId="168FBB3A" w:rsidR="00080CCE" w:rsidRPr="00E14191" w:rsidRDefault="00372E0A" w:rsidP="00372E0A">
      <w:pPr>
        <w:pBdr>
          <w:top w:val="nil"/>
          <w:left w:val="nil"/>
          <w:bottom w:val="nil"/>
          <w:right w:val="nil"/>
          <w:between w:val="nil"/>
        </w:pBdr>
        <w:spacing w:line="344" w:lineRule="auto"/>
        <w:rPr>
          <w:rFonts w:ascii="ＭＳ 明朝" w:eastAsia="ＭＳ 明朝" w:hAnsi="ＭＳ 明朝" w:cs="ＭＳ 明朝"/>
        </w:rPr>
      </w:pPr>
      <w:r w:rsidRPr="00E14191">
        <w:rPr>
          <w:rFonts w:ascii="ＭＳ 明朝" w:eastAsia="ＭＳ 明朝" w:hAnsi="ＭＳ 明朝" w:cs="ＭＳ 明朝" w:hint="eastAsia"/>
          <w:b/>
          <w:bCs/>
          <w:u w:val="single"/>
        </w:rPr>
        <w:t>条件③</w:t>
      </w:r>
      <w:r w:rsidR="00080CCE" w:rsidRPr="00E14191">
        <w:rPr>
          <w:rFonts w:ascii="ＭＳ 明朝" w:eastAsia="ＭＳ 明朝" w:hAnsi="ＭＳ 明朝" w:cs="ＭＳ 明朝"/>
          <w:b/>
          <w:bCs/>
          <w:u w:val="single"/>
        </w:rPr>
        <w:t>方法論/</w:t>
      </w:r>
      <w:r w:rsidR="00080CCE" w:rsidRPr="00E14191">
        <w:rPr>
          <w:rFonts w:ascii="ＭＳ 明朝" w:eastAsia="ＭＳ 明朝" w:hAnsi="ＭＳ 明朝" w:cs="ＭＳ 明朝"/>
        </w:rPr>
        <w:t>様々な対話の手法や問題解決の方法論を目的に応じて活用する。</w:t>
      </w:r>
    </w:p>
    <w:p w14:paraId="7B12315B" w14:textId="0EC31C07" w:rsidR="00385D99" w:rsidRPr="00E14191" w:rsidRDefault="00372E0A" w:rsidP="00372E0A">
      <w:pPr>
        <w:pBdr>
          <w:top w:val="nil"/>
          <w:left w:val="nil"/>
          <w:bottom w:val="nil"/>
          <w:right w:val="nil"/>
          <w:between w:val="nil"/>
        </w:pBdr>
        <w:spacing w:line="344" w:lineRule="auto"/>
        <w:rPr>
          <w:rFonts w:ascii="ＭＳ 明朝" w:eastAsia="ＭＳ 明朝" w:hAnsi="ＭＳ 明朝" w:cs="ＭＳ 明朝"/>
        </w:rPr>
      </w:pPr>
      <w:r w:rsidRPr="00E14191">
        <w:rPr>
          <w:rFonts w:ascii="ＭＳ 明朝" w:eastAsia="ＭＳ 明朝" w:hAnsi="ＭＳ 明朝" w:cs="ＭＳ 明朝" w:hint="eastAsia"/>
          <w:b/>
          <w:bCs/>
          <w:u w:val="single"/>
        </w:rPr>
        <w:t>条件④</w:t>
      </w:r>
      <w:r w:rsidR="00080CCE" w:rsidRPr="00E14191">
        <w:rPr>
          <w:rFonts w:ascii="ＭＳ 明朝" w:eastAsia="ＭＳ 明朝" w:hAnsi="ＭＳ 明朝" w:cs="ＭＳ 明朝"/>
          <w:b/>
          <w:bCs/>
          <w:u w:val="single"/>
        </w:rPr>
        <w:t>おもてなし/</w:t>
      </w:r>
      <w:r w:rsidR="00080CCE" w:rsidRPr="00E14191">
        <w:rPr>
          <w:rFonts w:ascii="ＭＳ 明朝" w:eastAsia="ＭＳ 明朝" w:hAnsi="ＭＳ 明朝" w:cs="ＭＳ 明朝"/>
        </w:rPr>
        <w:t>人としての関係性づくりを促す。</w:t>
      </w:r>
    </w:p>
    <w:p w14:paraId="06F9268E" w14:textId="2548F7AD" w:rsidR="00385D99" w:rsidRPr="00E14191" w:rsidRDefault="00385D99" w:rsidP="00385D99">
      <w:pPr>
        <w:pBdr>
          <w:top w:val="nil"/>
          <w:left w:val="nil"/>
          <w:bottom w:val="nil"/>
          <w:right w:val="nil"/>
          <w:between w:val="nil"/>
        </w:pBdr>
        <w:spacing w:line="344" w:lineRule="auto"/>
        <w:ind w:firstLineChars="50" w:firstLine="110"/>
        <w:rPr>
          <w:rFonts w:ascii="ＭＳ 明朝" w:eastAsia="ＭＳ 明朝" w:hAnsi="ＭＳ 明朝" w:cs="ＭＳ 明朝"/>
        </w:rPr>
      </w:pPr>
      <w:r w:rsidRPr="00E14191">
        <w:rPr>
          <w:rFonts w:ascii="ＭＳ 明朝" w:eastAsia="ＭＳ 明朝" w:hAnsi="ＭＳ 明朝" w:cs="ＭＳ 明朝" w:hint="eastAsia"/>
        </w:rPr>
        <w:t>なお</w:t>
      </w:r>
      <w:r w:rsidR="00B02975">
        <w:rPr>
          <w:rFonts w:ascii="ＭＳ 明朝" w:eastAsia="ＭＳ 明朝" w:hAnsi="ＭＳ 明朝" w:cs="ＭＳ 明朝" w:hint="eastAsia"/>
        </w:rPr>
        <w:t>、</w:t>
      </w:r>
      <w:r w:rsidRPr="00E14191">
        <w:rPr>
          <w:rFonts w:ascii="ＭＳ 明朝" w:eastAsia="ＭＳ 明朝" w:hAnsi="ＭＳ 明朝" w:cs="ＭＳ 明朝" w:hint="eastAsia"/>
        </w:rPr>
        <w:t>フューチャーセンターの条件や機能を踏まえて、本事業では</w:t>
      </w:r>
      <w:r w:rsidR="006C19D3" w:rsidRPr="00E14191">
        <w:rPr>
          <w:rFonts w:ascii="ＭＳ 明朝" w:eastAsia="ＭＳ 明朝" w:hAnsi="ＭＳ 明朝" w:cs="ＭＳ 明朝" w:hint="eastAsia"/>
        </w:rPr>
        <w:t>一般市民向けの説明として、</w:t>
      </w:r>
      <w:r w:rsidRPr="00E14191">
        <w:rPr>
          <w:rFonts w:ascii="ＭＳ 明朝" w:eastAsia="ＭＳ 明朝" w:hAnsi="ＭＳ 明朝" w:cs="ＭＳ 明朝" w:hint="eastAsia"/>
        </w:rPr>
        <w:t>フューチャーセンターの機能/役割</w:t>
      </w:r>
      <w:r w:rsidR="007212FB" w:rsidRPr="00E14191">
        <w:rPr>
          <w:rFonts w:ascii="ＭＳ 明朝" w:eastAsia="ＭＳ 明朝" w:hAnsi="ＭＳ 明朝" w:cs="ＭＳ 明朝" w:hint="eastAsia"/>
        </w:rPr>
        <w:t>を</w:t>
      </w:r>
      <w:r w:rsidRPr="00E14191">
        <w:rPr>
          <w:rFonts w:ascii="ＭＳ 明朝" w:eastAsia="ＭＳ 明朝" w:hAnsi="ＭＳ 明朝" w:cs="ＭＳ 明朝" w:hint="eastAsia"/>
        </w:rPr>
        <w:t>下記の通り整理</w:t>
      </w:r>
      <w:r w:rsidR="006C19D3" w:rsidRPr="00E14191">
        <w:rPr>
          <w:rFonts w:ascii="ＭＳ 明朝" w:eastAsia="ＭＳ 明朝" w:hAnsi="ＭＳ 明朝" w:cs="ＭＳ 明朝" w:hint="eastAsia"/>
        </w:rPr>
        <w:t>する</w:t>
      </w:r>
      <w:r w:rsidRPr="00E14191">
        <w:rPr>
          <w:rFonts w:ascii="ＭＳ 明朝" w:eastAsia="ＭＳ 明朝" w:hAnsi="ＭＳ 明朝" w:cs="ＭＳ 明朝" w:hint="eastAsia"/>
        </w:rPr>
        <w:t>。企業（法人）市民・個人市民</w:t>
      </w:r>
      <w:r w:rsidR="006C19D3" w:rsidRPr="00E14191">
        <w:rPr>
          <w:rFonts w:ascii="ＭＳ 明朝" w:eastAsia="ＭＳ 明朝" w:hAnsi="ＭＳ 明朝" w:cs="ＭＳ 明朝" w:hint="eastAsia"/>
        </w:rPr>
        <w:t>がフューチャーセンターを活用する際の</w:t>
      </w:r>
      <w:r w:rsidR="007212FB" w:rsidRPr="00E14191">
        <w:rPr>
          <w:rFonts w:ascii="ＭＳ 明朝" w:eastAsia="ＭＳ 明朝" w:hAnsi="ＭＳ 明朝" w:cs="ＭＳ 明朝" w:hint="eastAsia"/>
        </w:rPr>
        <w:t>道筋</w:t>
      </w:r>
      <w:r w:rsidRPr="00E14191">
        <w:rPr>
          <w:rFonts w:ascii="ＭＳ 明朝" w:eastAsia="ＭＳ 明朝" w:hAnsi="ＭＳ 明朝" w:cs="ＭＳ 明朝" w:hint="eastAsia"/>
        </w:rPr>
        <w:t>をベースに、「会う」、「語り合う」、「繋がる」</w:t>
      </w:r>
      <w:r w:rsidR="001715F8" w:rsidRPr="00E14191">
        <w:rPr>
          <w:rFonts w:ascii="ＭＳ 明朝" w:eastAsia="ＭＳ 明朝" w:hAnsi="ＭＳ 明朝" w:cs="ＭＳ 明朝" w:hint="eastAsia"/>
        </w:rPr>
        <w:t>の</w:t>
      </w:r>
      <w:r w:rsidR="001715F8" w:rsidRPr="00E14191">
        <w:rPr>
          <w:rFonts w:ascii="ＭＳ 明朝" w:eastAsia="ＭＳ 明朝" w:hAnsi="ＭＳ 明朝" w:cs="ＭＳ 明朝"/>
        </w:rPr>
        <w:t>3</w:t>
      </w:r>
      <w:r w:rsidR="001715F8" w:rsidRPr="00E14191">
        <w:rPr>
          <w:rFonts w:ascii="ＭＳ 明朝" w:eastAsia="ＭＳ 明朝" w:hAnsi="ＭＳ 明朝" w:cs="ＭＳ 明朝" w:hint="eastAsia"/>
        </w:rPr>
        <w:t>要素を機能とし</w:t>
      </w:r>
      <w:r w:rsidR="007212FB" w:rsidRPr="00E14191">
        <w:rPr>
          <w:rFonts w:ascii="ＭＳ 明朝" w:eastAsia="ＭＳ 明朝" w:hAnsi="ＭＳ 明朝" w:cs="ＭＳ 明朝" w:hint="eastAsia"/>
        </w:rPr>
        <w:t>て</w:t>
      </w:r>
      <w:r w:rsidR="006C19D3" w:rsidRPr="00E14191">
        <w:rPr>
          <w:rFonts w:ascii="ＭＳ 明朝" w:eastAsia="ＭＳ 明朝" w:hAnsi="ＭＳ 明朝" w:cs="ＭＳ 明朝" w:hint="eastAsia"/>
        </w:rPr>
        <w:t>記載した</w:t>
      </w:r>
      <w:r w:rsidR="006E2C5D" w:rsidRPr="00E14191">
        <w:rPr>
          <w:rFonts w:ascii="ＭＳ 明朝" w:eastAsia="ＭＳ 明朝" w:hAnsi="ＭＳ 明朝" w:cs="ＭＳ 明朝" w:hint="eastAsia"/>
        </w:rPr>
        <w:t>（図１</w:t>
      </w:r>
      <w:r w:rsidR="009C14C0" w:rsidRPr="00E14191">
        <w:rPr>
          <w:rFonts w:ascii="ＭＳ 明朝" w:eastAsia="ＭＳ 明朝" w:hAnsi="ＭＳ 明朝" w:cs="ＭＳ 明朝" w:hint="eastAsia"/>
        </w:rPr>
        <w:t>５</w:t>
      </w:r>
      <w:r w:rsidR="006E2C5D" w:rsidRPr="00E14191">
        <w:rPr>
          <w:rFonts w:ascii="ＭＳ 明朝" w:eastAsia="ＭＳ 明朝" w:hAnsi="ＭＳ 明朝" w:cs="ＭＳ 明朝" w:hint="eastAsia"/>
        </w:rPr>
        <w:t>）</w:t>
      </w:r>
      <w:r w:rsidR="001715F8" w:rsidRPr="00E14191">
        <w:rPr>
          <w:rFonts w:ascii="ＭＳ 明朝" w:eastAsia="ＭＳ 明朝" w:hAnsi="ＭＳ 明朝" w:cs="ＭＳ 明朝" w:hint="eastAsia"/>
        </w:rPr>
        <w:t>。また</w:t>
      </w:r>
      <w:r w:rsidR="006C19D3" w:rsidRPr="00E14191">
        <w:rPr>
          <w:rFonts w:ascii="ＭＳ 明朝" w:eastAsia="ＭＳ 明朝" w:hAnsi="ＭＳ 明朝" w:cs="ＭＳ 明朝"/>
        </w:rPr>
        <w:t>3</w:t>
      </w:r>
      <w:r w:rsidR="006C19D3" w:rsidRPr="00E14191">
        <w:rPr>
          <w:rFonts w:ascii="ＭＳ 明朝" w:eastAsia="ＭＳ 明朝" w:hAnsi="ＭＳ 明朝" w:cs="ＭＳ 明朝" w:hint="eastAsia"/>
        </w:rPr>
        <w:t>要素別</w:t>
      </w:r>
      <w:r w:rsidRPr="00E14191">
        <w:rPr>
          <w:rFonts w:ascii="ＭＳ 明朝" w:eastAsia="ＭＳ 明朝" w:hAnsi="ＭＳ 明朝" w:cs="ＭＳ 明朝" w:hint="eastAsia"/>
        </w:rPr>
        <w:t>に企業（法人）市民</w:t>
      </w:r>
      <w:r w:rsidR="007212FB" w:rsidRPr="00E14191">
        <w:rPr>
          <w:rFonts w:ascii="ＭＳ 明朝" w:eastAsia="ＭＳ 明朝" w:hAnsi="ＭＳ 明朝" w:cs="ＭＳ 明朝" w:hint="eastAsia"/>
        </w:rPr>
        <w:t>や</w:t>
      </w:r>
      <w:r w:rsidRPr="00E14191">
        <w:rPr>
          <w:rFonts w:ascii="ＭＳ 明朝" w:eastAsia="ＭＳ 明朝" w:hAnsi="ＭＳ 明朝" w:cs="ＭＳ 明朝" w:hint="eastAsia"/>
        </w:rPr>
        <w:t>個人市民にとってのメリットや享受できる利益を記載した。</w:t>
      </w:r>
    </w:p>
    <w:p w14:paraId="21B6BFFB" w14:textId="77777777" w:rsidR="007A0505" w:rsidRPr="00E14191" w:rsidRDefault="007A0505" w:rsidP="007A0505">
      <w:pPr>
        <w:pBdr>
          <w:top w:val="nil"/>
          <w:left w:val="nil"/>
          <w:bottom w:val="nil"/>
          <w:right w:val="nil"/>
          <w:between w:val="nil"/>
        </w:pBdr>
        <w:spacing w:line="344" w:lineRule="auto"/>
        <w:rPr>
          <w:rFonts w:ascii="ＭＳ 明朝" w:eastAsia="ＭＳ 明朝" w:hAnsi="ＭＳ 明朝" w:cs="ＭＳ 明朝"/>
        </w:rPr>
      </w:pPr>
    </w:p>
    <w:p w14:paraId="3C14F04B" w14:textId="144C8F85" w:rsidR="00BB6C01" w:rsidRPr="00E14191" w:rsidRDefault="00BB6C01" w:rsidP="00BB6C01">
      <w:pPr>
        <w:pBdr>
          <w:top w:val="nil"/>
          <w:left w:val="nil"/>
          <w:bottom w:val="nil"/>
          <w:right w:val="nil"/>
          <w:between w:val="nil"/>
        </w:pBdr>
        <w:spacing w:line="344" w:lineRule="auto"/>
        <w:ind w:firstLineChars="50" w:firstLine="110"/>
        <w:jc w:val="center"/>
        <w:rPr>
          <w:rFonts w:ascii="ＭＳ 明朝" w:eastAsia="ＭＳ 明朝" w:hAnsi="ＭＳ 明朝" w:cs="ＭＳ 明朝"/>
        </w:rPr>
      </w:pPr>
      <w:r w:rsidRPr="00E14191">
        <w:rPr>
          <w:rFonts w:ascii="ＭＳ 明朝" w:eastAsia="ＭＳ 明朝" w:hAnsi="ＭＳ 明朝" w:cs="ＭＳ 明朝" w:hint="eastAsia"/>
        </w:rPr>
        <w:t>図１</w:t>
      </w:r>
      <w:r w:rsidR="009C14C0" w:rsidRPr="00E14191">
        <w:rPr>
          <w:rFonts w:ascii="ＭＳ 明朝" w:eastAsia="ＭＳ 明朝" w:hAnsi="ＭＳ 明朝" w:cs="ＭＳ 明朝" w:hint="eastAsia"/>
        </w:rPr>
        <w:t>５</w:t>
      </w:r>
      <w:r w:rsidRPr="00E14191">
        <w:rPr>
          <w:rFonts w:ascii="ＭＳ 明朝" w:eastAsia="ＭＳ 明朝" w:hAnsi="ＭＳ 明朝" w:cs="ＭＳ 明朝" w:hint="eastAsia"/>
        </w:rPr>
        <w:t>フューチャーセンターの機能と役割</w:t>
      </w:r>
    </w:p>
    <w:p w14:paraId="0301B368" w14:textId="01E9396E" w:rsidR="00385D99" w:rsidRPr="00E14191" w:rsidRDefault="00385D99" w:rsidP="00385D99">
      <w:pPr>
        <w:pBdr>
          <w:top w:val="nil"/>
          <w:left w:val="nil"/>
          <w:bottom w:val="nil"/>
          <w:right w:val="nil"/>
          <w:between w:val="nil"/>
        </w:pBdr>
        <w:spacing w:line="344" w:lineRule="auto"/>
        <w:ind w:left="360"/>
        <w:rPr>
          <w:rFonts w:ascii="ＭＳ 明朝" w:eastAsia="ＭＳ 明朝" w:hAnsi="ＭＳ 明朝" w:cs="ＭＳ 明朝"/>
        </w:rPr>
      </w:pPr>
      <w:r w:rsidRPr="00E14191">
        <w:rPr>
          <w:rFonts w:ascii="ＭＳ 明朝" w:eastAsia="ＭＳ 明朝" w:hAnsi="ＭＳ 明朝" w:cs="ＭＳ 明朝" w:hint="eastAsia"/>
          <w:noProof/>
        </w:rPr>
        <w:drawing>
          <wp:inline distT="0" distB="0" distL="0" distR="0" wp14:anchorId="611F6BE2" wp14:editId="68E84DBB">
            <wp:extent cx="5537200" cy="2543810"/>
            <wp:effectExtent l="0" t="0" r="0" b="0"/>
            <wp:docPr id="9546142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1429" name="図 95461429"/>
                    <pic:cNvPicPr/>
                  </pic:nvPicPr>
                  <pic:blipFill>
                    <a:blip r:embed="rId28">
                      <a:extLst>
                        <a:ext uri="{28A0092B-C50C-407E-A947-70E740481C1C}">
                          <a14:useLocalDpi xmlns:a14="http://schemas.microsoft.com/office/drawing/2010/main" val="0"/>
                        </a:ext>
                      </a:extLst>
                    </a:blip>
                    <a:stretch>
                      <a:fillRect/>
                    </a:stretch>
                  </pic:blipFill>
                  <pic:spPr>
                    <a:xfrm>
                      <a:off x="0" y="0"/>
                      <a:ext cx="5555511" cy="2552222"/>
                    </a:xfrm>
                    <a:prstGeom prst="rect">
                      <a:avLst/>
                    </a:prstGeom>
                  </pic:spPr>
                </pic:pic>
              </a:graphicData>
            </a:graphic>
          </wp:inline>
        </w:drawing>
      </w:r>
    </w:p>
    <w:p w14:paraId="43AE885A" w14:textId="3C1C0B3B" w:rsidR="00385D99" w:rsidRPr="00E14191" w:rsidRDefault="00385D99">
      <w:pPr>
        <w:rPr>
          <w:rFonts w:ascii="ＭＳ 明朝" w:eastAsia="ＭＳ 明朝" w:hAnsi="ＭＳ 明朝" w:cs="ＭＳ 明朝"/>
          <w:sz w:val="21"/>
          <w:szCs w:val="21"/>
        </w:rPr>
      </w:pPr>
    </w:p>
    <w:p w14:paraId="52187BA8" w14:textId="55E395EF" w:rsidR="00AA3F00" w:rsidRPr="00E14191" w:rsidRDefault="00AA3F00" w:rsidP="00860626">
      <w:pPr>
        <w:pStyle w:val="a5"/>
        <w:numPr>
          <w:ilvl w:val="0"/>
          <w:numId w:val="3"/>
        </w:numPr>
        <w:pBdr>
          <w:top w:val="nil"/>
          <w:left w:val="nil"/>
          <w:bottom w:val="nil"/>
          <w:right w:val="nil"/>
          <w:between w:val="nil"/>
        </w:pBdr>
        <w:spacing w:line="344" w:lineRule="auto"/>
        <w:rPr>
          <w:rFonts w:ascii="ＭＳ 明朝" w:eastAsia="ＭＳ 明朝" w:hAnsi="ＭＳ 明朝" w:cs="M PLUS 1p"/>
          <w:sz w:val="28"/>
          <w:szCs w:val="28"/>
        </w:rPr>
      </w:pPr>
      <w:r w:rsidRPr="00E14191">
        <w:rPr>
          <w:rFonts w:ascii="ＭＳ 明朝" w:eastAsia="ＭＳ 明朝" w:hAnsi="ＭＳ 明朝" w:cs="ＭＳ 明朝" w:hint="eastAsia"/>
          <w:sz w:val="28"/>
          <w:szCs w:val="28"/>
        </w:rPr>
        <w:t>スポーツフューチャーセンターの定義</w:t>
      </w:r>
    </w:p>
    <w:p w14:paraId="65B3FE12" w14:textId="04A06907" w:rsidR="00451E66" w:rsidRPr="00E14191" w:rsidRDefault="00E86FBA" w:rsidP="00E86FBA">
      <w:pPr>
        <w:pBdr>
          <w:top w:val="nil"/>
          <w:left w:val="nil"/>
          <w:bottom w:val="nil"/>
          <w:right w:val="nil"/>
          <w:between w:val="nil"/>
        </w:pBdr>
        <w:spacing w:line="344" w:lineRule="auto"/>
        <w:rPr>
          <w:rFonts w:ascii="ＭＳ 明朝" w:eastAsia="ＭＳ 明朝" w:hAnsi="ＭＳ 明朝" w:cs="M PLUS 1p"/>
          <w:sz w:val="21"/>
          <w:szCs w:val="21"/>
        </w:rPr>
      </w:pPr>
      <w:r w:rsidRPr="00E14191">
        <w:rPr>
          <w:rFonts w:ascii="ＭＳ 明朝" w:eastAsia="ＭＳ 明朝" w:hAnsi="ＭＳ 明朝" w:cs="M PLUS 1p" w:hint="eastAsia"/>
          <w:sz w:val="21"/>
          <w:szCs w:val="21"/>
        </w:rPr>
        <w:t xml:space="preserve">　</w:t>
      </w:r>
      <w:r w:rsidR="00B02975">
        <w:rPr>
          <w:rFonts w:ascii="ＭＳ 明朝" w:eastAsia="ＭＳ 明朝" w:hAnsi="ＭＳ 明朝" w:cs="M PLUS 1p" w:hint="eastAsia"/>
          <w:sz w:val="21"/>
          <w:szCs w:val="21"/>
        </w:rPr>
        <w:t>ここまで</w:t>
      </w:r>
      <w:r w:rsidR="00385D99" w:rsidRPr="00E14191">
        <w:rPr>
          <w:rFonts w:ascii="ＭＳ 明朝" w:eastAsia="ＭＳ 明朝" w:hAnsi="ＭＳ 明朝" w:cs="M PLUS 1p" w:hint="eastAsia"/>
          <w:sz w:val="21"/>
          <w:szCs w:val="21"/>
        </w:rPr>
        <w:t>スポーツの機能及びフューチャーセンターの機能について整理をしてきた。これらの検討に基づいて下記にスポーツフューチャーセンターの機能</w:t>
      </w:r>
      <w:r w:rsidR="007212FB" w:rsidRPr="00E14191">
        <w:rPr>
          <w:rFonts w:ascii="ＭＳ 明朝" w:eastAsia="ＭＳ 明朝" w:hAnsi="ＭＳ 明朝" w:cs="M PLUS 1p" w:hint="eastAsia"/>
          <w:sz w:val="21"/>
          <w:szCs w:val="21"/>
        </w:rPr>
        <w:t>・</w:t>
      </w:r>
      <w:r w:rsidR="00385D99" w:rsidRPr="00E14191">
        <w:rPr>
          <w:rFonts w:ascii="ＭＳ 明朝" w:eastAsia="ＭＳ 明朝" w:hAnsi="ＭＳ 明朝" w:cs="M PLUS 1p" w:hint="eastAsia"/>
          <w:sz w:val="21"/>
          <w:szCs w:val="21"/>
        </w:rPr>
        <w:t>役割を定義する。</w:t>
      </w:r>
    </w:p>
    <w:p w14:paraId="1D616029" w14:textId="2FEDC273" w:rsidR="00385D99" w:rsidRPr="00E14191" w:rsidRDefault="00385D99" w:rsidP="00E86FBA">
      <w:pPr>
        <w:pBdr>
          <w:top w:val="nil"/>
          <w:left w:val="nil"/>
          <w:bottom w:val="nil"/>
          <w:right w:val="nil"/>
          <w:between w:val="nil"/>
        </w:pBdr>
        <w:spacing w:line="344" w:lineRule="auto"/>
        <w:rPr>
          <w:rFonts w:ascii="ＭＳ 明朝" w:eastAsia="ＭＳ 明朝" w:hAnsi="ＭＳ 明朝" w:cs="M PLUS 1p"/>
          <w:sz w:val="21"/>
          <w:szCs w:val="21"/>
        </w:rPr>
      </w:pPr>
      <w:r w:rsidRPr="00E14191">
        <w:rPr>
          <w:rFonts w:ascii="ＭＳ 明朝" w:eastAsia="ＭＳ 明朝" w:hAnsi="ＭＳ 明朝" w:cs="M PLUS 1p" w:hint="eastAsia"/>
          <w:sz w:val="21"/>
          <w:szCs w:val="21"/>
        </w:rPr>
        <w:t xml:space="preserve">　フューチャーセンターが持っている機能に</w:t>
      </w:r>
      <w:r w:rsidR="00A145BC" w:rsidRPr="00E14191">
        <w:rPr>
          <w:rFonts w:ascii="ＭＳ 明朝" w:eastAsia="ＭＳ 明朝" w:hAnsi="ＭＳ 明朝" w:cs="M PLUS 1p" w:hint="eastAsia"/>
          <w:sz w:val="21"/>
          <w:szCs w:val="21"/>
        </w:rPr>
        <w:t>加えて、フューチャーセンターについて前述</w:t>
      </w:r>
      <w:r w:rsidR="007E30C9" w:rsidRPr="00E14191">
        <w:rPr>
          <w:rFonts w:ascii="ＭＳ 明朝" w:eastAsia="ＭＳ 明朝" w:hAnsi="ＭＳ 明朝" w:cs="M PLUS 1p" w:hint="eastAsia"/>
          <w:sz w:val="21"/>
          <w:szCs w:val="21"/>
        </w:rPr>
        <w:t>で</w:t>
      </w:r>
      <w:r w:rsidRPr="00E14191">
        <w:rPr>
          <w:rFonts w:ascii="ＭＳ 明朝" w:eastAsia="ＭＳ 明朝" w:hAnsi="ＭＳ 明朝" w:cs="M PLUS 1p" w:hint="eastAsia"/>
          <w:sz w:val="21"/>
          <w:szCs w:val="21"/>
        </w:rPr>
        <w:t>課題としてあげられていた</w:t>
      </w:r>
      <w:r w:rsidR="007E30C9" w:rsidRPr="00E14191">
        <w:rPr>
          <w:rFonts w:ascii="ＭＳ 明朝" w:eastAsia="ＭＳ 明朝" w:hAnsi="ＭＳ 明朝" w:cs="M PLUS 1p" w:hint="eastAsia"/>
          <w:sz w:val="21"/>
          <w:szCs w:val="21"/>
        </w:rPr>
        <w:t>「</w:t>
      </w:r>
      <w:r w:rsidRPr="00E14191">
        <w:rPr>
          <w:rFonts w:ascii="ＭＳ 明朝" w:eastAsia="ＭＳ 明朝" w:hAnsi="ＭＳ 明朝" w:cs="M PLUS 1p" w:hint="eastAsia"/>
          <w:sz w:val="21"/>
          <w:szCs w:val="21"/>
        </w:rPr>
        <w:t>参加者募集</w:t>
      </w:r>
      <w:r w:rsidR="007E30C9" w:rsidRPr="00E14191">
        <w:rPr>
          <w:rFonts w:ascii="ＭＳ 明朝" w:eastAsia="ＭＳ 明朝" w:hAnsi="ＭＳ 明朝" w:cs="M PLUS 1p" w:hint="eastAsia"/>
          <w:sz w:val="21"/>
          <w:szCs w:val="21"/>
        </w:rPr>
        <w:t>」</w:t>
      </w:r>
      <w:r w:rsidRPr="00E14191">
        <w:rPr>
          <w:rFonts w:ascii="ＭＳ 明朝" w:eastAsia="ＭＳ 明朝" w:hAnsi="ＭＳ 明朝" w:cs="M PLUS 1p" w:hint="eastAsia"/>
          <w:sz w:val="21"/>
          <w:szCs w:val="21"/>
        </w:rPr>
        <w:t>について、スポーツのボンド機能（</w:t>
      </w:r>
      <w:r w:rsidR="00EC0306" w:rsidRPr="00E14191">
        <w:rPr>
          <w:rFonts w:ascii="ＭＳ 明朝" w:eastAsia="ＭＳ 明朝" w:hAnsi="ＭＳ 明朝" w:cs="M PLUS 1p" w:hint="eastAsia"/>
          <w:sz w:val="21"/>
          <w:szCs w:val="21"/>
        </w:rPr>
        <w:t>図１</w:t>
      </w:r>
      <w:r w:rsidR="009C14C0" w:rsidRPr="00E14191">
        <w:rPr>
          <w:rFonts w:ascii="ＭＳ 明朝" w:eastAsia="ＭＳ 明朝" w:hAnsi="ＭＳ 明朝" w:cs="M PLUS 1p" w:hint="eastAsia"/>
          <w:sz w:val="21"/>
          <w:szCs w:val="21"/>
        </w:rPr>
        <w:t>６</w:t>
      </w:r>
      <w:r w:rsidRPr="00E14191">
        <w:rPr>
          <w:rFonts w:ascii="ＭＳ 明朝" w:eastAsia="ＭＳ 明朝" w:hAnsi="ＭＳ 明朝" w:cs="M PLUS 1p" w:hint="eastAsia"/>
          <w:sz w:val="21"/>
          <w:szCs w:val="21"/>
        </w:rPr>
        <w:t>ではつ</w:t>
      </w:r>
      <w:r w:rsidRPr="00E14191">
        <w:rPr>
          <w:rFonts w:ascii="ＭＳ 明朝" w:eastAsia="ＭＳ 明朝" w:hAnsi="ＭＳ 明朝" w:cs="M PLUS 1p" w:hint="eastAsia"/>
          <w:sz w:val="21"/>
          <w:szCs w:val="21"/>
        </w:rPr>
        <w:lastRenderedPageBreak/>
        <w:t>なげる力、媒介と表現）を用いて</w:t>
      </w:r>
      <w:r w:rsidR="00A145BC" w:rsidRPr="00E14191">
        <w:rPr>
          <w:rFonts w:ascii="ＭＳ 明朝" w:eastAsia="ＭＳ 明朝" w:hAnsi="ＭＳ 明朝" w:cs="M PLUS 1p" w:hint="eastAsia"/>
          <w:sz w:val="21"/>
          <w:szCs w:val="21"/>
        </w:rPr>
        <w:t>、フューチャーセンターで課題だった</w:t>
      </w:r>
      <w:r w:rsidRPr="00E14191">
        <w:rPr>
          <w:rFonts w:ascii="ＭＳ 明朝" w:eastAsia="ＭＳ 明朝" w:hAnsi="ＭＳ 明朝" w:cs="M PLUS 1p" w:hint="eastAsia"/>
          <w:sz w:val="21"/>
          <w:szCs w:val="21"/>
        </w:rPr>
        <w:t>有効な</w:t>
      </w:r>
      <w:r w:rsidR="007E30C9" w:rsidRPr="00E14191">
        <w:rPr>
          <w:rFonts w:ascii="ＭＳ 明朝" w:eastAsia="ＭＳ 明朝" w:hAnsi="ＭＳ 明朝" w:cs="M PLUS 1p" w:hint="eastAsia"/>
          <w:sz w:val="21"/>
          <w:szCs w:val="21"/>
        </w:rPr>
        <w:t>「</w:t>
      </w:r>
      <w:r w:rsidRPr="00E14191">
        <w:rPr>
          <w:rFonts w:ascii="ＭＳ 明朝" w:eastAsia="ＭＳ 明朝" w:hAnsi="ＭＳ 明朝" w:cs="M PLUS 1p" w:hint="eastAsia"/>
          <w:sz w:val="21"/>
          <w:szCs w:val="21"/>
        </w:rPr>
        <w:t>参加者募集</w:t>
      </w:r>
      <w:r w:rsidR="007E30C9" w:rsidRPr="00E14191">
        <w:rPr>
          <w:rFonts w:ascii="ＭＳ 明朝" w:eastAsia="ＭＳ 明朝" w:hAnsi="ＭＳ 明朝" w:cs="M PLUS 1p" w:hint="eastAsia"/>
          <w:sz w:val="21"/>
          <w:szCs w:val="21"/>
        </w:rPr>
        <w:t>」</w:t>
      </w:r>
      <w:r w:rsidRPr="00E14191">
        <w:rPr>
          <w:rFonts w:ascii="ＭＳ 明朝" w:eastAsia="ＭＳ 明朝" w:hAnsi="ＭＳ 明朝" w:cs="M PLUS 1p" w:hint="eastAsia"/>
          <w:sz w:val="21"/>
          <w:szCs w:val="21"/>
        </w:rPr>
        <w:t>を目指す。また</w:t>
      </w:r>
      <w:r w:rsidR="00B02975">
        <w:rPr>
          <w:rFonts w:ascii="ＭＳ 明朝" w:eastAsia="ＭＳ 明朝" w:hAnsi="ＭＳ 明朝" w:cs="M PLUS 1p" w:hint="eastAsia"/>
          <w:sz w:val="21"/>
          <w:szCs w:val="21"/>
        </w:rPr>
        <w:t>、</w:t>
      </w:r>
      <w:r w:rsidR="007E30C9" w:rsidRPr="00E14191">
        <w:rPr>
          <w:rFonts w:ascii="ＭＳ 明朝" w:eastAsia="ＭＳ 明朝" w:hAnsi="ＭＳ 明朝" w:cs="M PLUS 1p" w:hint="eastAsia"/>
          <w:sz w:val="21"/>
          <w:szCs w:val="21"/>
        </w:rPr>
        <w:t>フューチャーセンターについて同様に課題として挙げられていた「情報発信」について、スポーツのアンプ機能を活かして、こちらもフューチャーセンターで課題だった有効な「情報発信」を目指す。具体的には</w:t>
      </w:r>
      <w:r w:rsidRPr="00E14191">
        <w:rPr>
          <w:rFonts w:ascii="ＭＳ 明朝" w:eastAsia="ＭＳ 明朝" w:hAnsi="ＭＳ 明朝" w:cs="M PLUS 1p" w:hint="eastAsia"/>
          <w:sz w:val="21"/>
          <w:szCs w:val="21"/>
        </w:rPr>
        <w:t>対話の場作り（フューチャーセッション）にて話された内容を</w:t>
      </w:r>
      <w:r w:rsidR="007212FB" w:rsidRPr="00E14191">
        <w:rPr>
          <w:rFonts w:ascii="ＭＳ 明朝" w:eastAsia="ＭＳ 明朝" w:hAnsi="ＭＳ 明朝" w:cs="M PLUS 1p" w:hint="eastAsia"/>
          <w:sz w:val="21"/>
          <w:szCs w:val="21"/>
        </w:rPr>
        <w:t>文書</w:t>
      </w:r>
      <w:r w:rsidR="00B47387" w:rsidRPr="00E14191">
        <w:rPr>
          <w:rFonts w:ascii="ＭＳ 明朝" w:eastAsia="ＭＳ 明朝" w:hAnsi="ＭＳ 明朝" w:cs="M PLUS 1p" w:hint="eastAsia"/>
          <w:sz w:val="21"/>
          <w:szCs w:val="21"/>
        </w:rPr>
        <w:t>化あるいは動画化</w:t>
      </w:r>
      <w:r w:rsidR="007E30C9" w:rsidRPr="00E14191">
        <w:rPr>
          <w:rFonts w:ascii="ＭＳ 明朝" w:eastAsia="ＭＳ 明朝" w:hAnsi="ＭＳ 明朝" w:cs="M PLUS 1p" w:hint="eastAsia"/>
          <w:sz w:val="21"/>
          <w:szCs w:val="21"/>
        </w:rPr>
        <w:t>し、</w:t>
      </w:r>
      <w:r w:rsidR="00B47387" w:rsidRPr="00E14191">
        <w:rPr>
          <w:rFonts w:ascii="ＭＳ 明朝" w:eastAsia="ＭＳ 明朝" w:hAnsi="ＭＳ 明朝" w:cs="M PLUS 1p" w:hint="eastAsia"/>
          <w:sz w:val="21"/>
          <w:szCs w:val="21"/>
        </w:rPr>
        <w:t>これらの素材を用いて</w:t>
      </w:r>
      <w:r w:rsidRPr="00E14191">
        <w:rPr>
          <w:rFonts w:ascii="ＭＳ 明朝" w:eastAsia="ＭＳ 明朝" w:hAnsi="ＭＳ 明朝" w:cs="M PLUS 1p" w:hint="eastAsia"/>
          <w:sz w:val="21"/>
          <w:szCs w:val="21"/>
        </w:rPr>
        <w:t>場に参加していない一般世論に対して広く伝える</w:t>
      </w:r>
      <w:r w:rsidR="007E30C9" w:rsidRPr="00E14191">
        <w:rPr>
          <w:rFonts w:ascii="ＭＳ 明朝" w:eastAsia="ＭＳ 明朝" w:hAnsi="ＭＳ 明朝" w:cs="M PLUS 1p" w:hint="eastAsia"/>
          <w:sz w:val="21"/>
          <w:szCs w:val="21"/>
        </w:rPr>
        <w:t>。</w:t>
      </w:r>
      <w:r w:rsidR="00B47387" w:rsidRPr="00E14191">
        <w:rPr>
          <w:rFonts w:ascii="ＭＳ 明朝" w:eastAsia="ＭＳ 明朝" w:hAnsi="ＭＳ 明朝" w:cs="M PLUS 1p" w:hint="eastAsia"/>
          <w:sz w:val="21"/>
          <w:szCs w:val="21"/>
        </w:rPr>
        <w:t>これは</w:t>
      </w:r>
      <w:r w:rsidR="007212FB" w:rsidRPr="00E14191">
        <w:rPr>
          <w:rFonts w:ascii="ＭＳ 明朝" w:eastAsia="ＭＳ 明朝" w:hAnsi="ＭＳ 明朝" w:cs="M PLUS 1p" w:hint="eastAsia"/>
          <w:sz w:val="21"/>
          <w:szCs w:val="21"/>
        </w:rPr>
        <w:t>、</w:t>
      </w:r>
      <w:r w:rsidR="00ED1360" w:rsidRPr="00E14191">
        <w:rPr>
          <w:rFonts w:ascii="ＭＳ 明朝" w:eastAsia="ＭＳ 明朝" w:hAnsi="ＭＳ 明朝" w:cs="M PLUS 1p" w:hint="eastAsia"/>
          <w:sz w:val="21"/>
          <w:szCs w:val="21"/>
        </w:rPr>
        <w:t>参加者以外の</w:t>
      </w:r>
      <w:r w:rsidR="007212FB" w:rsidRPr="00E14191">
        <w:rPr>
          <w:rFonts w:ascii="ＭＳ 明朝" w:eastAsia="ＭＳ 明朝" w:hAnsi="ＭＳ 明朝" w:cs="M PLUS 1p" w:hint="eastAsia"/>
          <w:sz w:val="21"/>
          <w:szCs w:val="21"/>
        </w:rPr>
        <w:t>世論に対して、</w:t>
      </w:r>
      <w:r w:rsidR="007E30C9" w:rsidRPr="00E14191">
        <w:rPr>
          <w:rFonts w:ascii="ＭＳ 明朝" w:eastAsia="ＭＳ 明朝" w:hAnsi="ＭＳ 明朝" w:cs="M PLUS 1p" w:hint="eastAsia"/>
          <w:sz w:val="21"/>
          <w:szCs w:val="21"/>
        </w:rPr>
        <w:t>課題やテーマに関する</w:t>
      </w:r>
      <w:r w:rsidR="00ED1360" w:rsidRPr="00E14191">
        <w:rPr>
          <w:rFonts w:ascii="ＭＳ 明朝" w:eastAsia="ＭＳ 明朝" w:hAnsi="ＭＳ 明朝" w:cs="M PLUS 1p" w:hint="eastAsia"/>
          <w:sz w:val="21"/>
          <w:szCs w:val="21"/>
        </w:rPr>
        <w:t>認識合わせ</w:t>
      </w:r>
      <w:r w:rsidR="007F7967" w:rsidRPr="00E14191">
        <w:rPr>
          <w:rFonts w:ascii="ＭＳ 明朝" w:eastAsia="ＭＳ 明朝" w:hAnsi="ＭＳ 明朝" w:cs="M PLUS 1p" w:hint="eastAsia"/>
          <w:sz w:val="21"/>
          <w:szCs w:val="21"/>
        </w:rPr>
        <w:t>を行う機能や</w:t>
      </w:r>
      <w:r w:rsidR="007E30C9" w:rsidRPr="00E14191">
        <w:rPr>
          <w:rFonts w:ascii="ＭＳ 明朝" w:eastAsia="ＭＳ 明朝" w:hAnsi="ＭＳ 明朝" w:cs="M PLUS 1p" w:hint="eastAsia"/>
          <w:sz w:val="21"/>
          <w:szCs w:val="21"/>
        </w:rPr>
        <w:t>理解者を増やす</w:t>
      </w:r>
      <w:r w:rsidR="007F7967" w:rsidRPr="00E14191">
        <w:rPr>
          <w:rFonts w:ascii="ＭＳ 明朝" w:eastAsia="ＭＳ 明朝" w:hAnsi="ＭＳ 明朝" w:cs="M PLUS 1p" w:hint="eastAsia"/>
          <w:sz w:val="21"/>
          <w:szCs w:val="21"/>
        </w:rPr>
        <w:t>方法としても</w:t>
      </w:r>
      <w:r w:rsidR="007E30C9" w:rsidRPr="00E14191">
        <w:rPr>
          <w:rFonts w:ascii="ＭＳ 明朝" w:eastAsia="ＭＳ 明朝" w:hAnsi="ＭＳ 明朝" w:cs="M PLUS 1p" w:hint="eastAsia"/>
          <w:sz w:val="21"/>
          <w:szCs w:val="21"/>
        </w:rPr>
        <w:t>考えられる</w:t>
      </w:r>
      <w:r w:rsidR="00B47387" w:rsidRPr="00E14191">
        <w:rPr>
          <w:rFonts w:ascii="ＭＳ 明朝" w:eastAsia="ＭＳ 明朝" w:hAnsi="ＭＳ 明朝" w:cs="M PLUS 1p" w:hint="eastAsia"/>
          <w:sz w:val="21"/>
          <w:szCs w:val="21"/>
        </w:rPr>
        <w:t>。</w:t>
      </w:r>
      <w:r w:rsidR="00D8520B" w:rsidRPr="00E14191">
        <w:rPr>
          <w:rFonts w:ascii="ＭＳ 明朝" w:eastAsia="ＭＳ 明朝" w:hAnsi="ＭＳ 明朝" w:cs="M PLUS 1p" w:hint="eastAsia"/>
          <w:sz w:val="21"/>
          <w:szCs w:val="21"/>
        </w:rPr>
        <w:t>これは</w:t>
      </w:r>
      <w:r w:rsidR="007F7967" w:rsidRPr="00E14191">
        <w:rPr>
          <w:rFonts w:ascii="ＭＳ 明朝" w:eastAsia="ＭＳ 明朝" w:hAnsi="ＭＳ 明朝" w:cs="M PLUS 1p" w:hint="eastAsia"/>
          <w:sz w:val="21"/>
          <w:szCs w:val="21"/>
        </w:rPr>
        <w:t>、</w:t>
      </w:r>
      <w:r w:rsidR="00D8520B" w:rsidRPr="00E14191">
        <w:rPr>
          <w:rFonts w:ascii="ＭＳ 明朝" w:eastAsia="ＭＳ 明朝" w:hAnsi="ＭＳ 明朝" w:cs="M PLUS 1p" w:hint="eastAsia"/>
          <w:sz w:val="21"/>
          <w:szCs w:val="21"/>
        </w:rPr>
        <w:t>すなわち</w:t>
      </w:r>
      <w:r w:rsidR="00ED1360" w:rsidRPr="00E14191">
        <w:rPr>
          <w:rFonts w:ascii="ＭＳ 明朝" w:eastAsia="ＭＳ 明朝" w:hAnsi="ＭＳ 明朝" w:cs="M PLUS 1p" w:hint="eastAsia"/>
          <w:sz w:val="21"/>
          <w:szCs w:val="21"/>
        </w:rPr>
        <w:t>次回以降のセッションへの参加者を増やすきっかけ</w:t>
      </w:r>
      <w:r w:rsidR="00B47387" w:rsidRPr="00E14191">
        <w:rPr>
          <w:rFonts w:ascii="ＭＳ 明朝" w:eastAsia="ＭＳ 明朝" w:hAnsi="ＭＳ 明朝" w:cs="M PLUS 1p" w:hint="eastAsia"/>
          <w:sz w:val="21"/>
          <w:szCs w:val="21"/>
        </w:rPr>
        <w:t>にもなりうる可能性を持っている</w:t>
      </w:r>
      <w:r w:rsidR="00ED1360" w:rsidRPr="00E14191">
        <w:rPr>
          <w:rFonts w:ascii="ＭＳ 明朝" w:eastAsia="ＭＳ 明朝" w:hAnsi="ＭＳ 明朝" w:cs="M PLUS 1p" w:hint="eastAsia"/>
          <w:sz w:val="21"/>
          <w:szCs w:val="21"/>
        </w:rPr>
        <w:t>。</w:t>
      </w:r>
    </w:p>
    <w:p w14:paraId="599842E2" w14:textId="77777777" w:rsidR="007A0505" w:rsidRPr="00E14191" w:rsidRDefault="007A0505" w:rsidP="00E86FBA">
      <w:pPr>
        <w:pBdr>
          <w:top w:val="nil"/>
          <w:left w:val="nil"/>
          <w:bottom w:val="nil"/>
          <w:right w:val="nil"/>
          <w:between w:val="nil"/>
        </w:pBdr>
        <w:spacing w:line="344" w:lineRule="auto"/>
        <w:rPr>
          <w:rFonts w:ascii="ＭＳ 明朝" w:eastAsia="ＭＳ 明朝" w:hAnsi="ＭＳ 明朝" w:cs="M PLUS 1p"/>
          <w:sz w:val="21"/>
          <w:szCs w:val="21"/>
        </w:rPr>
      </w:pPr>
    </w:p>
    <w:p w14:paraId="4A955487" w14:textId="755703F7" w:rsidR="007A0505" w:rsidRPr="00E14191" w:rsidRDefault="00C16C48" w:rsidP="007A0505">
      <w:pPr>
        <w:pBdr>
          <w:top w:val="nil"/>
          <w:left w:val="nil"/>
          <w:bottom w:val="nil"/>
          <w:right w:val="nil"/>
          <w:between w:val="nil"/>
        </w:pBdr>
        <w:spacing w:line="344" w:lineRule="auto"/>
        <w:ind w:firstLineChars="50" w:firstLine="110"/>
        <w:jc w:val="center"/>
        <w:rPr>
          <w:rFonts w:ascii="ＭＳ 明朝" w:eastAsia="ＭＳ 明朝" w:hAnsi="ＭＳ 明朝" w:cs="ＭＳ 明朝"/>
        </w:rPr>
      </w:pPr>
      <w:r w:rsidRPr="00E14191">
        <w:rPr>
          <w:rFonts w:ascii="ＭＳ 明朝" w:eastAsia="ＭＳ 明朝" w:hAnsi="ＭＳ 明朝" w:cs="ＭＳ 明朝" w:hint="eastAsia"/>
        </w:rPr>
        <w:t>図１</w:t>
      </w:r>
      <w:r w:rsidR="009C14C0" w:rsidRPr="00E14191">
        <w:rPr>
          <w:rFonts w:ascii="ＭＳ 明朝" w:eastAsia="ＭＳ 明朝" w:hAnsi="ＭＳ 明朝" w:cs="ＭＳ 明朝" w:hint="eastAsia"/>
        </w:rPr>
        <w:t>６</w:t>
      </w:r>
      <w:r w:rsidRPr="00E14191">
        <w:rPr>
          <w:rFonts w:ascii="ＭＳ 明朝" w:eastAsia="ＭＳ 明朝" w:hAnsi="ＭＳ 明朝" w:cs="ＭＳ 明朝" w:hint="eastAsia"/>
        </w:rPr>
        <w:t>スポーツフューチャーセンターの機能と役割</w:t>
      </w:r>
    </w:p>
    <w:p w14:paraId="7F24AA27" w14:textId="0E376989" w:rsidR="00385D99" w:rsidRPr="00E14191" w:rsidRDefault="00385D99" w:rsidP="007A0505">
      <w:pPr>
        <w:pBdr>
          <w:top w:val="nil"/>
          <w:left w:val="nil"/>
          <w:bottom w:val="nil"/>
          <w:right w:val="nil"/>
          <w:between w:val="nil"/>
        </w:pBdr>
        <w:spacing w:line="344" w:lineRule="auto"/>
        <w:jc w:val="center"/>
        <w:rPr>
          <w:rFonts w:ascii="ＭＳ 明朝" w:eastAsia="ＭＳ 明朝" w:hAnsi="ＭＳ 明朝" w:cs="M PLUS 1p"/>
          <w:sz w:val="21"/>
          <w:szCs w:val="21"/>
        </w:rPr>
      </w:pPr>
      <w:r w:rsidRPr="00E14191">
        <w:rPr>
          <w:rFonts w:ascii="ＭＳ 明朝" w:eastAsia="ＭＳ 明朝" w:hAnsi="ＭＳ 明朝" w:cs="M PLUS 1p" w:hint="eastAsia"/>
          <w:noProof/>
          <w:sz w:val="21"/>
          <w:szCs w:val="21"/>
        </w:rPr>
        <w:drawing>
          <wp:inline distT="0" distB="0" distL="0" distR="0" wp14:anchorId="7ED86D5B" wp14:editId="536BE707">
            <wp:extent cx="5539087" cy="2684425"/>
            <wp:effectExtent l="0" t="0" r="0" b="0"/>
            <wp:docPr id="25864715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47153" name="図 25864715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43217" cy="2734890"/>
                    </a:xfrm>
                    <a:prstGeom prst="rect">
                      <a:avLst/>
                    </a:prstGeom>
                  </pic:spPr>
                </pic:pic>
              </a:graphicData>
            </a:graphic>
          </wp:inline>
        </w:drawing>
      </w:r>
    </w:p>
    <w:p w14:paraId="028998B5" w14:textId="77777777" w:rsidR="007A0505" w:rsidRPr="00E14191" w:rsidRDefault="007A0505" w:rsidP="007A0505">
      <w:pPr>
        <w:pBdr>
          <w:top w:val="nil"/>
          <w:left w:val="nil"/>
          <w:bottom w:val="nil"/>
          <w:right w:val="nil"/>
          <w:between w:val="nil"/>
        </w:pBdr>
        <w:spacing w:line="344" w:lineRule="auto"/>
        <w:jc w:val="center"/>
        <w:rPr>
          <w:rFonts w:ascii="ＭＳ 明朝" w:eastAsia="ＭＳ 明朝" w:hAnsi="ＭＳ 明朝" w:cs="M PLUS 1p"/>
          <w:sz w:val="21"/>
          <w:szCs w:val="21"/>
        </w:rPr>
      </w:pPr>
    </w:p>
    <w:p w14:paraId="15E8BDDD" w14:textId="0404278F" w:rsidR="0002662E" w:rsidRDefault="00ED1360" w:rsidP="00E86FBA">
      <w:pPr>
        <w:pBdr>
          <w:top w:val="nil"/>
          <w:left w:val="nil"/>
          <w:bottom w:val="nil"/>
          <w:right w:val="nil"/>
          <w:between w:val="nil"/>
        </w:pBdr>
        <w:spacing w:line="344" w:lineRule="auto"/>
        <w:rPr>
          <w:rFonts w:ascii="ＭＳ 明朝" w:eastAsia="ＭＳ 明朝" w:hAnsi="ＭＳ 明朝" w:cs="M PLUS 1p"/>
          <w:sz w:val="21"/>
          <w:szCs w:val="21"/>
        </w:rPr>
      </w:pPr>
      <w:r w:rsidRPr="00E14191">
        <w:rPr>
          <w:rFonts w:ascii="ＭＳ 明朝" w:eastAsia="ＭＳ 明朝" w:hAnsi="ＭＳ 明朝" w:cs="M PLUS 1p" w:hint="eastAsia"/>
          <w:sz w:val="21"/>
          <w:szCs w:val="21"/>
        </w:rPr>
        <w:t xml:space="preserve">　</w:t>
      </w:r>
      <w:r w:rsidR="0002662E" w:rsidRPr="00E14191">
        <w:rPr>
          <w:rFonts w:ascii="ＭＳ 明朝" w:eastAsia="ＭＳ 明朝" w:hAnsi="ＭＳ 明朝" w:cs="M PLUS 1p" w:hint="eastAsia"/>
          <w:sz w:val="21"/>
          <w:szCs w:val="21"/>
        </w:rPr>
        <w:t>これまでの検討を踏まえて</w:t>
      </w:r>
      <w:r w:rsidR="0002662E" w:rsidRPr="00E14191">
        <w:rPr>
          <w:rFonts w:ascii="ＭＳ 明朝" w:eastAsia="ＭＳ 明朝" w:hAnsi="ＭＳ 明朝" w:cs="M PLUS 1p" w:hint="eastAsia"/>
          <w:b/>
          <w:sz w:val="21"/>
          <w:szCs w:val="21"/>
          <w:u w:val="single"/>
        </w:rPr>
        <w:t>嬉野市スポーツフューチャーセンターの定義</w:t>
      </w:r>
      <w:r w:rsidR="007F7967" w:rsidRPr="00E14191">
        <w:rPr>
          <w:rFonts w:ascii="ＭＳ 明朝" w:eastAsia="ＭＳ 明朝" w:hAnsi="ＭＳ 明朝" w:cs="M PLUS 1p" w:hint="eastAsia"/>
          <w:sz w:val="21"/>
          <w:szCs w:val="21"/>
        </w:rPr>
        <w:t>として</w:t>
      </w:r>
      <w:r w:rsidR="0002662E" w:rsidRPr="00E14191">
        <w:rPr>
          <w:rFonts w:ascii="ＭＳ 明朝" w:eastAsia="ＭＳ 明朝" w:hAnsi="ＭＳ 明朝" w:cs="M PLUS 1p" w:hint="eastAsia"/>
          <w:sz w:val="21"/>
          <w:szCs w:val="21"/>
        </w:rPr>
        <w:t>、以下の</w:t>
      </w:r>
      <w:r w:rsidR="00D947D3" w:rsidRPr="00E14191">
        <w:rPr>
          <w:rFonts w:ascii="ＭＳ 明朝" w:eastAsia="ＭＳ 明朝" w:hAnsi="ＭＳ 明朝" w:cs="M PLUS 1p" w:hint="eastAsia"/>
          <w:sz w:val="21"/>
          <w:szCs w:val="21"/>
        </w:rPr>
        <w:t>４</w:t>
      </w:r>
      <w:r w:rsidR="0002662E" w:rsidRPr="00E14191">
        <w:rPr>
          <w:rFonts w:ascii="ＭＳ 明朝" w:eastAsia="ＭＳ 明朝" w:hAnsi="ＭＳ 明朝" w:cs="M PLUS 1p" w:hint="eastAsia"/>
          <w:sz w:val="21"/>
          <w:szCs w:val="21"/>
        </w:rPr>
        <w:t>点</w:t>
      </w:r>
      <w:r w:rsidR="007F7967" w:rsidRPr="00E14191">
        <w:rPr>
          <w:rFonts w:ascii="ＭＳ 明朝" w:eastAsia="ＭＳ 明朝" w:hAnsi="ＭＳ 明朝" w:cs="M PLUS 1p" w:hint="eastAsia"/>
          <w:sz w:val="21"/>
          <w:szCs w:val="21"/>
        </w:rPr>
        <w:t>を</w:t>
      </w:r>
      <w:r w:rsidR="0002662E" w:rsidRPr="00E14191">
        <w:rPr>
          <w:rFonts w:ascii="ＭＳ 明朝" w:eastAsia="ＭＳ 明朝" w:hAnsi="ＭＳ 明朝" w:cs="M PLUS 1p" w:hint="eastAsia"/>
          <w:sz w:val="21"/>
          <w:szCs w:val="21"/>
        </w:rPr>
        <w:t>定義する。</w:t>
      </w:r>
    </w:p>
    <w:p w14:paraId="2E6E3E6A" w14:textId="77777777" w:rsidR="00590489" w:rsidRPr="00E14191" w:rsidRDefault="00590489" w:rsidP="00E86FBA">
      <w:pPr>
        <w:pBdr>
          <w:top w:val="nil"/>
          <w:left w:val="nil"/>
          <w:bottom w:val="nil"/>
          <w:right w:val="nil"/>
          <w:between w:val="nil"/>
        </w:pBdr>
        <w:spacing w:line="344" w:lineRule="auto"/>
        <w:rPr>
          <w:rFonts w:ascii="ＭＳ 明朝" w:eastAsia="ＭＳ 明朝" w:hAnsi="ＭＳ 明朝" w:cs="M PLUS 1p"/>
          <w:sz w:val="21"/>
          <w:szCs w:val="21"/>
        </w:rPr>
      </w:pPr>
    </w:p>
    <w:p w14:paraId="0FA11E3D" w14:textId="3ABF53B1" w:rsidR="00590489" w:rsidRPr="008B69ED" w:rsidRDefault="009C14C0" w:rsidP="00836952">
      <w:pPr>
        <w:pStyle w:val="a5"/>
        <w:pBdr>
          <w:top w:val="nil"/>
          <w:left w:val="nil"/>
          <w:bottom w:val="nil"/>
          <w:right w:val="nil"/>
          <w:between w:val="nil"/>
        </w:pBdr>
        <w:spacing w:line="344" w:lineRule="auto"/>
        <w:ind w:left="360" w:firstLine="0"/>
        <w:rPr>
          <w:rFonts w:ascii="ＭＳ 明朝" w:eastAsia="ＭＳ 明朝" w:hAnsi="ＭＳ 明朝" w:cs="M PLUS 1p"/>
        </w:rPr>
      </w:pPr>
      <w:r w:rsidRPr="008B69ED">
        <w:rPr>
          <w:rFonts w:ascii="ＭＳ 明朝" w:eastAsia="ＭＳ 明朝" w:hAnsi="ＭＳ 明朝" w:cs="M PLUS 1p" w:hint="eastAsia"/>
        </w:rPr>
        <w:t>❶</w:t>
      </w:r>
      <w:r w:rsidR="0002662E" w:rsidRPr="008B69ED">
        <w:rPr>
          <w:rFonts w:ascii="ＭＳ 明朝" w:eastAsia="ＭＳ 明朝" w:hAnsi="ＭＳ 明朝" w:cs="M PLUS 1p" w:hint="eastAsia"/>
          <w:b/>
          <w:u w:val="single"/>
        </w:rPr>
        <w:t>スポーツ</w:t>
      </w:r>
      <w:r w:rsidR="007F7967" w:rsidRPr="008B69ED">
        <w:rPr>
          <w:rFonts w:ascii="ＭＳ 明朝" w:eastAsia="ＭＳ 明朝" w:hAnsi="ＭＳ 明朝" w:cs="M PLUS 1p" w:hint="eastAsia"/>
          <w:b/>
          <w:u w:val="single"/>
        </w:rPr>
        <w:t>の持つ力</w:t>
      </w:r>
      <w:r w:rsidR="0002662E" w:rsidRPr="008B69ED">
        <w:rPr>
          <w:rFonts w:ascii="ＭＳ 明朝" w:eastAsia="ＭＳ 明朝" w:hAnsi="ＭＳ 明朝" w:cs="M PLUS 1p" w:hint="eastAsia"/>
          <w:b/>
          <w:u w:val="single"/>
        </w:rPr>
        <w:t>や</w:t>
      </w:r>
      <w:r w:rsidR="007F7967" w:rsidRPr="008B69ED">
        <w:rPr>
          <w:rFonts w:ascii="ＭＳ 明朝" w:eastAsia="ＭＳ 明朝" w:hAnsi="ＭＳ 明朝" w:cs="M PLUS 1p" w:hint="eastAsia"/>
          <w:b/>
          <w:u w:val="single"/>
        </w:rPr>
        <w:t>、</w:t>
      </w:r>
      <w:r w:rsidR="0002662E" w:rsidRPr="008B69ED">
        <w:rPr>
          <w:rFonts w:ascii="ＭＳ 明朝" w:eastAsia="ＭＳ 明朝" w:hAnsi="ＭＳ 明朝" w:cs="M PLUS 1p" w:hint="eastAsia"/>
          <w:b/>
          <w:u w:val="single"/>
        </w:rPr>
        <w:t>取り組むテーマ設定により、</w:t>
      </w:r>
      <w:r w:rsidR="0002662E" w:rsidRPr="008B69ED">
        <w:rPr>
          <w:rFonts w:ascii="ＭＳ 明朝" w:eastAsia="ＭＳ 明朝" w:hAnsi="ＭＳ 明朝" w:cs="ＭＳ 明朝" w:hint="eastAsia"/>
          <w:b/>
          <w:u w:val="single"/>
        </w:rPr>
        <w:t>企業・行政・大学・</w:t>
      </w:r>
      <w:r w:rsidR="0002662E" w:rsidRPr="008B69ED">
        <w:rPr>
          <w:rFonts w:ascii="ＭＳ 明朝" w:eastAsia="ＭＳ 明朝" w:hAnsi="ＭＳ 明朝" w:cs="M PLUS 1p"/>
          <w:b/>
          <w:u w:val="single"/>
        </w:rPr>
        <w:t>NPO</w:t>
      </w:r>
      <w:r w:rsidR="0002662E" w:rsidRPr="008B69ED">
        <w:rPr>
          <w:rFonts w:ascii="ＭＳ 明朝" w:eastAsia="ＭＳ 明朝" w:hAnsi="ＭＳ 明朝" w:cs="ＭＳ 明朝" w:hint="eastAsia"/>
          <w:b/>
          <w:u w:val="single"/>
        </w:rPr>
        <w:t>など</w:t>
      </w:r>
      <w:r w:rsidR="007F7967" w:rsidRPr="008B69ED">
        <w:rPr>
          <w:rFonts w:ascii="ＭＳ 明朝" w:eastAsia="ＭＳ 明朝" w:hAnsi="ＭＳ 明朝" w:cs="ＭＳ 明朝" w:hint="eastAsia"/>
          <w:b/>
          <w:u w:val="single"/>
        </w:rPr>
        <w:t>の</w:t>
      </w:r>
      <w:r w:rsidR="0002662E" w:rsidRPr="008B69ED">
        <w:rPr>
          <w:rFonts w:ascii="ＭＳ 明朝" w:eastAsia="ＭＳ 明朝" w:hAnsi="ＭＳ 明朝" w:cs="ＭＳ 明朝" w:hint="eastAsia"/>
          <w:b/>
          <w:u w:val="single"/>
        </w:rPr>
        <w:t>組織</w:t>
      </w:r>
      <w:r w:rsidR="007F7967" w:rsidRPr="008B69ED">
        <w:rPr>
          <w:rFonts w:ascii="ＭＳ 明朝" w:eastAsia="ＭＳ 明朝" w:hAnsi="ＭＳ 明朝" w:cs="ＭＳ 明朝" w:hint="eastAsia"/>
          <w:b/>
          <w:u w:val="single"/>
        </w:rPr>
        <w:t>の枠組み</w:t>
      </w:r>
      <w:r w:rsidR="0002662E" w:rsidRPr="008B69ED">
        <w:rPr>
          <w:rFonts w:ascii="ＭＳ 明朝" w:eastAsia="ＭＳ 明朝" w:hAnsi="ＭＳ 明朝" w:cs="ＭＳ 明朝" w:hint="eastAsia"/>
          <w:b/>
          <w:u w:val="single"/>
        </w:rPr>
        <w:t>やセクターを超えて、多様な当事者及びステークホルダー</w:t>
      </w:r>
      <w:r w:rsidR="008B69ED">
        <w:rPr>
          <w:rFonts w:ascii="ＭＳ 明朝" w:eastAsia="ＭＳ 明朝" w:hAnsi="ＭＳ 明朝" w:cs="ＭＳ 明朝" w:hint="eastAsia"/>
          <w:b/>
          <w:u w:val="single"/>
        </w:rPr>
        <w:t>が集まる</w:t>
      </w:r>
      <w:r w:rsidR="007F7967" w:rsidRPr="008B69ED">
        <w:rPr>
          <w:rFonts w:ascii="ＭＳ 明朝" w:eastAsia="ＭＳ 明朝" w:hAnsi="ＭＳ 明朝" w:cs="ＭＳ 明朝" w:hint="eastAsia"/>
          <w:b/>
          <w:u w:val="single"/>
        </w:rPr>
        <w:t>場。</w:t>
      </w:r>
    </w:p>
    <w:p w14:paraId="6C4BFE73" w14:textId="7ABD8D7E" w:rsidR="00590489" w:rsidRPr="008B69ED" w:rsidRDefault="009C14C0" w:rsidP="00836952">
      <w:pPr>
        <w:pStyle w:val="a5"/>
        <w:pBdr>
          <w:top w:val="nil"/>
          <w:left w:val="nil"/>
          <w:bottom w:val="nil"/>
          <w:right w:val="nil"/>
          <w:between w:val="nil"/>
        </w:pBdr>
        <w:spacing w:line="344" w:lineRule="auto"/>
        <w:ind w:left="360" w:firstLine="0"/>
        <w:rPr>
          <w:rFonts w:ascii="ＭＳ 明朝" w:eastAsia="ＭＳ 明朝" w:hAnsi="ＭＳ 明朝" w:cs="M PLUS 1p"/>
        </w:rPr>
      </w:pPr>
      <w:r w:rsidRPr="008B69ED">
        <w:rPr>
          <w:rFonts w:ascii="ＭＳ 明朝" w:eastAsia="ＭＳ 明朝" w:hAnsi="ＭＳ 明朝" w:cs="ＭＳ 明朝" w:hint="eastAsia"/>
        </w:rPr>
        <w:t>❷</w:t>
      </w:r>
      <w:r w:rsidR="0002662E" w:rsidRPr="008B69ED">
        <w:rPr>
          <w:rFonts w:ascii="ＭＳ 明朝" w:eastAsia="ＭＳ 明朝" w:hAnsi="ＭＳ 明朝" w:cs="ＭＳ 明朝" w:hint="eastAsia"/>
          <w:b/>
          <w:u w:val="single"/>
        </w:rPr>
        <w:t>アスリートやスポーツ組織</w:t>
      </w:r>
      <w:r w:rsidR="008165DE" w:rsidRPr="008B69ED">
        <w:rPr>
          <w:rFonts w:ascii="ＭＳ 明朝" w:eastAsia="ＭＳ 明朝" w:hAnsi="ＭＳ 明朝" w:cs="ＭＳ 明朝" w:hint="eastAsia"/>
          <w:b/>
          <w:u w:val="single"/>
        </w:rPr>
        <w:t>等</w:t>
      </w:r>
      <w:r w:rsidR="0002662E" w:rsidRPr="008B69ED">
        <w:rPr>
          <w:rFonts w:ascii="ＭＳ 明朝" w:eastAsia="ＭＳ 明朝" w:hAnsi="ＭＳ 明朝" w:cs="ＭＳ 明朝" w:hint="eastAsia"/>
          <w:b/>
          <w:u w:val="single"/>
        </w:rPr>
        <w:t>のリーダーシップのもと、未来志向</w:t>
      </w:r>
      <w:r w:rsidR="00307D38" w:rsidRPr="008B69ED">
        <w:rPr>
          <w:rFonts w:ascii="ＭＳ 明朝" w:eastAsia="ＭＳ 明朝" w:hAnsi="ＭＳ 明朝" w:cs="ＭＳ 明朝" w:hint="eastAsia"/>
          <w:b/>
          <w:u w:val="single"/>
        </w:rPr>
        <w:t>の</w:t>
      </w:r>
      <w:r w:rsidR="0002662E" w:rsidRPr="008B69ED">
        <w:rPr>
          <w:rFonts w:ascii="ＭＳ 明朝" w:eastAsia="ＭＳ 明朝" w:hAnsi="ＭＳ 明朝" w:cs="ＭＳ 明朝" w:hint="eastAsia"/>
          <w:b/>
          <w:u w:val="single"/>
        </w:rPr>
        <w:t>対話</w:t>
      </w:r>
      <w:r w:rsidR="00B20E31" w:rsidRPr="008B69ED">
        <w:rPr>
          <w:rFonts w:ascii="ＭＳ 明朝" w:eastAsia="ＭＳ 明朝" w:hAnsi="ＭＳ 明朝" w:cs="ＭＳ 明朝" w:hint="eastAsia"/>
          <w:b/>
          <w:u w:val="single"/>
        </w:rPr>
        <w:t>で生まれる</w:t>
      </w:r>
      <w:r w:rsidR="00307D38" w:rsidRPr="008B69ED">
        <w:rPr>
          <w:rFonts w:ascii="ＭＳ 明朝" w:eastAsia="ＭＳ 明朝" w:hAnsi="ＭＳ 明朝" w:cs="ＭＳ 明朝" w:hint="eastAsia"/>
          <w:b/>
          <w:u w:val="single"/>
        </w:rPr>
        <w:t>協力関係や</w:t>
      </w:r>
      <w:r w:rsidR="0002662E" w:rsidRPr="008B69ED">
        <w:rPr>
          <w:rFonts w:ascii="ＭＳ 明朝" w:eastAsia="ＭＳ 明朝" w:hAnsi="ＭＳ 明朝" w:cs="ＭＳ 明朝" w:hint="eastAsia"/>
          <w:b/>
          <w:u w:val="single"/>
        </w:rPr>
        <w:t>チームビルディング</w:t>
      </w:r>
      <w:r w:rsidR="00307D38" w:rsidRPr="008B69ED">
        <w:rPr>
          <w:rFonts w:ascii="ＭＳ 明朝" w:eastAsia="ＭＳ 明朝" w:hAnsi="ＭＳ 明朝" w:cs="ＭＳ 明朝" w:hint="eastAsia"/>
          <w:b/>
          <w:u w:val="single"/>
        </w:rPr>
        <w:t>によって、未来的でポジティブな</w:t>
      </w:r>
      <w:r w:rsidR="00B20E31" w:rsidRPr="008B69ED">
        <w:rPr>
          <w:rFonts w:ascii="ＭＳ 明朝" w:eastAsia="ＭＳ 明朝" w:hAnsi="ＭＳ 明朝" w:cs="ＭＳ 明朝" w:hint="eastAsia"/>
          <w:b/>
          <w:u w:val="single"/>
        </w:rPr>
        <w:t>アイディアの創発に</w:t>
      </w:r>
      <w:r w:rsidR="00303560" w:rsidRPr="008B69ED">
        <w:rPr>
          <w:rFonts w:ascii="ＭＳ 明朝" w:eastAsia="ＭＳ 明朝" w:hAnsi="ＭＳ 明朝" w:cs="ＭＳ 明朝" w:hint="eastAsia"/>
          <w:b/>
          <w:u w:val="single"/>
        </w:rPr>
        <w:t>取り組む</w:t>
      </w:r>
      <w:r w:rsidR="00B20E31" w:rsidRPr="008B69ED">
        <w:rPr>
          <w:rFonts w:ascii="ＭＳ 明朝" w:eastAsia="ＭＳ 明朝" w:hAnsi="ＭＳ 明朝" w:cs="ＭＳ 明朝" w:hint="eastAsia"/>
          <w:b/>
          <w:u w:val="single"/>
        </w:rPr>
        <w:t>場。</w:t>
      </w:r>
    </w:p>
    <w:p w14:paraId="3382B596" w14:textId="04AFEE0C" w:rsidR="00590489" w:rsidRPr="008B69ED" w:rsidRDefault="009C14C0" w:rsidP="006179BD">
      <w:pPr>
        <w:pStyle w:val="a5"/>
        <w:pBdr>
          <w:top w:val="nil"/>
          <w:left w:val="nil"/>
          <w:bottom w:val="nil"/>
          <w:right w:val="nil"/>
          <w:between w:val="nil"/>
        </w:pBdr>
        <w:spacing w:line="344" w:lineRule="auto"/>
        <w:ind w:left="360" w:firstLine="0"/>
        <w:rPr>
          <w:rFonts w:ascii="ＭＳ 明朝" w:eastAsia="ＭＳ 明朝" w:hAnsi="ＭＳ 明朝" w:cs="ＭＳ 明朝"/>
          <w:b/>
          <w:u w:val="single"/>
        </w:rPr>
      </w:pPr>
      <w:r w:rsidRPr="008B69ED">
        <w:rPr>
          <w:rFonts w:ascii="ＭＳ 明朝" w:eastAsia="ＭＳ 明朝" w:hAnsi="ＭＳ 明朝" w:cs="ＭＳ 明朝" w:hint="eastAsia"/>
        </w:rPr>
        <w:t>❸</w:t>
      </w:r>
      <w:r w:rsidR="0002662E" w:rsidRPr="008B69ED">
        <w:rPr>
          <w:rFonts w:ascii="ＭＳ 明朝" w:eastAsia="ＭＳ 明朝" w:hAnsi="ＭＳ 明朝" w:cs="ＭＳ 明朝" w:hint="eastAsia"/>
          <w:b/>
          <w:u w:val="single"/>
        </w:rPr>
        <w:t>創発されたアイディアに従い、相互協力のもと協調的なアクションを起こ</w:t>
      </w:r>
      <w:r w:rsidR="008165DE" w:rsidRPr="008B69ED">
        <w:rPr>
          <w:rFonts w:ascii="ＭＳ 明朝" w:eastAsia="ＭＳ 明朝" w:hAnsi="ＭＳ 明朝" w:cs="ＭＳ 明朝" w:hint="eastAsia"/>
          <w:b/>
          <w:u w:val="single"/>
        </w:rPr>
        <w:t>し、</w:t>
      </w:r>
      <w:r w:rsidR="0002662E" w:rsidRPr="008B69ED">
        <w:rPr>
          <w:rFonts w:ascii="ＭＳ 明朝" w:eastAsia="ＭＳ 明朝" w:hAnsi="ＭＳ 明朝" w:cs="ＭＳ 明朝" w:hint="eastAsia"/>
          <w:b/>
          <w:u w:val="single"/>
        </w:rPr>
        <w:t>地</w:t>
      </w:r>
    </w:p>
    <w:p w14:paraId="4AF23AA8" w14:textId="7598B44F" w:rsidR="00590489" w:rsidRPr="008B69ED" w:rsidRDefault="0002662E" w:rsidP="00836952">
      <w:pPr>
        <w:pStyle w:val="a5"/>
        <w:pBdr>
          <w:top w:val="nil"/>
          <w:left w:val="nil"/>
          <w:bottom w:val="nil"/>
          <w:right w:val="nil"/>
          <w:between w:val="nil"/>
        </w:pBdr>
        <w:spacing w:line="344" w:lineRule="auto"/>
        <w:ind w:left="360" w:firstLine="0"/>
        <w:rPr>
          <w:rFonts w:ascii="ＭＳ 明朝" w:eastAsia="ＭＳ 明朝" w:hAnsi="ＭＳ 明朝" w:cs="M PLUS 1p"/>
        </w:rPr>
      </w:pPr>
      <w:r w:rsidRPr="008B69ED">
        <w:rPr>
          <w:rFonts w:ascii="ＭＳ 明朝" w:eastAsia="ＭＳ 明朝" w:hAnsi="ＭＳ 明朝" w:cs="ＭＳ 明朝" w:hint="eastAsia"/>
          <w:b/>
          <w:u w:val="single"/>
        </w:rPr>
        <w:t>域や組織の課題</w:t>
      </w:r>
      <w:r w:rsidR="00677B92" w:rsidRPr="008B69ED">
        <w:rPr>
          <w:rFonts w:ascii="ＭＳ 明朝" w:eastAsia="ＭＳ 明朝" w:hAnsi="ＭＳ 明朝" w:cs="ＭＳ 明朝" w:hint="eastAsia"/>
          <w:b/>
          <w:u w:val="single"/>
        </w:rPr>
        <w:t>を</w:t>
      </w:r>
      <w:r w:rsidRPr="008B69ED">
        <w:rPr>
          <w:rFonts w:ascii="ＭＳ 明朝" w:eastAsia="ＭＳ 明朝" w:hAnsi="ＭＳ 明朝" w:cs="ＭＳ 明朝" w:hint="eastAsia"/>
          <w:b/>
          <w:u w:val="single"/>
        </w:rPr>
        <w:t>解決</w:t>
      </w:r>
      <w:r w:rsidR="00677B92" w:rsidRPr="008B69ED">
        <w:rPr>
          <w:rFonts w:ascii="ＭＳ 明朝" w:eastAsia="ＭＳ 明朝" w:hAnsi="ＭＳ 明朝" w:cs="ＭＳ 明朝" w:hint="eastAsia"/>
          <w:b/>
          <w:u w:val="single"/>
        </w:rPr>
        <w:t>していく</w:t>
      </w:r>
      <w:r w:rsidRPr="008B69ED">
        <w:rPr>
          <w:rFonts w:ascii="ＭＳ 明朝" w:eastAsia="ＭＳ 明朝" w:hAnsi="ＭＳ 明朝" w:cs="ＭＳ 明朝" w:hint="eastAsia"/>
          <w:b/>
          <w:u w:val="single"/>
        </w:rPr>
        <w:t>場</w:t>
      </w:r>
      <w:r w:rsidR="008165DE" w:rsidRPr="008B69ED">
        <w:rPr>
          <w:rFonts w:ascii="ＭＳ 明朝" w:eastAsia="ＭＳ 明朝" w:hAnsi="ＭＳ 明朝" w:cs="ＭＳ 明朝" w:hint="eastAsia"/>
          <w:b/>
          <w:u w:val="single"/>
        </w:rPr>
        <w:t>。</w:t>
      </w:r>
    </w:p>
    <w:p w14:paraId="27E778A8" w14:textId="459B9816" w:rsidR="00304BE7" w:rsidRPr="00C520E6" w:rsidRDefault="009C14C0" w:rsidP="00C520E6">
      <w:pPr>
        <w:pStyle w:val="a5"/>
        <w:pBdr>
          <w:top w:val="nil"/>
          <w:left w:val="nil"/>
          <w:bottom w:val="nil"/>
          <w:right w:val="nil"/>
          <w:between w:val="nil"/>
        </w:pBdr>
        <w:spacing w:line="344" w:lineRule="auto"/>
        <w:ind w:left="360" w:firstLine="0"/>
        <w:rPr>
          <w:rFonts w:ascii="ＭＳ 明朝" w:eastAsia="ＭＳ 明朝" w:hAnsi="ＭＳ 明朝" w:cs="M PLUS 1p"/>
        </w:rPr>
      </w:pPr>
      <w:r w:rsidRPr="008B69ED">
        <w:rPr>
          <w:rFonts w:ascii="ＭＳ 明朝" w:eastAsia="ＭＳ 明朝" w:hAnsi="ＭＳ 明朝" w:cs="ＭＳ 明朝" w:hint="eastAsia"/>
        </w:rPr>
        <w:t>❹</w:t>
      </w:r>
      <w:r w:rsidR="00D947D3" w:rsidRPr="008B69ED">
        <w:rPr>
          <w:rFonts w:ascii="ＭＳ 明朝" w:eastAsia="ＭＳ 明朝" w:hAnsi="ＭＳ 明朝" w:cs="ＭＳ 明朝" w:hint="eastAsia"/>
          <w:b/>
          <w:u w:val="single"/>
        </w:rPr>
        <w:t>スポーツ</w:t>
      </w:r>
      <w:r w:rsidR="00677B92" w:rsidRPr="008B69ED">
        <w:rPr>
          <w:rFonts w:ascii="ＭＳ 明朝" w:eastAsia="ＭＳ 明朝" w:hAnsi="ＭＳ 明朝" w:cs="ＭＳ 明朝" w:hint="eastAsia"/>
          <w:b/>
          <w:u w:val="single"/>
        </w:rPr>
        <w:t>の力</w:t>
      </w:r>
      <w:r w:rsidR="00D947D3" w:rsidRPr="008B69ED">
        <w:rPr>
          <w:rFonts w:ascii="ＭＳ 明朝" w:eastAsia="ＭＳ 明朝" w:hAnsi="ＭＳ 明朝" w:cs="ＭＳ 明朝" w:hint="eastAsia"/>
          <w:b/>
          <w:u w:val="single"/>
        </w:rPr>
        <w:t>によ</w:t>
      </w:r>
      <w:r w:rsidR="00304BE7" w:rsidRPr="008B69ED">
        <w:rPr>
          <w:rFonts w:ascii="ＭＳ 明朝" w:eastAsia="ＭＳ 明朝" w:hAnsi="ＭＳ 明朝" w:cs="ＭＳ 明朝" w:hint="eastAsia"/>
          <w:b/>
          <w:u w:val="single"/>
        </w:rPr>
        <w:t>り</w:t>
      </w:r>
      <w:r w:rsidR="00677B92" w:rsidRPr="008B69ED">
        <w:rPr>
          <w:rFonts w:ascii="ＭＳ 明朝" w:eastAsia="ＭＳ 明朝" w:hAnsi="ＭＳ 明朝" w:cs="ＭＳ 明朝" w:hint="eastAsia"/>
          <w:b/>
          <w:u w:val="single"/>
        </w:rPr>
        <w:t>、</w:t>
      </w:r>
      <w:r w:rsidR="00304BE7" w:rsidRPr="008B69ED">
        <w:rPr>
          <w:rFonts w:ascii="ＭＳ 明朝" w:eastAsia="ＭＳ 明朝" w:hAnsi="ＭＳ 明朝" w:cs="ＭＳ 明朝" w:hint="eastAsia"/>
          <w:b/>
          <w:u w:val="single"/>
        </w:rPr>
        <w:t>対話の場づくりで話された内容が発信され、まちの課題に対して透明性の高いコミュニケーションが構築</w:t>
      </w:r>
      <w:r w:rsidR="00677B92" w:rsidRPr="008B69ED">
        <w:rPr>
          <w:rFonts w:ascii="ＭＳ 明朝" w:eastAsia="ＭＳ 明朝" w:hAnsi="ＭＳ 明朝" w:cs="ＭＳ 明朝" w:hint="eastAsia"/>
          <w:b/>
          <w:u w:val="single"/>
        </w:rPr>
        <w:t>される場。</w:t>
      </w:r>
    </w:p>
    <w:p w14:paraId="6D715507" w14:textId="37DB2354" w:rsidR="00AA3F00" w:rsidRPr="00E14191" w:rsidRDefault="00DD33D7" w:rsidP="00677B92">
      <w:pPr>
        <w:pStyle w:val="a5"/>
        <w:numPr>
          <w:ilvl w:val="0"/>
          <w:numId w:val="3"/>
        </w:numPr>
        <w:pBdr>
          <w:top w:val="nil"/>
          <w:left w:val="nil"/>
          <w:bottom w:val="nil"/>
          <w:right w:val="nil"/>
          <w:between w:val="nil"/>
        </w:pBdr>
        <w:spacing w:line="344" w:lineRule="auto"/>
        <w:rPr>
          <w:rFonts w:ascii="ＭＳ 明朝" w:eastAsia="ＭＳ 明朝" w:hAnsi="ＭＳ 明朝" w:cs="M PLUS 1p"/>
          <w:sz w:val="28"/>
          <w:szCs w:val="28"/>
        </w:rPr>
      </w:pPr>
      <w:r w:rsidRPr="00E14191">
        <w:rPr>
          <w:rFonts w:ascii="ＭＳ 明朝" w:eastAsia="ＭＳ 明朝" w:hAnsi="ＭＳ 明朝" w:cs="ＭＳ 明朝" w:hint="eastAsia"/>
          <w:sz w:val="28"/>
          <w:szCs w:val="28"/>
        </w:rPr>
        <w:lastRenderedPageBreak/>
        <w:t>嬉野市</w:t>
      </w:r>
      <w:r w:rsidR="00AA3F00" w:rsidRPr="00E14191">
        <w:rPr>
          <w:rFonts w:ascii="ＭＳ 明朝" w:eastAsia="ＭＳ 明朝" w:hAnsi="ＭＳ 明朝" w:cs="ＭＳ 明朝" w:hint="eastAsia"/>
          <w:sz w:val="28"/>
          <w:szCs w:val="28"/>
        </w:rPr>
        <w:t>スポーツフューチャーセンター</w:t>
      </w:r>
      <w:r w:rsidR="00B02975">
        <w:rPr>
          <w:rFonts w:ascii="ＭＳ 明朝" w:eastAsia="ＭＳ 明朝" w:hAnsi="ＭＳ 明朝" w:cs="ＭＳ 明朝" w:hint="eastAsia"/>
          <w:sz w:val="28"/>
          <w:szCs w:val="28"/>
        </w:rPr>
        <w:t>の</w:t>
      </w:r>
      <w:r w:rsidR="00AA3F00" w:rsidRPr="00E14191">
        <w:rPr>
          <w:rFonts w:ascii="ＭＳ 明朝" w:eastAsia="ＭＳ 明朝" w:hAnsi="ＭＳ 明朝" w:cs="ＭＳ 明朝" w:hint="eastAsia"/>
          <w:sz w:val="28"/>
          <w:szCs w:val="28"/>
        </w:rPr>
        <w:t>運用</w:t>
      </w:r>
      <w:r w:rsidR="00D40BC6" w:rsidRPr="00E14191">
        <w:rPr>
          <w:rFonts w:ascii="ＭＳ 明朝" w:eastAsia="ＭＳ 明朝" w:hAnsi="ＭＳ 明朝" w:cs="ＭＳ 明朝" w:hint="eastAsia"/>
          <w:sz w:val="28"/>
          <w:szCs w:val="28"/>
        </w:rPr>
        <w:t>要件</w:t>
      </w:r>
      <w:r w:rsidR="008B69ED">
        <w:rPr>
          <w:rFonts w:ascii="ＭＳ 明朝" w:eastAsia="ＭＳ 明朝" w:hAnsi="ＭＳ 明朝" w:cs="ＭＳ 明朝" w:hint="eastAsia"/>
          <w:sz w:val="28"/>
          <w:szCs w:val="28"/>
        </w:rPr>
        <w:t>設計</w:t>
      </w:r>
    </w:p>
    <w:p w14:paraId="07FE6A74" w14:textId="77777777" w:rsidR="00B14EBF" w:rsidRPr="00E14191" w:rsidRDefault="00B14EBF" w:rsidP="006179BD">
      <w:pPr>
        <w:pStyle w:val="a5"/>
        <w:pBdr>
          <w:top w:val="nil"/>
          <w:left w:val="nil"/>
          <w:bottom w:val="nil"/>
          <w:right w:val="nil"/>
          <w:between w:val="nil"/>
        </w:pBdr>
        <w:spacing w:line="344" w:lineRule="auto"/>
        <w:ind w:left="1080" w:firstLine="0"/>
        <w:rPr>
          <w:rFonts w:ascii="ＭＳ 明朝" w:eastAsia="ＭＳ 明朝" w:hAnsi="ＭＳ 明朝" w:cs="M PLUS 1p"/>
          <w:sz w:val="21"/>
          <w:szCs w:val="21"/>
        </w:rPr>
      </w:pPr>
    </w:p>
    <w:p w14:paraId="5694B143" w14:textId="1FA9B1AB" w:rsidR="000B2905" w:rsidRPr="00E14191" w:rsidRDefault="00A901EC" w:rsidP="001A7D60">
      <w:pPr>
        <w:pBdr>
          <w:top w:val="nil"/>
          <w:left w:val="nil"/>
          <w:bottom w:val="nil"/>
          <w:right w:val="nil"/>
          <w:between w:val="nil"/>
        </w:pBdr>
        <w:spacing w:line="344" w:lineRule="auto"/>
        <w:ind w:firstLineChars="100" w:firstLine="210"/>
        <w:rPr>
          <w:rFonts w:ascii="ＭＳ 明朝" w:eastAsia="ＭＳ 明朝" w:hAnsi="ＭＳ 明朝" w:cs="M PLUS 1p"/>
          <w:sz w:val="21"/>
          <w:szCs w:val="21"/>
        </w:rPr>
      </w:pPr>
      <w:r w:rsidRPr="00E14191">
        <w:rPr>
          <w:rFonts w:ascii="ＭＳ 明朝" w:eastAsia="ＭＳ 明朝" w:hAnsi="ＭＳ 明朝" w:cs="M PLUS 1p" w:hint="eastAsia"/>
          <w:sz w:val="21"/>
          <w:szCs w:val="21"/>
        </w:rPr>
        <w:t>図１</w:t>
      </w:r>
      <w:r w:rsidR="00B14EBF" w:rsidRPr="00E14191">
        <w:rPr>
          <w:rFonts w:ascii="ＭＳ 明朝" w:eastAsia="ＭＳ 明朝" w:hAnsi="ＭＳ 明朝" w:cs="M PLUS 1p" w:hint="eastAsia"/>
          <w:sz w:val="21"/>
          <w:szCs w:val="21"/>
        </w:rPr>
        <w:t>７</w:t>
      </w:r>
      <w:r w:rsidR="00DD33D7" w:rsidRPr="00E14191">
        <w:rPr>
          <w:rFonts w:ascii="ＭＳ 明朝" w:eastAsia="ＭＳ 明朝" w:hAnsi="ＭＳ 明朝" w:cs="M PLUS 1p" w:hint="eastAsia"/>
          <w:sz w:val="21"/>
          <w:szCs w:val="21"/>
        </w:rPr>
        <w:t>に嬉野市スポーツフューチャーセンター運営</w:t>
      </w:r>
      <w:r w:rsidR="00677B92" w:rsidRPr="00E14191">
        <w:rPr>
          <w:rFonts w:ascii="ＭＳ 明朝" w:eastAsia="ＭＳ 明朝" w:hAnsi="ＭＳ 明朝" w:cs="ＭＳ 明朝" w:hint="eastAsia"/>
          <w:sz w:val="21"/>
          <w:szCs w:val="21"/>
        </w:rPr>
        <w:t>の出発点として考えられる</w:t>
      </w:r>
      <w:r w:rsidR="00D40BC6" w:rsidRPr="00E14191">
        <w:rPr>
          <w:rFonts w:ascii="ＭＳ 明朝" w:eastAsia="ＭＳ 明朝" w:hAnsi="ＭＳ 明朝" w:cs="ＭＳ 明朝" w:hint="eastAsia"/>
          <w:sz w:val="21"/>
          <w:szCs w:val="21"/>
        </w:rPr>
        <w:t>要件</w:t>
      </w:r>
      <w:r w:rsidR="00DD33D7" w:rsidRPr="00E14191">
        <w:rPr>
          <w:rFonts w:ascii="ＭＳ 明朝" w:eastAsia="ＭＳ 明朝" w:hAnsi="ＭＳ 明朝" w:cs="M PLUS 1p" w:hint="eastAsia"/>
          <w:sz w:val="21"/>
          <w:szCs w:val="21"/>
        </w:rPr>
        <w:t>を整理した。</w:t>
      </w:r>
    </w:p>
    <w:p w14:paraId="75E81A93" w14:textId="77777777" w:rsidR="007A0505" w:rsidRPr="00E14191" w:rsidRDefault="007A0505" w:rsidP="001A7D60">
      <w:pPr>
        <w:pBdr>
          <w:top w:val="nil"/>
          <w:left w:val="nil"/>
          <w:bottom w:val="nil"/>
          <w:right w:val="nil"/>
          <w:between w:val="nil"/>
        </w:pBdr>
        <w:spacing w:line="344" w:lineRule="auto"/>
        <w:ind w:firstLineChars="100" w:firstLine="210"/>
        <w:rPr>
          <w:rFonts w:ascii="ＭＳ 明朝" w:eastAsia="ＭＳ 明朝" w:hAnsi="ＭＳ 明朝" w:cs="M PLUS 1p"/>
          <w:sz w:val="21"/>
          <w:szCs w:val="21"/>
        </w:rPr>
      </w:pPr>
    </w:p>
    <w:p w14:paraId="52B248E2" w14:textId="5D9544DF" w:rsidR="00C16C48" w:rsidRPr="00E14191" w:rsidRDefault="00C16C48" w:rsidP="00C16C48">
      <w:pPr>
        <w:pBdr>
          <w:top w:val="nil"/>
          <w:left w:val="nil"/>
          <w:bottom w:val="nil"/>
          <w:right w:val="nil"/>
          <w:between w:val="nil"/>
        </w:pBdr>
        <w:spacing w:line="344" w:lineRule="auto"/>
        <w:ind w:firstLineChars="50" w:firstLine="110"/>
        <w:jc w:val="center"/>
        <w:rPr>
          <w:rFonts w:ascii="ＭＳ 明朝" w:eastAsia="ＭＳ 明朝" w:hAnsi="ＭＳ 明朝" w:cs="ＭＳ 明朝"/>
        </w:rPr>
      </w:pPr>
      <w:r w:rsidRPr="00E14191">
        <w:rPr>
          <w:rFonts w:ascii="ＭＳ 明朝" w:eastAsia="ＭＳ 明朝" w:hAnsi="ＭＳ 明朝" w:cs="ＭＳ 明朝" w:hint="eastAsia"/>
        </w:rPr>
        <w:t>図１</w:t>
      </w:r>
      <w:r w:rsidR="00B14EBF" w:rsidRPr="00E14191">
        <w:rPr>
          <w:rFonts w:ascii="ＭＳ 明朝" w:eastAsia="ＭＳ 明朝" w:hAnsi="ＭＳ 明朝" w:cs="ＭＳ 明朝" w:hint="eastAsia"/>
        </w:rPr>
        <w:t>７</w:t>
      </w:r>
      <w:r w:rsidRPr="00E14191">
        <w:rPr>
          <w:rFonts w:ascii="ＭＳ 明朝" w:eastAsia="ＭＳ 明朝" w:hAnsi="ＭＳ 明朝" w:cs="ＭＳ 明朝" w:hint="eastAsia"/>
        </w:rPr>
        <w:t>嬉野市スポーツフューチャーセンターの運用</w:t>
      </w:r>
      <w:r w:rsidR="00D40BC6" w:rsidRPr="00E14191">
        <w:rPr>
          <w:rFonts w:ascii="ＭＳ 明朝" w:eastAsia="ＭＳ 明朝" w:hAnsi="ＭＳ 明朝" w:cs="ＭＳ 明朝" w:hint="eastAsia"/>
        </w:rPr>
        <w:t>要件</w:t>
      </w:r>
      <w:r w:rsidRPr="00E14191">
        <w:rPr>
          <w:rFonts w:ascii="ＭＳ 明朝" w:eastAsia="ＭＳ 明朝" w:hAnsi="ＭＳ 明朝" w:cs="ＭＳ 明朝" w:hint="eastAsia"/>
        </w:rPr>
        <w:t>整理図</w:t>
      </w:r>
    </w:p>
    <w:p w14:paraId="2DC4C420" w14:textId="52B9ED92" w:rsidR="00D05257" w:rsidRPr="00E14191" w:rsidRDefault="00D05257" w:rsidP="007A0505">
      <w:pPr>
        <w:pBdr>
          <w:top w:val="nil"/>
          <w:left w:val="nil"/>
          <w:bottom w:val="nil"/>
          <w:right w:val="nil"/>
          <w:between w:val="nil"/>
        </w:pBdr>
        <w:spacing w:line="344" w:lineRule="auto"/>
        <w:ind w:firstLineChars="50" w:firstLine="105"/>
        <w:jc w:val="center"/>
        <w:rPr>
          <w:rFonts w:ascii="ＭＳ 明朝" w:eastAsia="ＭＳ 明朝" w:hAnsi="ＭＳ 明朝" w:cs="M PLUS 1p"/>
          <w:sz w:val="21"/>
          <w:szCs w:val="21"/>
        </w:rPr>
      </w:pPr>
      <w:r w:rsidRPr="00E14191">
        <w:rPr>
          <w:rFonts w:ascii="ＭＳ 明朝" w:eastAsia="ＭＳ 明朝" w:hAnsi="ＭＳ 明朝" w:cs="M PLUS 1p" w:hint="eastAsia"/>
          <w:noProof/>
          <w:sz w:val="21"/>
          <w:szCs w:val="21"/>
        </w:rPr>
        <w:drawing>
          <wp:inline distT="0" distB="0" distL="0" distR="0" wp14:anchorId="41DBE231" wp14:editId="55E2836F">
            <wp:extent cx="5354361" cy="2870791"/>
            <wp:effectExtent l="0" t="0" r="5080" b="0"/>
            <wp:docPr id="125631338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313380" name="図 1256313380"/>
                    <pic:cNvPicPr/>
                  </pic:nvPicPr>
                  <pic:blipFill>
                    <a:blip r:embed="rId30">
                      <a:extLst>
                        <a:ext uri="{28A0092B-C50C-407E-A947-70E740481C1C}">
                          <a14:useLocalDpi xmlns:a14="http://schemas.microsoft.com/office/drawing/2010/main" val="0"/>
                        </a:ext>
                      </a:extLst>
                    </a:blip>
                    <a:stretch>
                      <a:fillRect/>
                    </a:stretch>
                  </pic:blipFill>
                  <pic:spPr>
                    <a:xfrm>
                      <a:off x="0" y="0"/>
                      <a:ext cx="5458171" cy="2926449"/>
                    </a:xfrm>
                    <a:prstGeom prst="rect">
                      <a:avLst/>
                    </a:prstGeom>
                  </pic:spPr>
                </pic:pic>
              </a:graphicData>
            </a:graphic>
          </wp:inline>
        </w:drawing>
      </w:r>
    </w:p>
    <w:p w14:paraId="29F2C898" w14:textId="77777777" w:rsidR="007A0505" w:rsidRPr="00E14191" w:rsidRDefault="007A0505" w:rsidP="007A0505">
      <w:pPr>
        <w:pBdr>
          <w:top w:val="nil"/>
          <w:left w:val="nil"/>
          <w:bottom w:val="nil"/>
          <w:right w:val="nil"/>
          <w:between w:val="nil"/>
        </w:pBdr>
        <w:spacing w:line="344" w:lineRule="auto"/>
        <w:ind w:firstLineChars="50" w:firstLine="105"/>
        <w:jc w:val="center"/>
        <w:rPr>
          <w:rFonts w:ascii="ＭＳ 明朝" w:eastAsia="ＭＳ 明朝" w:hAnsi="ＭＳ 明朝" w:cs="M PLUS 1p"/>
          <w:sz w:val="21"/>
          <w:szCs w:val="21"/>
        </w:rPr>
      </w:pPr>
    </w:p>
    <w:p w14:paraId="363E4805" w14:textId="42E7CFF4" w:rsidR="00DD33D7" w:rsidRPr="00E14191" w:rsidRDefault="000B2905" w:rsidP="001A7D60">
      <w:pPr>
        <w:pBdr>
          <w:top w:val="nil"/>
          <w:left w:val="nil"/>
          <w:bottom w:val="nil"/>
          <w:right w:val="nil"/>
          <w:between w:val="nil"/>
        </w:pBdr>
        <w:spacing w:line="344" w:lineRule="auto"/>
        <w:ind w:firstLineChars="100" w:firstLine="210"/>
        <w:rPr>
          <w:rFonts w:ascii="ＭＳ 明朝" w:eastAsia="ＭＳ 明朝" w:hAnsi="ＭＳ 明朝" w:cs="M PLUS 1p"/>
          <w:sz w:val="21"/>
          <w:szCs w:val="21"/>
        </w:rPr>
      </w:pPr>
      <w:r w:rsidRPr="00E14191">
        <w:rPr>
          <w:rFonts w:ascii="ＭＳ 明朝" w:eastAsia="ＭＳ 明朝" w:hAnsi="ＭＳ 明朝" w:cs="M PLUS 1p" w:hint="eastAsia"/>
          <w:sz w:val="21"/>
          <w:szCs w:val="21"/>
        </w:rPr>
        <w:t>まず</w:t>
      </w:r>
      <w:r w:rsidR="000A3E28" w:rsidRPr="00E14191">
        <w:rPr>
          <w:rFonts w:ascii="ＭＳ 明朝" w:eastAsia="ＭＳ 明朝" w:hAnsi="ＭＳ 明朝" w:cs="M PLUS 1p" w:hint="eastAsia"/>
          <w:sz w:val="21"/>
          <w:szCs w:val="21"/>
        </w:rPr>
        <w:t>図１</w:t>
      </w:r>
      <w:r w:rsidR="00B14EBF" w:rsidRPr="00E14191">
        <w:rPr>
          <w:rFonts w:ascii="ＭＳ 明朝" w:eastAsia="ＭＳ 明朝" w:hAnsi="ＭＳ 明朝" w:cs="M PLUS 1p" w:hint="eastAsia"/>
          <w:sz w:val="21"/>
          <w:szCs w:val="21"/>
        </w:rPr>
        <w:t>７</w:t>
      </w:r>
      <w:r w:rsidRPr="00E14191">
        <w:rPr>
          <w:rFonts w:ascii="ＭＳ 明朝" w:eastAsia="ＭＳ 明朝" w:hAnsi="ＭＳ 明朝" w:cs="M PLUS 1p" w:hint="eastAsia"/>
          <w:sz w:val="21"/>
          <w:szCs w:val="21"/>
        </w:rPr>
        <w:t>の</w:t>
      </w:r>
      <w:r w:rsidR="00F17712" w:rsidRPr="00E14191">
        <w:rPr>
          <w:rFonts w:ascii="ＭＳ 明朝" w:eastAsia="ＭＳ 明朝" w:hAnsi="ＭＳ 明朝" w:cs="M PLUS 1p" w:hint="eastAsia"/>
          <w:sz w:val="21"/>
          <w:szCs w:val="21"/>
        </w:rPr>
        <w:t>赤</w:t>
      </w:r>
      <w:r w:rsidR="0013225C" w:rsidRPr="00E14191">
        <w:rPr>
          <w:rFonts w:ascii="ＭＳ 明朝" w:eastAsia="ＭＳ 明朝" w:hAnsi="ＭＳ 明朝" w:cs="M PLUS 1p" w:hint="eastAsia"/>
          <w:sz w:val="21"/>
          <w:szCs w:val="21"/>
        </w:rPr>
        <w:t>の</w:t>
      </w:r>
      <w:r w:rsidRPr="00E14191">
        <w:rPr>
          <w:rFonts w:ascii="ＭＳ 明朝" w:eastAsia="ＭＳ 明朝" w:hAnsi="ＭＳ 明朝" w:cs="M PLUS 1p" w:hint="eastAsia"/>
          <w:sz w:val="21"/>
          <w:szCs w:val="21"/>
        </w:rPr>
        <w:t>ボックスを中心に説明</w:t>
      </w:r>
      <w:r w:rsidR="00B14EBF" w:rsidRPr="00E14191">
        <w:rPr>
          <w:rFonts w:ascii="ＭＳ 明朝" w:eastAsia="ＭＳ 明朝" w:hAnsi="ＭＳ 明朝" w:cs="M PLUS 1p" w:hint="eastAsia"/>
          <w:sz w:val="21"/>
          <w:szCs w:val="21"/>
        </w:rPr>
        <w:t>す</w:t>
      </w:r>
      <w:r w:rsidRPr="00E14191">
        <w:rPr>
          <w:rFonts w:ascii="ＭＳ 明朝" w:eastAsia="ＭＳ 明朝" w:hAnsi="ＭＳ 明朝" w:cs="M PLUS 1p" w:hint="eastAsia"/>
          <w:sz w:val="21"/>
          <w:szCs w:val="21"/>
        </w:rPr>
        <w:t>る。</w:t>
      </w:r>
    </w:p>
    <w:p w14:paraId="38ADE5E7" w14:textId="25EF5D59" w:rsidR="00D05257" w:rsidRPr="00E14191" w:rsidRDefault="000B2905" w:rsidP="006179BD">
      <w:pPr>
        <w:pStyle w:val="a5"/>
        <w:pBdr>
          <w:top w:val="nil"/>
          <w:left w:val="nil"/>
          <w:bottom w:val="nil"/>
          <w:right w:val="nil"/>
          <w:between w:val="nil"/>
        </w:pBdr>
        <w:spacing w:line="344" w:lineRule="auto"/>
        <w:ind w:left="4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運用</w:t>
      </w:r>
      <w:r w:rsidR="00D40BC6" w:rsidRPr="00E14191">
        <w:rPr>
          <w:rFonts w:ascii="ＭＳ 明朝" w:eastAsia="ＭＳ 明朝" w:hAnsi="ＭＳ 明朝" w:cs="M PLUS 1p" w:hint="eastAsia"/>
          <w:sz w:val="21"/>
          <w:szCs w:val="21"/>
        </w:rPr>
        <w:t>要件</w:t>
      </w:r>
      <w:r w:rsidRPr="00E14191">
        <w:rPr>
          <w:rFonts w:ascii="ＭＳ 明朝" w:eastAsia="ＭＳ 明朝" w:hAnsi="ＭＳ 明朝" w:cs="M PLUS 1p" w:hint="eastAsia"/>
          <w:sz w:val="21"/>
          <w:szCs w:val="21"/>
        </w:rPr>
        <w:t>①</w:t>
      </w:r>
      <w:r w:rsidR="00B14EBF" w:rsidRPr="00E14191">
        <w:rPr>
          <w:rFonts w:ascii="ＭＳ 明朝" w:eastAsia="ＭＳ 明朝" w:hAnsi="ＭＳ 明朝" w:cs="M PLUS 1p" w:hint="eastAsia"/>
          <w:sz w:val="21"/>
          <w:szCs w:val="21"/>
        </w:rPr>
        <w:t xml:space="preserve">　</w:t>
      </w:r>
      <w:r w:rsidR="00D05257" w:rsidRPr="00E14191">
        <w:rPr>
          <w:rFonts w:ascii="ＭＳ 明朝" w:eastAsia="ＭＳ 明朝" w:hAnsi="ＭＳ 明朝" w:cs="M PLUS 1p" w:hint="eastAsia"/>
          <w:sz w:val="21"/>
          <w:szCs w:val="21"/>
        </w:rPr>
        <w:t>対話の場づくり（フューチャーセッション）の</w:t>
      </w:r>
      <w:r w:rsidRPr="00E14191">
        <w:rPr>
          <w:rFonts w:ascii="ＭＳ 明朝" w:eastAsia="ＭＳ 明朝" w:hAnsi="ＭＳ 明朝" w:cs="M PLUS 1p" w:hint="eastAsia"/>
          <w:sz w:val="21"/>
          <w:szCs w:val="21"/>
        </w:rPr>
        <w:t>テーマ</w:t>
      </w:r>
      <w:r w:rsidR="00677B92" w:rsidRPr="00E14191">
        <w:rPr>
          <w:rFonts w:ascii="ＭＳ 明朝" w:eastAsia="ＭＳ 明朝" w:hAnsi="ＭＳ 明朝" w:cs="M PLUS 1p" w:hint="eastAsia"/>
          <w:sz w:val="21"/>
          <w:szCs w:val="21"/>
        </w:rPr>
        <w:t>設定</w:t>
      </w:r>
      <w:r w:rsidRPr="00E14191">
        <w:rPr>
          <w:rFonts w:ascii="ＭＳ 明朝" w:eastAsia="ＭＳ 明朝" w:hAnsi="ＭＳ 明朝" w:cs="M PLUS 1p" w:hint="eastAsia"/>
          <w:sz w:val="21"/>
          <w:szCs w:val="21"/>
        </w:rPr>
        <w:t>は</w:t>
      </w:r>
      <w:r w:rsidR="00677B92" w:rsidRPr="00E14191">
        <w:rPr>
          <w:rFonts w:ascii="ＭＳ 明朝" w:eastAsia="ＭＳ 明朝" w:hAnsi="ＭＳ 明朝" w:cs="M PLUS 1p" w:hint="eastAsia"/>
          <w:sz w:val="21"/>
          <w:szCs w:val="21"/>
        </w:rPr>
        <w:t>、</w:t>
      </w:r>
      <w:r w:rsidR="00D05257" w:rsidRPr="00E14191">
        <w:rPr>
          <w:rFonts w:ascii="ＭＳ 明朝" w:eastAsia="ＭＳ 明朝" w:hAnsi="ＭＳ 明朝" w:cs="M PLUS 1p" w:hint="eastAsia"/>
          <w:sz w:val="21"/>
          <w:szCs w:val="21"/>
        </w:rPr>
        <w:t>嬉野市スポーツフューチャーセンターが、嬉野市</w:t>
      </w:r>
      <w:r w:rsidR="00677B92" w:rsidRPr="00E14191">
        <w:rPr>
          <w:rFonts w:ascii="ＭＳ 明朝" w:eastAsia="ＭＳ 明朝" w:hAnsi="ＭＳ 明朝" w:cs="M PLUS 1p" w:hint="eastAsia"/>
          <w:sz w:val="21"/>
          <w:szCs w:val="21"/>
        </w:rPr>
        <w:t>役所</w:t>
      </w:r>
      <w:r w:rsidR="00D05257" w:rsidRPr="00E14191">
        <w:rPr>
          <w:rFonts w:ascii="ＭＳ 明朝" w:eastAsia="ＭＳ 明朝" w:hAnsi="ＭＳ 明朝" w:cs="M PLUS 1p" w:hint="eastAsia"/>
          <w:sz w:val="21"/>
          <w:szCs w:val="21"/>
        </w:rPr>
        <w:t>内の様々な部署と連携</w:t>
      </w:r>
      <w:r w:rsidR="00677B92" w:rsidRPr="00E14191">
        <w:rPr>
          <w:rFonts w:ascii="ＭＳ 明朝" w:eastAsia="ＭＳ 明朝" w:hAnsi="ＭＳ 明朝" w:cs="M PLUS 1p" w:hint="eastAsia"/>
          <w:sz w:val="21"/>
          <w:szCs w:val="21"/>
        </w:rPr>
        <w:t>し決定</w:t>
      </w:r>
      <w:r w:rsidR="00F17712" w:rsidRPr="00E14191">
        <w:rPr>
          <w:rFonts w:ascii="ＭＳ 明朝" w:eastAsia="ＭＳ 明朝" w:hAnsi="ＭＳ 明朝" w:cs="M PLUS 1p" w:hint="eastAsia"/>
          <w:sz w:val="21"/>
          <w:szCs w:val="21"/>
        </w:rPr>
        <w:t>する</w:t>
      </w:r>
      <w:r w:rsidR="00677B92" w:rsidRPr="00E14191">
        <w:rPr>
          <w:rFonts w:ascii="ＭＳ 明朝" w:eastAsia="ＭＳ 明朝" w:hAnsi="ＭＳ 明朝" w:cs="M PLUS 1p" w:hint="eastAsia"/>
          <w:sz w:val="21"/>
          <w:szCs w:val="21"/>
        </w:rPr>
        <w:t>。</w:t>
      </w:r>
    </w:p>
    <w:p w14:paraId="7FE378C5" w14:textId="6ADCDB46" w:rsidR="00F17712" w:rsidRPr="00E14191" w:rsidRDefault="00F17712" w:rsidP="006179BD">
      <w:pPr>
        <w:pStyle w:val="a5"/>
        <w:pBdr>
          <w:top w:val="nil"/>
          <w:left w:val="nil"/>
          <w:bottom w:val="nil"/>
          <w:right w:val="nil"/>
          <w:between w:val="nil"/>
        </w:pBdr>
        <w:spacing w:line="344" w:lineRule="auto"/>
        <w:ind w:left="4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運用</w:t>
      </w:r>
      <w:r w:rsidR="00D40BC6" w:rsidRPr="00E14191">
        <w:rPr>
          <w:rFonts w:ascii="ＭＳ 明朝" w:eastAsia="ＭＳ 明朝" w:hAnsi="ＭＳ 明朝" w:cs="M PLUS 1p" w:hint="eastAsia"/>
          <w:sz w:val="21"/>
          <w:szCs w:val="21"/>
        </w:rPr>
        <w:t>要件</w:t>
      </w:r>
      <w:r w:rsidRPr="00E14191">
        <w:rPr>
          <w:rFonts w:ascii="ＭＳ 明朝" w:eastAsia="ＭＳ 明朝" w:hAnsi="ＭＳ 明朝" w:cs="M PLUS 1p" w:hint="eastAsia"/>
          <w:sz w:val="21"/>
          <w:szCs w:val="21"/>
        </w:rPr>
        <w:t>②</w:t>
      </w:r>
      <w:r w:rsidR="00B14EBF" w:rsidRPr="00E14191">
        <w:rPr>
          <w:rFonts w:ascii="ＭＳ 明朝" w:eastAsia="ＭＳ 明朝" w:hAnsi="ＭＳ 明朝" w:cs="M PLUS 1p" w:hint="eastAsia"/>
          <w:sz w:val="21"/>
          <w:szCs w:val="21"/>
        </w:rPr>
        <w:t xml:space="preserve">　</w:t>
      </w:r>
      <w:r w:rsidRPr="00E14191">
        <w:rPr>
          <w:rFonts w:ascii="ＭＳ 明朝" w:eastAsia="ＭＳ 明朝" w:hAnsi="ＭＳ 明朝" w:cs="M PLUS 1p" w:hint="eastAsia"/>
          <w:sz w:val="21"/>
          <w:szCs w:val="21"/>
        </w:rPr>
        <w:t>対話の場づくり（フューチャーセッション）のテーマによっては、</w:t>
      </w:r>
      <w:r w:rsidR="00617126" w:rsidRPr="00E14191">
        <w:rPr>
          <w:rFonts w:ascii="ＭＳ 明朝" w:eastAsia="ＭＳ 明朝" w:hAnsi="ＭＳ 明朝" w:cs="M PLUS 1p" w:hint="eastAsia"/>
          <w:sz w:val="21"/>
          <w:szCs w:val="21"/>
        </w:rPr>
        <w:t>嬉野市</w:t>
      </w:r>
      <w:r w:rsidR="00491DDC" w:rsidRPr="00E14191">
        <w:rPr>
          <w:rFonts w:ascii="ＭＳ 明朝" w:eastAsia="ＭＳ 明朝" w:hAnsi="ＭＳ 明朝" w:cs="M PLUS 1p" w:hint="eastAsia"/>
          <w:sz w:val="21"/>
          <w:szCs w:val="21"/>
        </w:rPr>
        <w:t>役所</w:t>
      </w:r>
      <w:r w:rsidR="00617126" w:rsidRPr="00E14191">
        <w:rPr>
          <w:rFonts w:ascii="ＭＳ 明朝" w:eastAsia="ＭＳ 明朝" w:hAnsi="ＭＳ 明朝" w:cs="M PLUS 1p" w:hint="eastAsia"/>
          <w:sz w:val="21"/>
          <w:szCs w:val="21"/>
        </w:rPr>
        <w:t>の担当部署から参加し、情報共有</w:t>
      </w:r>
      <w:r w:rsidR="00491DDC" w:rsidRPr="00E14191">
        <w:rPr>
          <w:rFonts w:ascii="ＭＳ 明朝" w:eastAsia="ＭＳ 明朝" w:hAnsi="ＭＳ 明朝" w:cs="M PLUS 1p" w:hint="eastAsia"/>
          <w:sz w:val="21"/>
          <w:szCs w:val="21"/>
        </w:rPr>
        <w:t>や</w:t>
      </w:r>
      <w:r w:rsidRPr="00E14191">
        <w:rPr>
          <w:rFonts w:ascii="ＭＳ 明朝" w:eastAsia="ＭＳ 明朝" w:hAnsi="ＭＳ 明朝" w:cs="M PLUS 1p" w:hint="eastAsia"/>
          <w:sz w:val="21"/>
          <w:szCs w:val="21"/>
        </w:rPr>
        <w:t>利用等を行う</w:t>
      </w:r>
      <w:r w:rsidR="00491DDC" w:rsidRPr="00E14191">
        <w:rPr>
          <w:rFonts w:ascii="ＭＳ 明朝" w:eastAsia="ＭＳ 明朝" w:hAnsi="ＭＳ 明朝" w:cs="M PLUS 1p" w:hint="eastAsia"/>
          <w:sz w:val="21"/>
          <w:szCs w:val="21"/>
        </w:rPr>
        <w:t>。</w:t>
      </w:r>
    </w:p>
    <w:p w14:paraId="1C1A3CB5" w14:textId="07D5B8B6" w:rsidR="00F17712" w:rsidRPr="00E14191" w:rsidRDefault="00F17712" w:rsidP="006179BD">
      <w:pPr>
        <w:pStyle w:val="a5"/>
        <w:pBdr>
          <w:top w:val="nil"/>
          <w:left w:val="nil"/>
          <w:bottom w:val="nil"/>
          <w:right w:val="nil"/>
          <w:between w:val="nil"/>
        </w:pBdr>
        <w:spacing w:line="344" w:lineRule="auto"/>
        <w:ind w:left="4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運用</w:t>
      </w:r>
      <w:r w:rsidR="00D40BC6" w:rsidRPr="00E14191">
        <w:rPr>
          <w:rFonts w:ascii="ＭＳ 明朝" w:eastAsia="ＭＳ 明朝" w:hAnsi="ＭＳ 明朝" w:cs="M PLUS 1p" w:hint="eastAsia"/>
          <w:sz w:val="21"/>
          <w:szCs w:val="21"/>
        </w:rPr>
        <w:t>要件</w:t>
      </w:r>
      <w:r w:rsidRPr="00E14191">
        <w:rPr>
          <w:rFonts w:ascii="ＭＳ 明朝" w:eastAsia="ＭＳ 明朝" w:hAnsi="ＭＳ 明朝" w:cs="M PLUS 1p" w:hint="eastAsia"/>
          <w:sz w:val="21"/>
          <w:szCs w:val="21"/>
        </w:rPr>
        <w:t>③</w:t>
      </w:r>
      <w:r w:rsidR="00B14EBF" w:rsidRPr="00E14191">
        <w:rPr>
          <w:rFonts w:ascii="ＭＳ 明朝" w:eastAsia="ＭＳ 明朝" w:hAnsi="ＭＳ 明朝" w:cs="M PLUS 1p" w:hint="eastAsia"/>
          <w:sz w:val="21"/>
          <w:szCs w:val="21"/>
        </w:rPr>
        <w:t xml:space="preserve">　</w:t>
      </w:r>
      <w:r w:rsidR="00B02975">
        <w:rPr>
          <w:rFonts w:ascii="ＭＳ 明朝" w:eastAsia="ＭＳ 明朝" w:hAnsi="ＭＳ 明朝" w:cs="M PLUS 1p" w:hint="eastAsia"/>
          <w:sz w:val="21"/>
          <w:szCs w:val="21"/>
        </w:rPr>
        <w:t>嬉野市スポーツフューチャーセンターは</w:t>
      </w:r>
      <w:r w:rsidRPr="00E14191">
        <w:rPr>
          <w:rFonts w:ascii="ＭＳ 明朝" w:eastAsia="ＭＳ 明朝" w:hAnsi="ＭＳ 明朝" w:cs="M PLUS 1p" w:hint="eastAsia"/>
          <w:sz w:val="21"/>
          <w:szCs w:val="21"/>
        </w:rPr>
        <w:t>、特定のテーマ・課題に紐付いたアスリートやスポーツ組織とコミュニケーションをとり、セッションへのブッキングを進める</w:t>
      </w:r>
      <w:r w:rsidR="00491DDC" w:rsidRPr="00E14191">
        <w:rPr>
          <w:rFonts w:ascii="ＭＳ 明朝" w:eastAsia="ＭＳ 明朝" w:hAnsi="ＭＳ 明朝" w:cs="M PLUS 1p" w:hint="eastAsia"/>
          <w:sz w:val="21"/>
          <w:szCs w:val="21"/>
        </w:rPr>
        <w:t>。</w:t>
      </w:r>
    </w:p>
    <w:p w14:paraId="4F2D3CE5" w14:textId="3C132D48" w:rsidR="00F17712" w:rsidRPr="00E14191" w:rsidRDefault="00F17712" w:rsidP="006179BD">
      <w:pPr>
        <w:pStyle w:val="a5"/>
        <w:pBdr>
          <w:top w:val="nil"/>
          <w:left w:val="nil"/>
          <w:bottom w:val="nil"/>
          <w:right w:val="nil"/>
          <w:between w:val="nil"/>
        </w:pBdr>
        <w:spacing w:line="344" w:lineRule="auto"/>
        <w:ind w:left="4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運用</w:t>
      </w:r>
      <w:r w:rsidR="00D40BC6" w:rsidRPr="00E14191">
        <w:rPr>
          <w:rFonts w:ascii="ＭＳ 明朝" w:eastAsia="ＭＳ 明朝" w:hAnsi="ＭＳ 明朝" w:cs="M PLUS 1p" w:hint="eastAsia"/>
          <w:sz w:val="21"/>
          <w:szCs w:val="21"/>
        </w:rPr>
        <w:t>要件</w:t>
      </w:r>
      <w:r w:rsidRPr="00E14191">
        <w:rPr>
          <w:rFonts w:ascii="ＭＳ 明朝" w:eastAsia="ＭＳ 明朝" w:hAnsi="ＭＳ 明朝" w:cs="M PLUS 1p" w:hint="eastAsia"/>
          <w:sz w:val="21"/>
          <w:szCs w:val="21"/>
        </w:rPr>
        <w:t>④</w:t>
      </w:r>
      <w:r w:rsidR="00B14EBF" w:rsidRPr="00E14191">
        <w:rPr>
          <w:rFonts w:ascii="ＭＳ 明朝" w:eastAsia="ＭＳ 明朝" w:hAnsi="ＭＳ 明朝" w:cs="M PLUS 1p" w:hint="eastAsia"/>
          <w:sz w:val="21"/>
          <w:szCs w:val="21"/>
        </w:rPr>
        <w:t xml:space="preserve">　</w:t>
      </w:r>
      <w:r w:rsidRPr="00E14191">
        <w:rPr>
          <w:rFonts w:ascii="ＭＳ 明朝" w:eastAsia="ＭＳ 明朝" w:hAnsi="ＭＳ 明朝" w:cs="M PLUS 1p" w:hint="eastAsia"/>
          <w:sz w:val="21"/>
          <w:szCs w:val="21"/>
        </w:rPr>
        <w:t>嬉野市スポーツフューチャーセンター</w:t>
      </w:r>
      <w:r w:rsidR="00491DDC" w:rsidRPr="00E14191">
        <w:rPr>
          <w:rFonts w:ascii="ＭＳ 明朝" w:eastAsia="ＭＳ 明朝" w:hAnsi="ＭＳ 明朝" w:cs="M PLUS 1p" w:hint="eastAsia"/>
          <w:sz w:val="21"/>
          <w:szCs w:val="21"/>
        </w:rPr>
        <w:t>は</w:t>
      </w:r>
      <w:r w:rsidRPr="00E14191">
        <w:rPr>
          <w:rFonts w:ascii="ＭＳ 明朝" w:eastAsia="ＭＳ 明朝" w:hAnsi="ＭＳ 明朝" w:cs="M PLUS 1p" w:hint="eastAsia"/>
          <w:sz w:val="21"/>
          <w:szCs w:val="21"/>
        </w:rPr>
        <w:t>、対話の場づくり（フューチャーセッション）の運営を行う</w:t>
      </w:r>
      <w:r w:rsidR="00491DDC" w:rsidRPr="00E14191">
        <w:rPr>
          <w:rFonts w:ascii="ＭＳ 明朝" w:eastAsia="ＭＳ 明朝" w:hAnsi="ＭＳ 明朝" w:cs="M PLUS 1p" w:hint="eastAsia"/>
          <w:sz w:val="21"/>
          <w:szCs w:val="21"/>
        </w:rPr>
        <w:t>。</w:t>
      </w:r>
    </w:p>
    <w:p w14:paraId="36341C2A" w14:textId="0BD72FEC" w:rsidR="00F17712" w:rsidRPr="00E14191" w:rsidRDefault="00F17712" w:rsidP="006179BD">
      <w:pPr>
        <w:pStyle w:val="a5"/>
        <w:pBdr>
          <w:top w:val="nil"/>
          <w:left w:val="nil"/>
          <w:bottom w:val="nil"/>
          <w:right w:val="nil"/>
          <w:between w:val="nil"/>
        </w:pBdr>
        <w:spacing w:line="344" w:lineRule="auto"/>
        <w:ind w:left="4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運用</w:t>
      </w:r>
      <w:r w:rsidR="00D40BC6" w:rsidRPr="00E14191">
        <w:rPr>
          <w:rFonts w:ascii="ＭＳ 明朝" w:eastAsia="ＭＳ 明朝" w:hAnsi="ＭＳ 明朝" w:cs="M PLUS 1p" w:hint="eastAsia"/>
          <w:sz w:val="21"/>
          <w:szCs w:val="21"/>
        </w:rPr>
        <w:t>要件</w:t>
      </w:r>
      <w:r w:rsidRPr="00E14191">
        <w:rPr>
          <w:rFonts w:ascii="ＭＳ 明朝" w:eastAsia="ＭＳ 明朝" w:hAnsi="ＭＳ 明朝" w:cs="M PLUS 1p" w:hint="eastAsia"/>
          <w:sz w:val="21"/>
          <w:szCs w:val="21"/>
        </w:rPr>
        <w:t>⑤</w:t>
      </w:r>
      <w:r w:rsidR="00B14EBF" w:rsidRPr="00E14191">
        <w:rPr>
          <w:rFonts w:ascii="ＭＳ 明朝" w:eastAsia="ＭＳ 明朝" w:hAnsi="ＭＳ 明朝" w:cs="M PLUS 1p" w:hint="eastAsia"/>
          <w:sz w:val="21"/>
          <w:szCs w:val="21"/>
        </w:rPr>
        <w:t xml:space="preserve">　</w:t>
      </w:r>
      <w:r w:rsidRPr="00E14191">
        <w:rPr>
          <w:rFonts w:ascii="ＭＳ 明朝" w:eastAsia="ＭＳ 明朝" w:hAnsi="ＭＳ 明朝" w:cs="M PLUS 1p" w:hint="eastAsia"/>
          <w:sz w:val="21"/>
          <w:szCs w:val="21"/>
        </w:rPr>
        <w:t>嬉野市スポーツフューチャーセンター</w:t>
      </w:r>
      <w:r w:rsidR="00491DDC" w:rsidRPr="00E14191">
        <w:rPr>
          <w:rFonts w:ascii="ＭＳ 明朝" w:eastAsia="ＭＳ 明朝" w:hAnsi="ＭＳ 明朝" w:cs="M PLUS 1p" w:hint="eastAsia"/>
          <w:sz w:val="21"/>
          <w:szCs w:val="21"/>
        </w:rPr>
        <w:t>は</w:t>
      </w:r>
      <w:r w:rsidRPr="00E14191">
        <w:rPr>
          <w:rFonts w:ascii="ＭＳ 明朝" w:eastAsia="ＭＳ 明朝" w:hAnsi="ＭＳ 明朝" w:cs="M PLUS 1p" w:hint="eastAsia"/>
          <w:sz w:val="21"/>
          <w:szCs w:val="21"/>
        </w:rPr>
        <w:t>、対話の場づくり（フューチャーセッション）の運営</w:t>
      </w:r>
      <w:r w:rsidR="00491DDC" w:rsidRPr="00E14191">
        <w:rPr>
          <w:rFonts w:ascii="ＭＳ 明朝" w:eastAsia="ＭＳ 明朝" w:hAnsi="ＭＳ 明朝" w:cs="M PLUS 1p" w:hint="eastAsia"/>
          <w:sz w:val="21"/>
          <w:szCs w:val="21"/>
        </w:rPr>
        <w:t>において</w:t>
      </w:r>
      <w:r w:rsidRPr="00E14191">
        <w:rPr>
          <w:rFonts w:ascii="ＭＳ 明朝" w:eastAsia="ＭＳ 明朝" w:hAnsi="ＭＳ 明朝" w:cs="M PLUS 1p" w:hint="eastAsia"/>
          <w:sz w:val="21"/>
          <w:szCs w:val="21"/>
        </w:rPr>
        <w:t>参加者の自発性を尊重しながら、伴走する</w:t>
      </w:r>
      <w:r w:rsidR="00491DDC" w:rsidRPr="00E14191">
        <w:rPr>
          <w:rFonts w:ascii="ＭＳ 明朝" w:eastAsia="ＭＳ 明朝" w:hAnsi="ＭＳ 明朝" w:cs="M PLUS 1p" w:hint="eastAsia"/>
          <w:sz w:val="21"/>
          <w:szCs w:val="21"/>
        </w:rPr>
        <w:t>。</w:t>
      </w:r>
    </w:p>
    <w:p w14:paraId="06FEF771" w14:textId="77777777" w:rsidR="00B14EBF" w:rsidRPr="00E14191" w:rsidRDefault="00B14EBF" w:rsidP="006179BD">
      <w:pPr>
        <w:pStyle w:val="a5"/>
        <w:pBdr>
          <w:top w:val="nil"/>
          <w:left w:val="nil"/>
          <w:bottom w:val="nil"/>
          <w:right w:val="nil"/>
          <w:between w:val="nil"/>
        </w:pBdr>
        <w:spacing w:line="344" w:lineRule="auto"/>
        <w:ind w:left="440" w:firstLine="0"/>
        <w:rPr>
          <w:rFonts w:ascii="ＭＳ 明朝" w:eastAsia="ＭＳ 明朝" w:hAnsi="ＭＳ 明朝" w:cs="M PLUS 1p"/>
          <w:sz w:val="21"/>
          <w:szCs w:val="21"/>
        </w:rPr>
      </w:pPr>
    </w:p>
    <w:p w14:paraId="5A64A0AB" w14:textId="573F6E3B" w:rsidR="00F17712" w:rsidRPr="00E14191" w:rsidRDefault="00F17712" w:rsidP="00F17712">
      <w:pPr>
        <w:pBdr>
          <w:top w:val="nil"/>
          <w:left w:val="nil"/>
          <w:bottom w:val="nil"/>
          <w:right w:val="nil"/>
          <w:between w:val="nil"/>
        </w:pBdr>
        <w:spacing w:line="344" w:lineRule="auto"/>
        <w:ind w:firstLineChars="50" w:firstLine="105"/>
        <w:rPr>
          <w:rFonts w:ascii="ＭＳ 明朝" w:eastAsia="ＭＳ 明朝" w:hAnsi="ＭＳ 明朝" w:cs="M PLUS 1p"/>
          <w:sz w:val="21"/>
          <w:szCs w:val="21"/>
        </w:rPr>
      </w:pPr>
      <w:r w:rsidRPr="00E14191">
        <w:rPr>
          <w:rFonts w:ascii="ＭＳ 明朝" w:eastAsia="ＭＳ 明朝" w:hAnsi="ＭＳ 明朝" w:cs="M PLUS 1p" w:hint="eastAsia"/>
          <w:sz w:val="21"/>
          <w:szCs w:val="21"/>
        </w:rPr>
        <w:t>次に</w:t>
      </w:r>
      <w:r w:rsidR="000A3E28" w:rsidRPr="00E14191">
        <w:rPr>
          <w:rFonts w:ascii="ＭＳ 明朝" w:eastAsia="ＭＳ 明朝" w:hAnsi="ＭＳ 明朝" w:cs="M PLUS 1p" w:hint="eastAsia"/>
          <w:sz w:val="21"/>
          <w:szCs w:val="21"/>
        </w:rPr>
        <w:t>図１</w:t>
      </w:r>
      <w:r w:rsidR="00B14EBF" w:rsidRPr="00E14191">
        <w:rPr>
          <w:rFonts w:ascii="ＭＳ 明朝" w:eastAsia="ＭＳ 明朝" w:hAnsi="ＭＳ 明朝" w:cs="M PLUS 1p" w:hint="eastAsia"/>
          <w:sz w:val="21"/>
          <w:szCs w:val="21"/>
        </w:rPr>
        <w:t>７</w:t>
      </w:r>
      <w:r w:rsidRPr="00E14191">
        <w:rPr>
          <w:rFonts w:ascii="ＭＳ 明朝" w:eastAsia="ＭＳ 明朝" w:hAnsi="ＭＳ 明朝" w:cs="M PLUS 1p" w:hint="eastAsia"/>
          <w:sz w:val="21"/>
          <w:szCs w:val="21"/>
        </w:rPr>
        <w:t>の青のボックスを中心に説明</w:t>
      </w:r>
      <w:r w:rsidR="00B14EBF" w:rsidRPr="00E14191">
        <w:rPr>
          <w:rFonts w:ascii="ＭＳ 明朝" w:eastAsia="ＭＳ 明朝" w:hAnsi="ＭＳ 明朝" w:cs="M PLUS 1p" w:hint="eastAsia"/>
          <w:sz w:val="21"/>
          <w:szCs w:val="21"/>
        </w:rPr>
        <w:t>す</w:t>
      </w:r>
      <w:r w:rsidRPr="00E14191">
        <w:rPr>
          <w:rFonts w:ascii="ＭＳ 明朝" w:eastAsia="ＭＳ 明朝" w:hAnsi="ＭＳ 明朝" w:cs="M PLUS 1p" w:hint="eastAsia"/>
          <w:sz w:val="21"/>
          <w:szCs w:val="21"/>
        </w:rPr>
        <w:t>る。</w:t>
      </w:r>
    </w:p>
    <w:p w14:paraId="3BC58191" w14:textId="3774A999" w:rsidR="000B2905" w:rsidRPr="00E14191" w:rsidRDefault="00D05257" w:rsidP="006179BD">
      <w:pPr>
        <w:pStyle w:val="a5"/>
        <w:pBdr>
          <w:top w:val="nil"/>
          <w:left w:val="nil"/>
          <w:bottom w:val="nil"/>
          <w:right w:val="nil"/>
          <w:between w:val="nil"/>
        </w:pBdr>
        <w:spacing w:line="344" w:lineRule="auto"/>
        <w:ind w:left="4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運用</w:t>
      </w:r>
      <w:r w:rsidR="00D40BC6" w:rsidRPr="00E14191">
        <w:rPr>
          <w:rFonts w:ascii="ＭＳ 明朝" w:eastAsia="ＭＳ 明朝" w:hAnsi="ＭＳ 明朝" w:cs="M PLUS 1p" w:hint="eastAsia"/>
          <w:sz w:val="21"/>
          <w:szCs w:val="21"/>
        </w:rPr>
        <w:t>要件</w:t>
      </w:r>
      <w:r w:rsidR="00F17712" w:rsidRPr="00E14191">
        <w:rPr>
          <w:rFonts w:ascii="ＭＳ 明朝" w:eastAsia="ＭＳ 明朝" w:hAnsi="ＭＳ 明朝" w:cs="M PLUS 1p" w:hint="eastAsia"/>
          <w:sz w:val="21"/>
          <w:szCs w:val="21"/>
        </w:rPr>
        <w:t>⑥</w:t>
      </w:r>
      <w:r w:rsidR="00B14EBF" w:rsidRPr="00E14191">
        <w:rPr>
          <w:rFonts w:ascii="ＭＳ 明朝" w:eastAsia="ＭＳ 明朝" w:hAnsi="ＭＳ 明朝" w:cs="M PLUS 1p" w:hint="eastAsia"/>
          <w:sz w:val="21"/>
          <w:szCs w:val="21"/>
        </w:rPr>
        <w:t xml:space="preserve">　</w:t>
      </w:r>
      <w:r w:rsidRPr="00E14191">
        <w:rPr>
          <w:rFonts w:ascii="ＭＳ 明朝" w:eastAsia="ＭＳ 明朝" w:hAnsi="ＭＳ 明朝" w:cs="M PLUS 1p" w:hint="eastAsia"/>
          <w:sz w:val="21"/>
          <w:szCs w:val="21"/>
        </w:rPr>
        <w:t>対話の場づくり（フューチャーセッション）は、原則定期開催する（年</w:t>
      </w:r>
      <w:r w:rsidRPr="00E14191">
        <w:rPr>
          <w:rFonts w:ascii="ＭＳ 明朝" w:eastAsia="ＭＳ 明朝" w:hAnsi="ＭＳ 明朝" w:cs="M PLUS 1p"/>
          <w:sz w:val="21"/>
          <w:szCs w:val="21"/>
        </w:rPr>
        <w:t>3</w:t>
      </w:r>
      <w:r w:rsidRPr="00E14191">
        <w:rPr>
          <w:rFonts w:ascii="ＭＳ 明朝" w:eastAsia="ＭＳ 明朝" w:hAnsi="ＭＳ 明朝" w:cs="M PLUS 1p" w:hint="eastAsia"/>
          <w:sz w:val="21"/>
          <w:szCs w:val="21"/>
        </w:rPr>
        <w:t>回〜</w:t>
      </w:r>
      <w:r w:rsidRPr="00E14191">
        <w:rPr>
          <w:rFonts w:ascii="ＭＳ 明朝" w:eastAsia="ＭＳ 明朝" w:hAnsi="ＭＳ 明朝" w:cs="M PLUS 1p"/>
          <w:sz w:val="21"/>
          <w:szCs w:val="21"/>
        </w:rPr>
        <w:t>12</w:t>
      </w:r>
      <w:r w:rsidRPr="00E14191">
        <w:rPr>
          <w:rFonts w:ascii="ＭＳ 明朝" w:eastAsia="ＭＳ 明朝" w:hAnsi="ＭＳ 明朝" w:cs="M PLUS 1p" w:hint="eastAsia"/>
          <w:sz w:val="21"/>
          <w:szCs w:val="21"/>
        </w:rPr>
        <w:t>回程度）</w:t>
      </w:r>
      <w:r w:rsidR="00491DDC" w:rsidRPr="00E14191">
        <w:rPr>
          <w:rFonts w:ascii="ＭＳ 明朝" w:eastAsia="ＭＳ 明朝" w:hAnsi="ＭＳ 明朝" w:cs="M PLUS 1p" w:hint="eastAsia"/>
          <w:sz w:val="21"/>
          <w:szCs w:val="21"/>
        </w:rPr>
        <w:t>。</w:t>
      </w:r>
    </w:p>
    <w:p w14:paraId="51B78796" w14:textId="119B1618" w:rsidR="00F17712" w:rsidRPr="00E14191" w:rsidRDefault="00D05257" w:rsidP="006179BD">
      <w:pPr>
        <w:pStyle w:val="a5"/>
        <w:pBdr>
          <w:top w:val="nil"/>
          <w:left w:val="nil"/>
          <w:bottom w:val="nil"/>
          <w:right w:val="nil"/>
          <w:between w:val="nil"/>
        </w:pBdr>
        <w:spacing w:line="344" w:lineRule="auto"/>
        <w:ind w:left="4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lastRenderedPageBreak/>
        <w:t>運用</w:t>
      </w:r>
      <w:r w:rsidR="00D40BC6" w:rsidRPr="00E14191">
        <w:rPr>
          <w:rFonts w:ascii="ＭＳ 明朝" w:eastAsia="ＭＳ 明朝" w:hAnsi="ＭＳ 明朝" w:cs="M PLUS 1p" w:hint="eastAsia"/>
          <w:sz w:val="21"/>
          <w:szCs w:val="21"/>
        </w:rPr>
        <w:t>要件</w:t>
      </w:r>
      <w:r w:rsidR="003F30F3" w:rsidRPr="00E14191">
        <w:rPr>
          <w:rFonts w:ascii="ＭＳ 明朝" w:eastAsia="ＭＳ 明朝" w:hAnsi="ＭＳ 明朝" w:cs="M PLUS 1p" w:hint="eastAsia"/>
          <w:sz w:val="21"/>
          <w:szCs w:val="21"/>
        </w:rPr>
        <w:t>⑦</w:t>
      </w:r>
      <w:r w:rsidR="00B14EBF" w:rsidRPr="00E14191">
        <w:rPr>
          <w:rFonts w:ascii="ＭＳ 明朝" w:eastAsia="ＭＳ 明朝" w:hAnsi="ＭＳ 明朝" w:cs="M PLUS 1p" w:hint="eastAsia"/>
          <w:sz w:val="21"/>
          <w:szCs w:val="21"/>
        </w:rPr>
        <w:t xml:space="preserve">　</w:t>
      </w:r>
      <w:r w:rsidRPr="00E14191">
        <w:rPr>
          <w:rFonts w:ascii="ＭＳ 明朝" w:eastAsia="ＭＳ 明朝" w:hAnsi="ＭＳ 明朝" w:cs="M PLUS 1p" w:hint="eastAsia"/>
          <w:sz w:val="21"/>
          <w:szCs w:val="21"/>
        </w:rPr>
        <w:t>対話の場づくり（フューチャーセッション）は、会場での最小開催人数は数人で設定する</w:t>
      </w:r>
      <w:r w:rsidR="00491DDC" w:rsidRPr="00E14191">
        <w:rPr>
          <w:rFonts w:ascii="ＭＳ 明朝" w:eastAsia="ＭＳ 明朝" w:hAnsi="ＭＳ 明朝" w:cs="M PLUS 1p" w:hint="eastAsia"/>
          <w:sz w:val="21"/>
          <w:szCs w:val="21"/>
        </w:rPr>
        <w:t>。</w:t>
      </w:r>
    </w:p>
    <w:p w14:paraId="41177F1A" w14:textId="05AB6373" w:rsidR="00D05257" w:rsidRPr="00E14191" w:rsidRDefault="00D05257" w:rsidP="006179BD">
      <w:pPr>
        <w:pStyle w:val="a5"/>
        <w:pBdr>
          <w:top w:val="nil"/>
          <w:left w:val="nil"/>
          <w:bottom w:val="nil"/>
          <w:right w:val="nil"/>
          <w:between w:val="nil"/>
        </w:pBdr>
        <w:spacing w:line="344" w:lineRule="auto"/>
        <w:ind w:left="4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運用</w:t>
      </w:r>
      <w:r w:rsidR="00D40BC6" w:rsidRPr="00E14191">
        <w:rPr>
          <w:rFonts w:ascii="ＭＳ 明朝" w:eastAsia="ＭＳ 明朝" w:hAnsi="ＭＳ 明朝" w:cs="M PLUS 1p" w:hint="eastAsia"/>
          <w:sz w:val="21"/>
          <w:szCs w:val="21"/>
        </w:rPr>
        <w:t>要件</w:t>
      </w:r>
      <w:r w:rsidR="003F30F3" w:rsidRPr="00E14191">
        <w:rPr>
          <w:rFonts w:ascii="ＭＳ 明朝" w:eastAsia="ＭＳ 明朝" w:hAnsi="ＭＳ 明朝" w:cs="M PLUS 1p" w:hint="eastAsia"/>
          <w:sz w:val="21"/>
          <w:szCs w:val="21"/>
        </w:rPr>
        <w:t>⑧</w:t>
      </w:r>
      <w:r w:rsidR="00B14EBF" w:rsidRPr="00E14191">
        <w:rPr>
          <w:rFonts w:ascii="ＭＳ 明朝" w:eastAsia="ＭＳ 明朝" w:hAnsi="ＭＳ 明朝" w:cs="M PLUS 1p" w:hint="eastAsia"/>
          <w:sz w:val="21"/>
          <w:szCs w:val="21"/>
        </w:rPr>
        <w:t xml:space="preserve">　</w:t>
      </w:r>
      <w:r w:rsidRPr="00E14191">
        <w:rPr>
          <w:rFonts w:ascii="ＭＳ 明朝" w:eastAsia="ＭＳ 明朝" w:hAnsi="ＭＳ 明朝" w:cs="M PLUS 1p" w:hint="eastAsia"/>
          <w:sz w:val="21"/>
          <w:szCs w:val="21"/>
        </w:rPr>
        <w:t>対話の場づくり（フューチャーセッション）は、オンラインでの収録・ライブ配信を行い、開催時間に左右されない知識やコミュニケーションの内容の共有、オンラインからの意見のとりまとめなど双方向性の担保に取り組む</w:t>
      </w:r>
      <w:r w:rsidR="00491DDC" w:rsidRPr="00E14191">
        <w:rPr>
          <w:rFonts w:ascii="ＭＳ 明朝" w:eastAsia="ＭＳ 明朝" w:hAnsi="ＭＳ 明朝" w:cs="M PLUS 1p" w:hint="eastAsia"/>
          <w:sz w:val="21"/>
          <w:szCs w:val="21"/>
        </w:rPr>
        <w:t>。</w:t>
      </w:r>
    </w:p>
    <w:p w14:paraId="0CD33B2E" w14:textId="77777777" w:rsidR="00B14EBF" w:rsidRPr="00E14191" w:rsidRDefault="00B14EBF" w:rsidP="003F30F3">
      <w:pPr>
        <w:pBdr>
          <w:top w:val="nil"/>
          <w:left w:val="nil"/>
          <w:bottom w:val="nil"/>
          <w:right w:val="nil"/>
          <w:between w:val="nil"/>
        </w:pBdr>
        <w:spacing w:line="344" w:lineRule="auto"/>
        <w:ind w:firstLineChars="100" w:firstLine="210"/>
        <w:rPr>
          <w:rFonts w:ascii="ＭＳ 明朝" w:eastAsia="ＭＳ 明朝" w:hAnsi="ＭＳ 明朝" w:cs="M PLUS 1p"/>
          <w:sz w:val="21"/>
          <w:szCs w:val="21"/>
        </w:rPr>
      </w:pPr>
    </w:p>
    <w:p w14:paraId="783C7B18" w14:textId="3F181D49" w:rsidR="003F30F3" w:rsidRPr="00E14191" w:rsidRDefault="00B14EBF" w:rsidP="003F30F3">
      <w:pPr>
        <w:pBdr>
          <w:top w:val="nil"/>
          <w:left w:val="nil"/>
          <w:bottom w:val="nil"/>
          <w:right w:val="nil"/>
          <w:between w:val="nil"/>
        </w:pBdr>
        <w:spacing w:line="344" w:lineRule="auto"/>
        <w:ind w:firstLineChars="100" w:firstLine="210"/>
        <w:rPr>
          <w:rFonts w:ascii="ＭＳ 明朝" w:eastAsia="ＭＳ 明朝" w:hAnsi="ＭＳ 明朝" w:cs="M PLUS 1p"/>
          <w:sz w:val="21"/>
          <w:szCs w:val="21"/>
        </w:rPr>
      </w:pPr>
      <w:r w:rsidRPr="00E14191">
        <w:rPr>
          <w:rFonts w:ascii="ＭＳ 明朝" w:eastAsia="ＭＳ 明朝" w:hAnsi="ＭＳ 明朝" w:cs="M PLUS 1p" w:hint="eastAsia"/>
          <w:sz w:val="21"/>
          <w:szCs w:val="21"/>
        </w:rPr>
        <w:t>最後に</w:t>
      </w:r>
      <w:r w:rsidR="000A3E28" w:rsidRPr="00E14191">
        <w:rPr>
          <w:rFonts w:ascii="ＭＳ 明朝" w:eastAsia="ＭＳ 明朝" w:hAnsi="ＭＳ 明朝" w:cs="M PLUS 1p" w:hint="eastAsia"/>
          <w:sz w:val="21"/>
          <w:szCs w:val="21"/>
        </w:rPr>
        <w:t>図１</w:t>
      </w:r>
      <w:r w:rsidRPr="00E14191">
        <w:rPr>
          <w:rFonts w:ascii="ＭＳ 明朝" w:eastAsia="ＭＳ 明朝" w:hAnsi="ＭＳ 明朝" w:cs="M PLUS 1p" w:hint="eastAsia"/>
          <w:sz w:val="21"/>
          <w:szCs w:val="21"/>
        </w:rPr>
        <w:t>７</w:t>
      </w:r>
      <w:r w:rsidR="0013225C" w:rsidRPr="00E14191">
        <w:rPr>
          <w:rFonts w:ascii="ＭＳ 明朝" w:eastAsia="ＭＳ 明朝" w:hAnsi="ＭＳ 明朝" w:cs="M PLUS 1p" w:hint="eastAsia"/>
          <w:sz w:val="21"/>
          <w:szCs w:val="21"/>
        </w:rPr>
        <w:t>の緑のボックスを中心に説明する。</w:t>
      </w:r>
    </w:p>
    <w:p w14:paraId="58BC1C77" w14:textId="1B2852E9" w:rsidR="00DD33D7" w:rsidRPr="00E14191" w:rsidRDefault="00D05257" w:rsidP="006179BD">
      <w:pPr>
        <w:pStyle w:val="a5"/>
        <w:pBdr>
          <w:top w:val="nil"/>
          <w:left w:val="nil"/>
          <w:bottom w:val="nil"/>
          <w:right w:val="nil"/>
          <w:between w:val="nil"/>
        </w:pBdr>
        <w:spacing w:line="344" w:lineRule="auto"/>
        <w:ind w:left="4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運用</w:t>
      </w:r>
      <w:r w:rsidR="00D40BC6" w:rsidRPr="00E14191">
        <w:rPr>
          <w:rFonts w:ascii="ＭＳ 明朝" w:eastAsia="ＭＳ 明朝" w:hAnsi="ＭＳ 明朝" w:cs="M PLUS 1p" w:hint="eastAsia"/>
          <w:sz w:val="21"/>
          <w:szCs w:val="21"/>
        </w:rPr>
        <w:t>要件</w:t>
      </w:r>
      <w:r w:rsidR="003F30F3" w:rsidRPr="00E14191">
        <w:rPr>
          <w:rFonts w:ascii="ＭＳ 明朝" w:eastAsia="ＭＳ 明朝" w:hAnsi="ＭＳ 明朝" w:cs="M PLUS 1p" w:hint="eastAsia"/>
          <w:sz w:val="21"/>
          <w:szCs w:val="21"/>
        </w:rPr>
        <w:t>⑨</w:t>
      </w:r>
      <w:r w:rsidR="00B14EBF" w:rsidRPr="00E14191">
        <w:rPr>
          <w:rFonts w:ascii="ＭＳ 明朝" w:eastAsia="ＭＳ 明朝" w:hAnsi="ＭＳ 明朝" w:cs="M PLUS 1p" w:hint="eastAsia"/>
          <w:sz w:val="21"/>
          <w:szCs w:val="21"/>
        </w:rPr>
        <w:t xml:space="preserve">　</w:t>
      </w:r>
      <w:r w:rsidR="0013225C" w:rsidRPr="00E14191">
        <w:rPr>
          <w:rFonts w:ascii="ＭＳ 明朝" w:eastAsia="ＭＳ 明朝" w:hAnsi="ＭＳ 明朝" w:cs="M PLUS 1p" w:hint="eastAsia"/>
          <w:sz w:val="21"/>
          <w:szCs w:val="21"/>
        </w:rPr>
        <w:t>アスリートやスポーツ組織とタイアップを行い、対話の場づくり（フューチャーセッション）の事前事後で一般市民向けに情報を発信す</w:t>
      </w:r>
      <w:r w:rsidR="00C511BA" w:rsidRPr="00E14191">
        <w:rPr>
          <w:rFonts w:ascii="ＭＳ 明朝" w:eastAsia="ＭＳ 明朝" w:hAnsi="ＭＳ 明朝" w:cs="M PLUS 1p" w:hint="eastAsia"/>
          <w:sz w:val="21"/>
          <w:szCs w:val="21"/>
        </w:rPr>
        <w:t>る</w:t>
      </w:r>
      <w:r w:rsidR="00491DDC" w:rsidRPr="00E14191">
        <w:rPr>
          <w:rFonts w:ascii="ＭＳ 明朝" w:eastAsia="ＭＳ 明朝" w:hAnsi="ＭＳ 明朝" w:cs="M PLUS 1p" w:hint="eastAsia"/>
          <w:sz w:val="21"/>
          <w:szCs w:val="21"/>
        </w:rPr>
        <w:t>。</w:t>
      </w:r>
    </w:p>
    <w:p w14:paraId="37182F30" w14:textId="5020DB41" w:rsidR="00D05257" w:rsidRPr="00E14191" w:rsidRDefault="00D05257" w:rsidP="006179BD">
      <w:pPr>
        <w:pStyle w:val="a5"/>
        <w:pBdr>
          <w:top w:val="nil"/>
          <w:left w:val="nil"/>
          <w:bottom w:val="nil"/>
          <w:right w:val="nil"/>
          <w:between w:val="nil"/>
        </w:pBdr>
        <w:spacing w:line="344" w:lineRule="auto"/>
        <w:ind w:left="4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運用</w:t>
      </w:r>
      <w:r w:rsidR="00D40BC6" w:rsidRPr="00E14191">
        <w:rPr>
          <w:rFonts w:ascii="ＭＳ 明朝" w:eastAsia="ＭＳ 明朝" w:hAnsi="ＭＳ 明朝" w:cs="M PLUS 1p" w:hint="eastAsia"/>
          <w:sz w:val="21"/>
          <w:szCs w:val="21"/>
        </w:rPr>
        <w:t>要件</w:t>
      </w:r>
      <w:r w:rsidR="003F30F3" w:rsidRPr="00E14191">
        <w:rPr>
          <w:rFonts w:ascii="ＭＳ 明朝" w:eastAsia="ＭＳ 明朝" w:hAnsi="ＭＳ 明朝" w:cs="M PLUS 1p" w:hint="eastAsia"/>
          <w:sz w:val="21"/>
          <w:szCs w:val="21"/>
        </w:rPr>
        <w:t>⑩</w:t>
      </w:r>
      <w:r w:rsidR="00B14EBF" w:rsidRPr="00E14191">
        <w:rPr>
          <w:rFonts w:ascii="ＭＳ 明朝" w:eastAsia="ＭＳ 明朝" w:hAnsi="ＭＳ 明朝" w:cs="M PLUS 1p" w:hint="eastAsia"/>
          <w:sz w:val="21"/>
          <w:szCs w:val="21"/>
        </w:rPr>
        <w:t xml:space="preserve">　</w:t>
      </w:r>
      <w:r w:rsidR="0013225C" w:rsidRPr="00E14191">
        <w:rPr>
          <w:rFonts w:ascii="ＭＳ 明朝" w:eastAsia="ＭＳ 明朝" w:hAnsi="ＭＳ 明朝" w:cs="M PLUS 1p" w:hint="eastAsia"/>
          <w:sz w:val="21"/>
          <w:szCs w:val="21"/>
        </w:rPr>
        <w:t>対話の場づくり（フューチャーセッション）を開催する場所は、基本的に定常化し、場作りが見えるよう</w:t>
      </w:r>
      <w:r w:rsidR="00491DDC" w:rsidRPr="00E14191">
        <w:rPr>
          <w:rFonts w:ascii="ＭＳ 明朝" w:eastAsia="ＭＳ 明朝" w:hAnsi="ＭＳ 明朝" w:cs="M PLUS 1p" w:hint="eastAsia"/>
          <w:sz w:val="21"/>
          <w:szCs w:val="21"/>
        </w:rPr>
        <w:t>な</w:t>
      </w:r>
      <w:r w:rsidR="0013225C" w:rsidRPr="00E14191">
        <w:rPr>
          <w:rFonts w:ascii="ＭＳ 明朝" w:eastAsia="ＭＳ 明朝" w:hAnsi="ＭＳ 明朝" w:cs="M PLUS 1p" w:hint="eastAsia"/>
          <w:sz w:val="21"/>
          <w:szCs w:val="21"/>
        </w:rPr>
        <w:t>場所</w:t>
      </w:r>
      <w:r w:rsidR="00491DDC" w:rsidRPr="00E14191">
        <w:rPr>
          <w:rFonts w:ascii="ＭＳ 明朝" w:eastAsia="ＭＳ 明朝" w:hAnsi="ＭＳ 明朝" w:cs="M PLUS 1p" w:hint="eastAsia"/>
          <w:sz w:val="21"/>
          <w:szCs w:val="21"/>
        </w:rPr>
        <w:t>に設定する。</w:t>
      </w:r>
    </w:p>
    <w:p w14:paraId="153083D1" w14:textId="5F5189A0" w:rsidR="00D05257" w:rsidRPr="00E14191" w:rsidRDefault="00D05257" w:rsidP="006179BD">
      <w:pPr>
        <w:pStyle w:val="a5"/>
        <w:pBdr>
          <w:top w:val="nil"/>
          <w:left w:val="nil"/>
          <w:bottom w:val="nil"/>
          <w:right w:val="nil"/>
          <w:between w:val="nil"/>
        </w:pBdr>
        <w:spacing w:line="344" w:lineRule="auto"/>
        <w:ind w:left="4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運用</w:t>
      </w:r>
      <w:r w:rsidR="00D40BC6" w:rsidRPr="00E14191">
        <w:rPr>
          <w:rFonts w:ascii="ＭＳ 明朝" w:eastAsia="ＭＳ 明朝" w:hAnsi="ＭＳ 明朝" w:cs="M PLUS 1p" w:hint="eastAsia"/>
          <w:sz w:val="21"/>
          <w:szCs w:val="21"/>
        </w:rPr>
        <w:t>要件</w:t>
      </w:r>
      <w:r w:rsidR="003F30F3" w:rsidRPr="00E14191">
        <w:rPr>
          <w:rFonts w:ascii="ＭＳ 明朝" w:eastAsia="ＭＳ 明朝" w:hAnsi="ＭＳ 明朝" w:cs="M PLUS 1p" w:hint="eastAsia"/>
          <w:sz w:val="21"/>
          <w:szCs w:val="21"/>
        </w:rPr>
        <w:t>⑪</w:t>
      </w:r>
      <w:r w:rsidR="00B14EBF" w:rsidRPr="00E14191">
        <w:rPr>
          <w:rFonts w:ascii="ＭＳ 明朝" w:eastAsia="ＭＳ 明朝" w:hAnsi="ＭＳ 明朝" w:cs="M PLUS 1p" w:hint="eastAsia"/>
          <w:sz w:val="21"/>
          <w:szCs w:val="21"/>
        </w:rPr>
        <w:t xml:space="preserve">　</w:t>
      </w:r>
      <w:r w:rsidR="00303125" w:rsidRPr="00E14191">
        <w:rPr>
          <w:rFonts w:ascii="ＭＳ 明朝" w:eastAsia="ＭＳ 明朝" w:hAnsi="ＭＳ 明朝" w:cs="M PLUS 1p" w:hint="eastAsia"/>
          <w:sz w:val="21"/>
          <w:szCs w:val="21"/>
        </w:rPr>
        <w:t>対話の場づくり（フューチャーセッション）の開催については、広報誌、市</w:t>
      </w:r>
      <w:r w:rsidR="00303125" w:rsidRPr="00E14191">
        <w:rPr>
          <w:rFonts w:ascii="ＭＳ 明朝" w:eastAsia="ＭＳ 明朝" w:hAnsi="ＭＳ 明朝" w:cs="M PLUS 1p"/>
          <w:sz w:val="21"/>
          <w:szCs w:val="21"/>
        </w:rPr>
        <w:t>HP、各種SNS、</w:t>
      </w:r>
      <w:r w:rsidR="00491DDC" w:rsidRPr="00E14191">
        <w:rPr>
          <w:rFonts w:ascii="ＭＳ 明朝" w:eastAsia="ＭＳ 明朝" w:hAnsi="ＭＳ 明朝" w:cs="M PLUS 1p" w:hint="eastAsia"/>
          <w:sz w:val="21"/>
          <w:szCs w:val="21"/>
        </w:rPr>
        <w:t>電子メール</w:t>
      </w:r>
      <w:r w:rsidR="00303125" w:rsidRPr="00E14191">
        <w:rPr>
          <w:rFonts w:ascii="ＭＳ 明朝" w:eastAsia="ＭＳ 明朝" w:hAnsi="ＭＳ 明朝" w:cs="M PLUS 1p"/>
          <w:sz w:val="21"/>
          <w:szCs w:val="21"/>
        </w:rPr>
        <w:t>等を活用</w:t>
      </w:r>
      <w:r w:rsidR="00303125" w:rsidRPr="00E14191">
        <w:rPr>
          <w:rFonts w:ascii="ＭＳ 明朝" w:eastAsia="ＭＳ 明朝" w:hAnsi="ＭＳ 明朝" w:cs="M PLUS 1p" w:hint="eastAsia"/>
          <w:sz w:val="21"/>
          <w:szCs w:val="21"/>
        </w:rPr>
        <w:t>して幅広く広報する</w:t>
      </w:r>
      <w:r w:rsidR="00491DDC" w:rsidRPr="00E14191">
        <w:rPr>
          <w:rFonts w:ascii="ＭＳ 明朝" w:eastAsia="ＭＳ 明朝" w:hAnsi="ＭＳ 明朝" w:cs="M PLUS 1p" w:hint="eastAsia"/>
          <w:sz w:val="21"/>
          <w:szCs w:val="21"/>
        </w:rPr>
        <w:t>。</w:t>
      </w:r>
    </w:p>
    <w:p w14:paraId="295CCB03" w14:textId="514CAF92" w:rsidR="00B14EBF" w:rsidRPr="00E14191" w:rsidRDefault="00D05257" w:rsidP="006179BD">
      <w:pPr>
        <w:pStyle w:val="a5"/>
        <w:pBdr>
          <w:top w:val="nil"/>
          <w:left w:val="nil"/>
          <w:bottom w:val="nil"/>
          <w:right w:val="nil"/>
          <w:between w:val="nil"/>
        </w:pBdr>
        <w:spacing w:line="344" w:lineRule="auto"/>
        <w:ind w:left="4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運用</w:t>
      </w:r>
      <w:r w:rsidR="00D40BC6" w:rsidRPr="00E14191">
        <w:rPr>
          <w:rFonts w:ascii="ＭＳ 明朝" w:eastAsia="ＭＳ 明朝" w:hAnsi="ＭＳ 明朝" w:cs="M PLUS 1p" w:hint="eastAsia"/>
          <w:sz w:val="21"/>
          <w:szCs w:val="21"/>
        </w:rPr>
        <w:t>要件</w:t>
      </w:r>
      <w:r w:rsidR="003F30F3" w:rsidRPr="00E14191">
        <w:rPr>
          <w:rFonts w:ascii="ＭＳ 明朝" w:eastAsia="ＭＳ 明朝" w:hAnsi="ＭＳ 明朝" w:cs="M PLUS 1p" w:hint="eastAsia"/>
          <w:sz w:val="21"/>
          <w:szCs w:val="21"/>
        </w:rPr>
        <w:t>⑫</w:t>
      </w:r>
      <w:r w:rsidR="00B14EBF" w:rsidRPr="00E14191">
        <w:rPr>
          <w:rFonts w:ascii="ＭＳ 明朝" w:eastAsia="ＭＳ 明朝" w:hAnsi="ＭＳ 明朝" w:cs="M PLUS 1p" w:hint="eastAsia"/>
          <w:sz w:val="21"/>
          <w:szCs w:val="21"/>
        </w:rPr>
        <w:t xml:space="preserve">　</w:t>
      </w:r>
      <w:r w:rsidR="00234A4F" w:rsidRPr="00E14191">
        <w:rPr>
          <w:rFonts w:ascii="ＭＳ 明朝" w:eastAsia="ＭＳ 明朝" w:hAnsi="ＭＳ 明朝" w:cs="M PLUS 1p" w:hint="eastAsia"/>
          <w:sz w:val="21"/>
          <w:szCs w:val="21"/>
        </w:rPr>
        <w:t>対話の場づくり（フューチャーセッション）の情報発信内容については、場作り単体で、施策を創るという誤解を生む表現については決して伝えないように留意する。</w:t>
      </w:r>
      <w:r w:rsidR="00234A4F" w:rsidRPr="00E14191">
        <w:rPr>
          <w:rFonts w:ascii="ＭＳ 明朝" w:eastAsia="ＭＳ 明朝" w:hAnsi="ＭＳ 明朝" w:cs="ＭＳ 明朝" w:hint="eastAsia"/>
        </w:rPr>
        <w:t>企業（法人）市民・個人市民目線</w:t>
      </w:r>
      <w:r w:rsidR="00491DDC" w:rsidRPr="00E14191">
        <w:rPr>
          <w:rFonts w:ascii="ＭＳ 明朝" w:eastAsia="ＭＳ 明朝" w:hAnsi="ＭＳ 明朝" w:cs="ＭＳ 明朝" w:hint="eastAsia"/>
        </w:rPr>
        <w:t>で</w:t>
      </w:r>
      <w:r w:rsidR="00234A4F" w:rsidRPr="00E14191">
        <w:rPr>
          <w:rFonts w:ascii="ＭＳ 明朝" w:eastAsia="ＭＳ 明朝" w:hAnsi="ＭＳ 明朝" w:cs="ＭＳ 明朝" w:hint="eastAsia"/>
        </w:rPr>
        <w:t>の</w:t>
      </w:r>
      <w:r w:rsidR="00491DDC" w:rsidRPr="00E14191">
        <w:rPr>
          <w:rFonts w:ascii="ＭＳ 明朝" w:eastAsia="ＭＳ 明朝" w:hAnsi="ＭＳ 明朝" w:cs="ＭＳ 明朝" w:hint="eastAsia"/>
        </w:rPr>
        <w:t>場の創出</w:t>
      </w:r>
      <w:r w:rsidR="00234A4F" w:rsidRPr="00E14191">
        <w:rPr>
          <w:rFonts w:ascii="ＭＳ 明朝" w:eastAsia="ＭＳ 明朝" w:hAnsi="ＭＳ 明朝" w:cs="ＭＳ 明朝" w:hint="eastAsia"/>
        </w:rPr>
        <w:t>を</w:t>
      </w:r>
      <w:r w:rsidR="00491DDC" w:rsidRPr="00E14191">
        <w:rPr>
          <w:rFonts w:ascii="ＭＳ 明朝" w:eastAsia="ＭＳ 明朝" w:hAnsi="ＭＳ 明朝" w:cs="ＭＳ 明朝" w:hint="eastAsia"/>
        </w:rPr>
        <w:t>基本</w:t>
      </w:r>
      <w:r w:rsidR="00234A4F" w:rsidRPr="00E14191">
        <w:rPr>
          <w:rFonts w:ascii="ＭＳ 明朝" w:eastAsia="ＭＳ 明朝" w:hAnsi="ＭＳ 明朝" w:cs="ＭＳ 明朝" w:hint="eastAsia"/>
        </w:rPr>
        <w:t>に、「会う」、「語り合う」、「繋がる」ことのメリット</w:t>
      </w:r>
      <w:r w:rsidR="00272088" w:rsidRPr="00E14191">
        <w:rPr>
          <w:rFonts w:ascii="ＭＳ 明朝" w:eastAsia="ＭＳ 明朝" w:hAnsi="ＭＳ 明朝" w:cs="ＭＳ 明朝" w:hint="eastAsia"/>
        </w:rPr>
        <w:t>など市民が求める付加価値について情報発信</w:t>
      </w:r>
      <w:r w:rsidR="00234A4F" w:rsidRPr="00E14191">
        <w:rPr>
          <w:rFonts w:ascii="ＭＳ 明朝" w:eastAsia="ＭＳ 明朝" w:hAnsi="ＭＳ 明朝" w:cs="ＭＳ 明朝" w:hint="eastAsia"/>
        </w:rPr>
        <w:t>する</w:t>
      </w:r>
      <w:r w:rsidR="00B14EBF" w:rsidRPr="00E14191">
        <w:rPr>
          <w:rFonts w:ascii="ＭＳ 明朝" w:eastAsia="ＭＳ 明朝" w:hAnsi="ＭＳ 明朝" w:cs="ＭＳ 明朝" w:hint="eastAsia"/>
        </w:rPr>
        <w:t>。</w:t>
      </w:r>
    </w:p>
    <w:p w14:paraId="1539C5C5" w14:textId="450C2D90" w:rsidR="00B14EBF" w:rsidRPr="00E14191" w:rsidRDefault="00B14EBF" w:rsidP="00C24020">
      <w:pPr>
        <w:pBdr>
          <w:top w:val="nil"/>
          <w:left w:val="nil"/>
          <w:bottom w:val="nil"/>
          <w:right w:val="nil"/>
          <w:between w:val="nil"/>
        </w:pBdr>
        <w:spacing w:line="344" w:lineRule="auto"/>
        <w:rPr>
          <w:rFonts w:ascii="ＭＳ 明朝" w:eastAsia="ＭＳ 明朝" w:hAnsi="ＭＳ 明朝" w:cs="M PLUS 1p"/>
          <w:sz w:val="21"/>
          <w:szCs w:val="21"/>
        </w:rPr>
      </w:pPr>
    </w:p>
    <w:p w14:paraId="5B5C4347" w14:textId="4BF7320C" w:rsidR="00B14EBF" w:rsidRPr="00E14191" w:rsidRDefault="000B2905" w:rsidP="00DD33D7">
      <w:pPr>
        <w:pBdr>
          <w:top w:val="nil"/>
          <w:left w:val="nil"/>
          <w:bottom w:val="nil"/>
          <w:right w:val="nil"/>
          <w:between w:val="nil"/>
        </w:pBdr>
        <w:spacing w:line="344" w:lineRule="auto"/>
        <w:rPr>
          <w:rFonts w:ascii="ＭＳ 明朝" w:eastAsia="ＭＳ 明朝" w:hAnsi="ＭＳ 明朝" w:cs="M PLUS 1p"/>
          <w:sz w:val="21"/>
          <w:szCs w:val="21"/>
        </w:rPr>
      </w:pPr>
      <w:r w:rsidRPr="00E14191">
        <w:rPr>
          <w:rFonts w:ascii="ＭＳ 明朝" w:eastAsia="ＭＳ 明朝" w:hAnsi="ＭＳ 明朝" w:cs="M PLUS 1p" w:hint="eastAsia"/>
          <w:sz w:val="21"/>
          <w:szCs w:val="21"/>
        </w:rPr>
        <w:t xml:space="preserve">　</w:t>
      </w:r>
      <w:r w:rsidR="000A3E28" w:rsidRPr="00E14191">
        <w:rPr>
          <w:rFonts w:ascii="ＭＳ 明朝" w:eastAsia="ＭＳ 明朝" w:hAnsi="ＭＳ 明朝" w:cs="M PLUS 1p" w:hint="eastAsia"/>
          <w:sz w:val="21"/>
          <w:szCs w:val="21"/>
        </w:rPr>
        <w:t>図１</w:t>
      </w:r>
      <w:r w:rsidR="00B14EBF" w:rsidRPr="00E14191">
        <w:rPr>
          <w:rFonts w:ascii="ＭＳ 明朝" w:eastAsia="ＭＳ 明朝" w:hAnsi="ＭＳ 明朝" w:cs="M PLUS 1p" w:hint="eastAsia"/>
          <w:sz w:val="21"/>
          <w:szCs w:val="21"/>
        </w:rPr>
        <w:t>８</w:t>
      </w:r>
      <w:r w:rsidR="003F30F3" w:rsidRPr="00E14191">
        <w:rPr>
          <w:rFonts w:ascii="ＭＳ 明朝" w:eastAsia="ＭＳ 明朝" w:hAnsi="ＭＳ 明朝" w:cs="M PLUS 1p" w:hint="eastAsia"/>
          <w:sz w:val="21"/>
          <w:szCs w:val="21"/>
        </w:rPr>
        <w:t>は</w:t>
      </w:r>
      <w:r w:rsidR="00D40BC6" w:rsidRPr="00E14191">
        <w:rPr>
          <w:rFonts w:ascii="ＭＳ 明朝" w:eastAsia="ＭＳ 明朝" w:hAnsi="ＭＳ 明朝" w:cs="M PLUS 1p" w:hint="eastAsia"/>
          <w:sz w:val="21"/>
          <w:szCs w:val="21"/>
        </w:rPr>
        <w:t>、</w:t>
      </w:r>
      <w:r w:rsidR="003F30F3" w:rsidRPr="00E14191">
        <w:rPr>
          <w:rFonts w:ascii="ＭＳ 明朝" w:eastAsia="ＭＳ 明朝" w:hAnsi="ＭＳ 明朝" w:cs="M PLUS 1p" w:hint="eastAsia"/>
          <w:sz w:val="21"/>
          <w:szCs w:val="21"/>
        </w:rPr>
        <w:t>参考資料として将来的に</w:t>
      </w:r>
      <w:r w:rsidRPr="00E14191">
        <w:rPr>
          <w:rFonts w:ascii="ＭＳ 明朝" w:eastAsia="ＭＳ 明朝" w:hAnsi="ＭＳ 明朝" w:cs="M PLUS 1p" w:hint="eastAsia"/>
          <w:sz w:val="21"/>
          <w:szCs w:val="21"/>
        </w:rPr>
        <w:t>独立採算</w:t>
      </w:r>
      <w:r w:rsidR="003F30F3" w:rsidRPr="00E14191">
        <w:rPr>
          <w:rFonts w:ascii="ＭＳ 明朝" w:eastAsia="ＭＳ 明朝" w:hAnsi="ＭＳ 明朝" w:cs="M PLUS 1p" w:hint="eastAsia"/>
          <w:sz w:val="21"/>
          <w:szCs w:val="21"/>
        </w:rPr>
        <w:t>での運営形態をとった場合</w:t>
      </w:r>
      <w:r w:rsidRPr="00E14191">
        <w:rPr>
          <w:rFonts w:ascii="ＭＳ 明朝" w:eastAsia="ＭＳ 明朝" w:hAnsi="ＭＳ 明朝" w:cs="M PLUS 1p" w:hint="eastAsia"/>
          <w:sz w:val="21"/>
          <w:szCs w:val="21"/>
        </w:rPr>
        <w:t>の運用イメージについて記載する。</w:t>
      </w:r>
    </w:p>
    <w:p w14:paraId="3CC3B6B9" w14:textId="6BAFFAFC" w:rsidR="00C16C48" w:rsidRPr="00E14191" w:rsidRDefault="00C16C48" w:rsidP="00C16C48">
      <w:pPr>
        <w:pBdr>
          <w:top w:val="nil"/>
          <w:left w:val="nil"/>
          <w:bottom w:val="nil"/>
          <w:right w:val="nil"/>
          <w:between w:val="nil"/>
        </w:pBdr>
        <w:spacing w:line="344" w:lineRule="auto"/>
        <w:ind w:firstLineChars="50" w:firstLine="110"/>
        <w:jc w:val="center"/>
        <w:rPr>
          <w:rFonts w:ascii="ＭＳ 明朝" w:eastAsia="ＭＳ 明朝" w:hAnsi="ＭＳ 明朝" w:cs="ＭＳ 明朝"/>
        </w:rPr>
      </w:pPr>
      <w:r w:rsidRPr="00E14191">
        <w:rPr>
          <w:rFonts w:ascii="ＭＳ 明朝" w:eastAsia="ＭＳ 明朝" w:hAnsi="ＭＳ 明朝" w:cs="ＭＳ 明朝" w:hint="eastAsia"/>
        </w:rPr>
        <w:t>図</w:t>
      </w:r>
      <w:r w:rsidR="000A3E28" w:rsidRPr="00E14191">
        <w:rPr>
          <w:rFonts w:ascii="ＭＳ 明朝" w:eastAsia="ＭＳ 明朝" w:hAnsi="ＭＳ 明朝" w:cs="ＭＳ 明朝" w:hint="eastAsia"/>
        </w:rPr>
        <w:t>１</w:t>
      </w:r>
      <w:r w:rsidR="00B14EBF" w:rsidRPr="00E14191">
        <w:rPr>
          <w:rFonts w:ascii="ＭＳ 明朝" w:eastAsia="ＭＳ 明朝" w:hAnsi="ＭＳ 明朝" w:cs="ＭＳ 明朝" w:hint="eastAsia"/>
        </w:rPr>
        <w:t>８</w:t>
      </w:r>
      <w:r w:rsidR="00D40BC6" w:rsidRPr="00E14191">
        <w:rPr>
          <w:rFonts w:ascii="ＭＳ 明朝" w:eastAsia="ＭＳ 明朝" w:hAnsi="ＭＳ 明朝" w:cs="ＭＳ 明朝" w:hint="eastAsia"/>
        </w:rPr>
        <w:t>将来的な</w:t>
      </w:r>
      <w:r w:rsidRPr="00E14191">
        <w:rPr>
          <w:rFonts w:ascii="ＭＳ 明朝" w:eastAsia="ＭＳ 明朝" w:hAnsi="ＭＳ 明朝" w:cs="ＭＳ 明朝" w:hint="eastAsia"/>
        </w:rPr>
        <w:t>嬉野市スポーツフューチャーセンター運用</w:t>
      </w:r>
      <w:r w:rsidR="00D40BC6" w:rsidRPr="00E14191">
        <w:rPr>
          <w:rFonts w:ascii="ＭＳ 明朝" w:eastAsia="ＭＳ 明朝" w:hAnsi="ＭＳ 明朝" w:cs="ＭＳ 明朝" w:hint="eastAsia"/>
        </w:rPr>
        <w:t>の要件</w:t>
      </w:r>
      <w:r w:rsidRPr="00E14191">
        <w:rPr>
          <w:rFonts w:ascii="ＭＳ 明朝" w:eastAsia="ＭＳ 明朝" w:hAnsi="ＭＳ 明朝" w:cs="ＭＳ 明朝" w:hint="eastAsia"/>
        </w:rPr>
        <w:t>整理図</w:t>
      </w:r>
    </w:p>
    <w:p w14:paraId="728D55B9" w14:textId="285E8DEB" w:rsidR="00DD33D7" w:rsidRPr="00E14191" w:rsidRDefault="0013225C" w:rsidP="00DD33D7">
      <w:pPr>
        <w:pBdr>
          <w:top w:val="nil"/>
          <w:left w:val="nil"/>
          <w:bottom w:val="nil"/>
          <w:right w:val="nil"/>
          <w:between w:val="nil"/>
        </w:pBdr>
        <w:spacing w:line="344" w:lineRule="auto"/>
        <w:rPr>
          <w:rFonts w:ascii="ＭＳ 明朝" w:eastAsia="ＭＳ 明朝" w:hAnsi="ＭＳ 明朝" w:cs="M PLUS 1p"/>
          <w:sz w:val="21"/>
          <w:szCs w:val="21"/>
        </w:rPr>
      </w:pPr>
      <w:r w:rsidRPr="00E14191">
        <w:rPr>
          <w:rFonts w:ascii="ＭＳ 明朝" w:eastAsia="ＭＳ 明朝" w:hAnsi="ＭＳ 明朝" w:cs="M PLUS 1p"/>
          <w:noProof/>
          <w:sz w:val="21"/>
          <w:szCs w:val="21"/>
        </w:rPr>
        <w:drawing>
          <wp:inline distT="0" distB="0" distL="0" distR="0" wp14:anchorId="4E774903" wp14:editId="63AC3ADA">
            <wp:extent cx="5580388" cy="2285911"/>
            <wp:effectExtent l="0" t="0" r="0" b="635"/>
            <wp:docPr id="67142331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23319" name="図 671423319"/>
                    <pic:cNvPicPr/>
                  </pic:nvPicPr>
                  <pic:blipFill>
                    <a:blip r:embed="rId31">
                      <a:extLst>
                        <a:ext uri="{28A0092B-C50C-407E-A947-70E740481C1C}">
                          <a14:useLocalDpi xmlns:a14="http://schemas.microsoft.com/office/drawing/2010/main" val="0"/>
                        </a:ext>
                      </a:extLst>
                    </a:blip>
                    <a:stretch>
                      <a:fillRect/>
                    </a:stretch>
                  </pic:blipFill>
                  <pic:spPr>
                    <a:xfrm>
                      <a:off x="0" y="0"/>
                      <a:ext cx="5656775" cy="2317201"/>
                    </a:xfrm>
                    <a:prstGeom prst="rect">
                      <a:avLst/>
                    </a:prstGeom>
                  </pic:spPr>
                </pic:pic>
              </a:graphicData>
            </a:graphic>
          </wp:inline>
        </w:drawing>
      </w:r>
    </w:p>
    <w:p w14:paraId="260837CE" w14:textId="77777777" w:rsidR="007A0505" w:rsidRPr="00E14191" w:rsidRDefault="007A0505" w:rsidP="00DD33D7">
      <w:pPr>
        <w:pBdr>
          <w:top w:val="nil"/>
          <w:left w:val="nil"/>
          <w:bottom w:val="nil"/>
          <w:right w:val="nil"/>
          <w:between w:val="nil"/>
        </w:pBdr>
        <w:spacing w:line="344" w:lineRule="auto"/>
        <w:rPr>
          <w:rFonts w:ascii="ＭＳ 明朝" w:eastAsia="ＭＳ 明朝" w:hAnsi="ＭＳ 明朝" w:cs="M PLUS 1p"/>
          <w:sz w:val="21"/>
          <w:szCs w:val="21"/>
        </w:rPr>
      </w:pPr>
    </w:p>
    <w:p w14:paraId="0396B695" w14:textId="593C92D3" w:rsidR="004F3773" w:rsidRPr="00E14191" w:rsidRDefault="004F3773" w:rsidP="00DD33D7">
      <w:pPr>
        <w:pBdr>
          <w:top w:val="nil"/>
          <w:left w:val="nil"/>
          <w:bottom w:val="nil"/>
          <w:right w:val="nil"/>
          <w:between w:val="nil"/>
        </w:pBdr>
        <w:spacing w:line="344" w:lineRule="auto"/>
        <w:rPr>
          <w:rFonts w:ascii="ＭＳ 明朝" w:eastAsia="ＭＳ 明朝" w:hAnsi="ＭＳ 明朝" w:cs="M PLUS 1p"/>
          <w:sz w:val="21"/>
          <w:szCs w:val="21"/>
        </w:rPr>
      </w:pPr>
      <w:r w:rsidRPr="00E14191">
        <w:rPr>
          <w:rFonts w:ascii="ＭＳ 明朝" w:eastAsia="ＭＳ 明朝" w:hAnsi="ＭＳ 明朝" w:cs="M PLUS 1p" w:hint="eastAsia"/>
          <w:sz w:val="21"/>
          <w:szCs w:val="21"/>
        </w:rPr>
        <w:t>上記までに記載してきた運用</w:t>
      </w:r>
      <w:r w:rsidR="00D40BC6" w:rsidRPr="00E14191">
        <w:rPr>
          <w:rFonts w:ascii="ＭＳ 明朝" w:eastAsia="ＭＳ 明朝" w:hAnsi="ＭＳ 明朝" w:cs="M PLUS 1p" w:hint="eastAsia"/>
          <w:sz w:val="21"/>
          <w:szCs w:val="21"/>
        </w:rPr>
        <w:t>要件</w:t>
      </w:r>
      <w:r w:rsidRPr="00E14191">
        <w:rPr>
          <w:rFonts w:ascii="ＭＳ 明朝" w:eastAsia="ＭＳ 明朝" w:hAnsi="ＭＳ 明朝" w:cs="M PLUS 1p" w:hint="eastAsia"/>
          <w:sz w:val="21"/>
          <w:szCs w:val="21"/>
        </w:rPr>
        <w:t>からの主な変更点は以下の通りである。</w:t>
      </w:r>
    </w:p>
    <w:p w14:paraId="543A20C5" w14:textId="03D99D78" w:rsidR="000B2905" w:rsidRPr="00E14191" w:rsidRDefault="000B2905" w:rsidP="006179BD">
      <w:pPr>
        <w:pStyle w:val="a5"/>
        <w:pBdr>
          <w:top w:val="nil"/>
          <w:left w:val="nil"/>
          <w:bottom w:val="nil"/>
          <w:right w:val="nil"/>
          <w:between w:val="nil"/>
        </w:pBdr>
        <w:spacing w:line="344" w:lineRule="auto"/>
        <w:ind w:left="4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運用</w:t>
      </w:r>
      <w:r w:rsidR="003E3684" w:rsidRPr="00E14191">
        <w:rPr>
          <w:rFonts w:ascii="ＭＳ 明朝" w:eastAsia="ＭＳ 明朝" w:hAnsi="ＭＳ 明朝" w:cs="M PLUS 1p" w:hint="eastAsia"/>
          <w:sz w:val="21"/>
          <w:szCs w:val="21"/>
        </w:rPr>
        <w:t>要件</w:t>
      </w:r>
      <w:r w:rsidR="004F3773" w:rsidRPr="00E14191">
        <w:rPr>
          <w:rFonts w:ascii="ＭＳ 明朝" w:eastAsia="ＭＳ 明朝" w:hAnsi="ＭＳ 明朝" w:cs="M PLUS 1p" w:hint="eastAsia"/>
          <w:sz w:val="21"/>
          <w:szCs w:val="21"/>
        </w:rPr>
        <w:t>①</w:t>
      </w:r>
      <w:r w:rsidR="007C7EAB" w:rsidRPr="00E14191">
        <w:rPr>
          <w:rFonts w:ascii="ＭＳ 明朝" w:eastAsia="ＭＳ 明朝" w:hAnsi="ＭＳ 明朝" w:cs="M PLUS 1p" w:hint="eastAsia"/>
          <w:sz w:val="21"/>
          <w:szCs w:val="21"/>
        </w:rPr>
        <w:t xml:space="preserve">　</w:t>
      </w:r>
      <w:r w:rsidRPr="00E14191">
        <w:rPr>
          <w:rFonts w:ascii="ＭＳ 明朝" w:eastAsia="ＭＳ 明朝" w:hAnsi="ＭＳ 明朝" w:cs="M PLUS 1p" w:hint="eastAsia"/>
          <w:sz w:val="21"/>
          <w:szCs w:val="21"/>
        </w:rPr>
        <w:t>テーマは参加者からの持ち寄り型へ変化する</w:t>
      </w:r>
      <w:r w:rsidR="004F3773" w:rsidRPr="00E14191">
        <w:rPr>
          <w:rFonts w:ascii="ＭＳ 明朝" w:eastAsia="ＭＳ 明朝" w:hAnsi="ＭＳ 明朝" w:cs="M PLUS 1p" w:hint="eastAsia"/>
          <w:sz w:val="21"/>
          <w:szCs w:val="21"/>
        </w:rPr>
        <w:t>。会員によるテーマの選定や希望を受け入れた年間での事業計画を策定する</w:t>
      </w:r>
      <w:r w:rsidR="003E3684" w:rsidRPr="00E14191">
        <w:rPr>
          <w:rFonts w:ascii="ＭＳ 明朝" w:eastAsia="ＭＳ 明朝" w:hAnsi="ＭＳ 明朝" w:cs="M PLUS 1p" w:hint="eastAsia"/>
          <w:sz w:val="21"/>
          <w:szCs w:val="21"/>
        </w:rPr>
        <w:t>。</w:t>
      </w:r>
    </w:p>
    <w:p w14:paraId="46A3F2C6" w14:textId="708A010E" w:rsidR="0013225C" w:rsidRPr="00E14191" w:rsidRDefault="00D05257" w:rsidP="006179BD">
      <w:pPr>
        <w:pStyle w:val="a5"/>
        <w:pBdr>
          <w:top w:val="nil"/>
          <w:left w:val="nil"/>
          <w:bottom w:val="nil"/>
          <w:right w:val="nil"/>
          <w:between w:val="nil"/>
        </w:pBdr>
        <w:spacing w:line="344" w:lineRule="auto"/>
        <w:ind w:left="4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lastRenderedPageBreak/>
        <w:t>運用</w:t>
      </w:r>
      <w:r w:rsidR="003E3684" w:rsidRPr="00E14191">
        <w:rPr>
          <w:rFonts w:ascii="ＭＳ 明朝" w:eastAsia="ＭＳ 明朝" w:hAnsi="ＭＳ 明朝" w:cs="M PLUS 1p" w:hint="eastAsia"/>
          <w:sz w:val="21"/>
          <w:szCs w:val="21"/>
        </w:rPr>
        <w:t>要件</w:t>
      </w:r>
      <w:r w:rsidR="004F3773" w:rsidRPr="00E14191">
        <w:rPr>
          <w:rFonts w:ascii="ＭＳ 明朝" w:eastAsia="ＭＳ 明朝" w:hAnsi="ＭＳ 明朝" w:cs="M PLUS 1p" w:hint="eastAsia"/>
          <w:sz w:val="21"/>
          <w:szCs w:val="21"/>
        </w:rPr>
        <w:t>②</w:t>
      </w:r>
      <w:r w:rsidR="007C7EAB" w:rsidRPr="00E14191">
        <w:rPr>
          <w:rFonts w:ascii="ＭＳ 明朝" w:eastAsia="ＭＳ 明朝" w:hAnsi="ＭＳ 明朝" w:cs="M PLUS 1p" w:hint="eastAsia"/>
          <w:sz w:val="21"/>
          <w:szCs w:val="21"/>
        </w:rPr>
        <w:t xml:space="preserve">　</w:t>
      </w:r>
      <w:r w:rsidRPr="00E14191">
        <w:rPr>
          <w:rFonts w:ascii="ＭＳ 明朝" w:eastAsia="ＭＳ 明朝" w:hAnsi="ＭＳ 明朝" w:cs="M PLUS 1p" w:hint="eastAsia"/>
          <w:sz w:val="21"/>
          <w:szCs w:val="21"/>
        </w:rPr>
        <w:t>会員制度を運用し、会員はセッションへの参加に関しての優遇、あるいはテーマ選定</w:t>
      </w:r>
      <w:r w:rsidR="003E3684" w:rsidRPr="00E14191">
        <w:rPr>
          <w:rFonts w:ascii="ＭＳ 明朝" w:eastAsia="ＭＳ 明朝" w:hAnsi="ＭＳ 明朝" w:cs="M PLUS 1p" w:hint="eastAsia"/>
          <w:sz w:val="21"/>
          <w:szCs w:val="21"/>
        </w:rPr>
        <w:t>に</w:t>
      </w:r>
      <w:r w:rsidRPr="00E14191">
        <w:rPr>
          <w:rFonts w:ascii="ＭＳ 明朝" w:eastAsia="ＭＳ 明朝" w:hAnsi="ＭＳ 明朝" w:cs="M PLUS 1p" w:hint="eastAsia"/>
          <w:sz w:val="21"/>
          <w:szCs w:val="21"/>
        </w:rPr>
        <w:t>関与</w:t>
      </w:r>
      <w:r w:rsidR="0013225C" w:rsidRPr="00E14191">
        <w:rPr>
          <w:rFonts w:ascii="ＭＳ 明朝" w:eastAsia="ＭＳ 明朝" w:hAnsi="ＭＳ 明朝" w:cs="M PLUS 1p" w:hint="eastAsia"/>
          <w:sz w:val="21"/>
          <w:szCs w:val="21"/>
        </w:rPr>
        <w:t>する付加価値を</w:t>
      </w:r>
      <w:r w:rsidR="003E3684" w:rsidRPr="00E14191">
        <w:rPr>
          <w:rFonts w:ascii="ＭＳ 明朝" w:eastAsia="ＭＳ 明朝" w:hAnsi="ＭＳ 明朝" w:cs="M PLUS 1p" w:hint="eastAsia"/>
          <w:sz w:val="21"/>
          <w:szCs w:val="21"/>
        </w:rPr>
        <w:t>付与</w:t>
      </w:r>
      <w:r w:rsidR="0013225C" w:rsidRPr="00E14191">
        <w:rPr>
          <w:rFonts w:ascii="ＭＳ 明朝" w:eastAsia="ＭＳ 明朝" w:hAnsi="ＭＳ 明朝" w:cs="M PLUS 1p" w:hint="eastAsia"/>
          <w:sz w:val="21"/>
          <w:szCs w:val="21"/>
        </w:rPr>
        <w:t>する</w:t>
      </w:r>
      <w:r w:rsidR="003E3684" w:rsidRPr="00E14191">
        <w:rPr>
          <w:rFonts w:ascii="ＭＳ 明朝" w:eastAsia="ＭＳ 明朝" w:hAnsi="ＭＳ 明朝" w:cs="M PLUS 1p" w:hint="eastAsia"/>
          <w:sz w:val="21"/>
          <w:szCs w:val="21"/>
        </w:rPr>
        <w:t>。</w:t>
      </w:r>
    </w:p>
    <w:p w14:paraId="396719B7" w14:textId="2900620C" w:rsidR="00C85F48" w:rsidRPr="00E14191" w:rsidRDefault="0013225C" w:rsidP="006179BD">
      <w:pPr>
        <w:pStyle w:val="a5"/>
        <w:pBdr>
          <w:top w:val="nil"/>
          <w:left w:val="nil"/>
          <w:bottom w:val="nil"/>
          <w:right w:val="nil"/>
          <w:between w:val="nil"/>
        </w:pBdr>
        <w:spacing w:line="344" w:lineRule="auto"/>
        <w:ind w:left="4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運用</w:t>
      </w:r>
      <w:r w:rsidR="003E3684" w:rsidRPr="00E14191">
        <w:rPr>
          <w:rFonts w:ascii="ＭＳ 明朝" w:eastAsia="ＭＳ 明朝" w:hAnsi="ＭＳ 明朝" w:cs="M PLUS 1p" w:hint="eastAsia"/>
          <w:sz w:val="21"/>
          <w:szCs w:val="21"/>
        </w:rPr>
        <w:t>要件</w:t>
      </w:r>
      <w:r w:rsidR="004F3773" w:rsidRPr="00E14191">
        <w:rPr>
          <w:rFonts w:ascii="ＭＳ 明朝" w:eastAsia="ＭＳ 明朝" w:hAnsi="ＭＳ 明朝" w:cs="M PLUS 1p" w:hint="eastAsia"/>
          <w:sz w:val="21"/>
          <w:szCs w:val="21"/>
        </w:rPr>
        <w:t>③</w:t>
      </w:r>
      <w:r w:rsidR="007C7EAB" w:rsidRPr="00E14191">
        <w:rPr>
          <w:rFonts w:ascii="ＭＳ 明朝" w:eastAsia="ＭＳ 明朝" w:hAnsi="ＭＳ 明朝" w:cs="M PLUS 1p" w:hint="eastAsia"/>
          <w:sz w:val="21"/>
          <w:szCs w:val="21"/>
        </w:rPr>
        <w:t xml:space="preserve">　</w:t>
      </w:r>
      <w:r w:rsidRPr="00E14191">
        <w:rPr>
          <w:rFonts w:ascii="ＭＳ 明朝" w:eastAsia="ＭＳ 明朝" w:hAnsi="ＭＳ 明朝" w:cs="M PLUS 1p" w:hint="eastAsia"/>
          <w:sz w:val="21"/>
          <w:szCs w:val="21"/>
        </w:rPr>
        <w:t>会員制度を運用し、専用ホームページ</w:t>
      </w:r>
      <w:r w:rsidR="004F3773" w:rsidRPr="00E14191">
        <w:rPr>
          <w:rFonts w:ascii="ＭＳ 明朝" w:eastAsia="ＭＳ 明朝" w:hAnsi="ＭＳ 明朝" w:cs="M PLUS 1p" w:hint="eastAsia"/>
          <w:sz w:val="21"/>
          <w:szCs w:val="21"/>
        </w:rPr>
        <w:t>等</w:t>
      </w:r>
      <w:r w:rsidRPr="00E14191">
        <w:rPr>
          <w:rFonts w:ascii="ＭＳ 明朝" w:eastAsia="ＭＳ 明朝" w:hAnsi="ＭＳ 明朝" w:cs="M PLUS 1p" w:hint="eastAsia"/>
          <w:sz w:val="21"/>
          <w:szCs w:val="21"/>
        </w:rPr>
        <w:t>にセッション動画のアーカイブを見ることができる機能を持</w:t>
      </w:r>
      <w:r w:rsidR="003E3684" w:rsidRPr="00E14191">
        <w:rPr>
          <w:rFonts w:ascii="ＭＳ 明朝" w:eastAsia="ＭＳ 明朝" w:hAnsi="ＭＳ 明朝" w:cs="M PLUS 1p" w:hint="eastAsia"/>
          <w:sz w:val="21"/>
          <w:szCs w:val="21"/>
        </w:rPr>
        <w:t>たせる。</w:t>
      </w:r>
    </w:p>
    <w:p w14:paraId="2B6F86A0" w14:textId="48673B6C" w:rsidR="00C85F48" w:rsidRPr="00E14191" w:rsidRDefault="00C85F48" w:rsidP="00C85F48">
      <w:pPr>
        <w:pBdr>
          <w:top w:val="nil"/>
          <w:left w:val="nil"/>
          <w:bottom w:val="nil"/>
          <w:right w:val="nil"/>
          <w:between w:val="nil"/>
        </w:pBdr>
        <w:spacing w:line="344" w:lineRule="auto"/>
        <w:ind w:firstLineChars="50" w:firstLine="105"/>
        <w:rPr>
          <w:rFonts w:ascii="ＭＳ 明朝" w:eastAsia="ＭＳ 明朝" w:hAnsi="ＭＳ 明朝" w:cs="M PLUS 1p"/>
          <w:sz w:val="21"/>
          <w:szCs w:val="21"/>
        </w:rPr>
      </w:pPr>
      <w:r w:rsidRPr="00E14191">
        <w:rPr>
          <w:rFonts w:ascii="ＭＳ 明朝" w:eastAsia="ＭＳ 明朝" w:hAnsi="ＭＳ 明朝" w:cs="M PLUS 1p" w:hint="eastAsia"/>
          <w:sz w:val="21"/>
          <w:szCs w:val="21"/>
        </w:rPr>
        <w:t>なお</w:t>
      </w:r>
      <w:r w:rsidR="0003438B" w:rsidRPr="00E14191">
        <w:rPr>
          <w:rFonts w:ascii="ＭＳ 明朝" w:eastAsia="ＭＳ 明朝" w:hAnsi="ＭＳ 明朝" w:cs="M PLUS 1p" w:hint="eastAsia"/>
          <w:sz w:val="21"/>
          <w:szCs w:val="21"/>
        </w:rPr>
        <w:t>、</w:t>
      </w:r>
      <w:r w:rsidRPr="00E14191">
        <w:rPr>
          <w:rFonts w:ascii="ＭＳ 明朝" w:eastAsia="ＭＳ 明朝" w:hAnsi="ＭＳ 明朝" w:cs="M PLUS 1p" w:hint="eastAsia"/>
          <w:sz w:val="21"/>
          <w:szCs w:val="21"/>
        </w:rPr>
        <w:t>本事業は特定の施設を保有することは想定していない</w:t>
      </w:r>
      <w:r w:rsidR="009D40A6" w:rsidRPr="00E14191">
        <w:rPr>
          <w:rFonts w:ascii="ＭＳ 明朝" w:eastAsia="ＭＳ 明朝" w:hAnsi="ＭＳ 明朝" w:cs="M PLUS 1p" w:hint="eastAsia"/>
          <w:sz w:val="21"/>
          <w:szCs w:val="21"/>
        </w:rPr>
        <w:t>、</w:t>
      </w:r>
      <w:r w:rsidRPr="00E14191">
        <w:rPr>
          <w:rFonts w:ascii="ＭＳ 明朝" w:eastAsia="ＭＳ 明朝" w:hAnsi="ＭＳ 明朝" w:cs="M PLUS 1p" w:hint="eastAsia"/>
          <w:sz w:val="21"/>
          <w:szCs w:val="21"/>
        </w:rPr>
        <w:t>いわば「ソフト」事業であるが、効果の大きさや事業採算性を加味して、</w:t>
      </w:r>
      <w:r w:rsidR="003E3684" w:rsidRPr="00E14191">
        <w:rPr>
          <w:rFonts w:ascii="ＭＳ 明朝" w:eastAsia="ＭＳ 明朝" w:hAnsi="ＭＳ 明朝" w:cs="M PLUS 1p" w:hint="eastAsia"/>
          <w:sz w:val="21"/>
          <w:szCs w:val="21"/>
        </w:rPr>
        <w:t>将来的な</w:t>
      </w:r>
      <w:r w:rsidRPr="00E14191">
        <w:rPr>
          <w:rFonts w:ascii="ＭＳ 明朝" w:eastAsia="ＭＳ 明朝" w:hAnsi="ＭＳ 明朝" w:cs="M PLUS 1p" w:hint="eastAsia"/>
          <w:sz w:val="21"/>
          <w:szCs w:val="21"/>
        </w:rPr>
        <w:t>常設施設化も可能な事業であることを付記する。</w:t>
      </w:r>
    </w:p>
    <w:p w14:paraId="2AE8C8BF" w14:textId="4F0E6883" w:rsidR="00451E66" w:rsidRPr="00E14191" w:rsidRDefault="00451E66">
      <w:pPr>
        <w:rPr>
          <w:rFonts w:ascii="ＭＳ 明朝" w:eastAsia="ＭＳ 明朝" w:hAnsi="ＭＳ 明朝" w:cs="ＭＳ 明朝"/>
          <w:sz w:val="21"/>
          <w:szCs w:val="21"/>
        </w:rPr>
      </w:pPr>
    </w:p>
    <w:p w14:paraId="3684F9A5" w14:textId="3CBB672F" w:rsidR="00451E66" w:rsidRPr="00FA5BD8" w:rsidRDefault="00451E66" w:rsidP="00860626">
      <w:pPr>
        <w:pStyle w:val="a5"/>
        <w:numPr>
          <w:ilvl w:val="0"/>
          <w:numId w:val="3"/>
        </w:numPr>
        <w:pBdr>
          <w:top w:val="nil"/>
          <w:left w:val="nil"/>
          <w:bottom w:val="nil"/>
          <w:right w:val="nil"/>
          <w:between w:val="nil"/>
        </w:pBdr>
        <w:spacing w:line="344" w:lineRule="auto"/>
        <w:rPr>
          <w:rFonts w:ascii="ＭＳ 明朝" w:eastAsia="ＭＳ 明朝" w:hAnsi="ＭＳ 明朝" w:cs="M PLUS 1p"/>
          <w:sz w:val="28"/>
          <w:szCs w:val="28"/>
        </w:rPr>
      </w:pPr>
      <w:r w:rsidRPr="00E14191">
        <w:rPr>
          <w:rFonts w:ascii="ＭＳ 明朝" w:eastAsia="ＭＳ 明朝" w:hAnsi="ＭＳ 明朝" w:cs="ＭＳ 明朝" w:hint="eastAsia"/>
          <w:sz w:val="28"/>
          <w:szCs w:val="28"/>
        </w:rPr>
        <w:t>関連施策、領域との関係性</w:t>
      </w:r>
    </w:p>
    <w:p w14:paraId="7C7253CE" w14:textId="77777777" w:rsidR="00FA5BD8" w:rsidRPr="00E14191" w:rsidRDefault="00FA5BD8" w:rsidP="00FA5BD8">
      <w:pPr>
        <w:pStyle w:val="a5"/>
        <w:pBdr>
          <w:top w:val="nil"/>
          <w:left w:val="nil"/>
          <w:bottom w:val="nil"/>
          <w:right w:val="nil"/>
          <w:between w:val="nil"/>
        </w:pBdr>
        <w:spacing w:line="344" w:lineRule="auto"/>
        <w:ind w:left="1080" w:firstLine="0"/>
        <w:rPr>
          <w:rFonts w:ascii="ＭＳ 明朝" w:eastAsia="ＭＳ 明朝" w:hAnsi="ＭＳ 明朝" w:cs="M PLUS 1p"/>
          <w:sz w:val="28"/>
          <w:szCs w:val="28"/>
        </w:rPr>
      </w:pPr>
    </w:p>
    <w:p w14:paraId="537F3CB6" w14:textId="140CA78A" w:rsidR="00590489" w:rsidRPr="00590489" w:rsidRDefault="004F356A" w:rsidP="00FA5BD8">
      <w:pPr>
        <w:pBdr>
          <w:top w:val="nil"/>
          <w:left w:val="nil"/>
          <w:bottom w:val="nil"/>
          <w:right w:val="nil"/>
          <w:between w:val="nil"/>
        </w:pBdr>
        <w:spacing w:line="344" w:lineRule="auto"/>
        <w:ind w:left="1160"/>
        <w:rPr>
          <w:rFonts w:ascii="ＭＳ 明朝" w:eastAsia="ＭＳ 明朝" w:hAnsi="ＭＳ 明朝" w:cs="M PLUS 1p"/>
          <w:sz w:val="21"/>
          <w:szCs w:val="21"/>
        </w:rPr>
      </w:pPr>
      <w:r w:rsidRPr="00590489">
        <w:rPr>
          <w:rFonts w:ascii="ＭＳ 明朝" w:eastAsia="ＭＳ 明朝" w:hAnsi="ＭＳ 明朝" w:cs="M PLUS 1p"/>
          <w:sz w:val="28"/>
          <w:szCs w:val="28"/>
        </w:rPr>
        <w:t>オープンイノベーション・イノベーションプロセス</w:t>
      </w:r>
    </w:p>
    <w:p w14:paraId="57310E8D" w14:textId="26249202" w:rsidR="00EA3D41" w:rsidRPr="00E14191" w:rsidRDefault="007C7EAB" w:rsidP="006179BD">
      <w:pPr>
        <w:pStyle w:val="a5"/>
        <w:pBdr>
          <w:top w:val="nil"/>
          <w:left w:val="nil"/>
          <w:bottom w:val="nil"/>
          <w:right w:val="nil"/>
          <w:between w:val="nil"/>
        </w:pBdr>
        <w:spacing w:line="344" w:lineRule="auto"/>
        <w:ind w:left="20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w:t>
      </w:r>
      <w:r w:rsidR="00755AB5" w:rsidRPr="00E14191">
        <w:rPr>
          <w:rFonts w:ascii="ＭＳ 明朝" w:eastAsia="ＭＳ 明朝" w:hAnsi="ＭＳ 明朝" w:cs="M PLUS 1p" w:hint="eastAsia"/>
          <w:sz w:val="21"/>
          <w:szCs w:val="21"/>
        </w:rPr>
        <w:t>本件で取り扱っているフューチャーセンターの概念は、リビングラボや</w:t>
      </w:r>
      <w:r w:rsidR="00EA3D41" w:rsidRPr="00E14191">
        <w:rPr>
          <w:rFonts w:ascii="ＭＳ 明朝" w:eastAsia="ＭＳ 明朝" w:hAnsi="ＭＳ 明朝" w:cs="M PLUS 1p" w:hint="eastAsia"/>
          <w:sz w:val="21"/>
          <w:szCs w:val="21"/>
        </w:rPr>
        <w:t>イノベーションセンターと関連</w:t>
      </w:r>
      <w:r w:rsidR="006D1E78" w:rsidRPr="00E14191">
        <w:rPr>
          <w:rFonts w:ascii="ＭＳ 明朝" w:eastAsia="ＭＳ 明朝" w:hAnsi="ＭＳ 明朝" w:cs="M PLUS 1p" w:hint="eastAsia"/>
          <w:sz w:val="21"/>
          <w:szCs w:val="21"/>
        </w:rPr>
        <w:t>した形で、</w:t>
      </w:r>
      <w:r w:rsidR="00FB6948" w:rsidRPr="00E14191">
        <w:rPr>
          <w:rFonts w:ascii="ＭＳ 明朝" w:eastAsia="ＭＳ 明朝" w:hAnsi="ＭＳ 明朝" w:cs="M PLUS 1p" w:hint="eastAsia"/>
          <w:sz w:val="21"/>
          <w:szCs w:val="21"/>
        </w:rPr>
        <w:t>説明されることがある。次の</w:t>
      </w:r>
      <w:r w:rsidR="00EA3D41" w:rsidRPr="00E14191">
        <w:rPr>
          <w:rFonts w:ascii="ＭＳ 明朝" w:eastAsia="ＭＳ 明朝" w:hAnsi="ＭＳ 明朝" w:cs="M PLUS 1p" w:hint="eastAsia"/>
          <w:sz w:val="21"/>
          <w:szCs w:val="21"/>
        </w:rPr>
        <w:t>図</w:t>
      </w:r>
      <w:r w:rsidR="006D1E78" w:rsidRPr="00E14191">
        <w:rPr>
          <w:rFonts w:ascii="ＭＳ 明朝" w:eastAsia="ＭＳ 明朝" w:hAnsi="ＭＳ 明朝" w:cs="M PLUS 1p" w:hint="eastAsia"/>
          <w:sz w:val="21"/>
          <w:szCs w:val="21"/>
        </w:rPr>
        <w:t>にもある通り</w:t>
      </w:r>
      <w:r w:rsidR="00EA3D41" w:rsidRPr="00E14191">
        <w:rPr>
          <w:rFonts w:ascii="ＭＳ 明朝" w:eastAsia="ＭＳ 明朝" w:hAnsi="ＭＳ 明朝" w:cs="M PLUS 1p" w:hint="eastAsia"/>
          <w:sz w:val="21"/>
          <w:szCs w:val="21"/>
        </w:rPr>
        <w:t>、</w:t>
      </w:r>
      <w:r w:rsidRPr="00E14191">
        <w:rPr>
          <w:rFonts w:ascii="ＭＳ 明朝" w:eastAsia="ＭＳ 明朝" w:hAnsi="ＭＳ 明朝" w:cs="M PLUS 1p" w:hint="eastAsia"/>
          <w:sz w:val="21"/>
          <w:szCs w:val="21"/>
        </w:rPr>
        <w:t>①</w:t>
      </w:r>
      <w:r w:rsidR="00EA3D41" w:rsidRPr="00E14191">
        <w:rPr>
          <w:rFonts w:ascii="ＭＳ 明朝" w:eastAsia="ＭＳ 明朝" w:hAnsi="ＭＳ 明朝" w:cs="M PLUS 1p"/>
          <w:sz w:val="21"/>
          <w:szCs w:val="21"/>
        </w:rPr>
        <w:t>フューチャーセンターは実践への仮説を創る場、</w:t>
      </w:r>
      <w:r w:rsidRPr="00E14191">
        <w:rPr>
          <w:rFonts w:ascii="ＭＳ 明朝" w:eastAsia="ＭＳ 明朝" w:hAnsi="ＭＳ 明朝" w:cs="M PLUS 1p" w:hint="eastAsia"/>
          <w:sz w:val="21"/>
          <w:szCs w:val="21"/>
        </w:rPr>
        <w:t>②</w:t>
      </w:r>
      <w:r w:rsidR="00EA3D41" w:rsidRPr="00E14191">
        <w:rPr>
          <w:rFonts w:ascii="ＭＳ 明朝" w:eastAsia="ＭＳ 明朝" w:hAnsi="ＭＳ 明朝" w:cs="M PLUS 1p"/>
          <w:sz w:val="21"/>
          <w:szCs w:val="21"/>
        </w:rPr>
        <w:t>イノベーションセンターは仮説を検証するプロセスに向けて外部との共創に取り組む場、</w:t>
      </w:r>
      <w:r w:rsidRPr="00E14191">
        <w:rPr>
          <w:rFonts w:ascii="ＭＳ 明朝" w:eastAsia="ＭＳ 明朝" w:hAnsi="ＭＳ 明朝" w:cs="M PLUS 1p" w:hint="eastAsia"/>
          <w:sz w:val="21"/>
          <w:szCs w:val="21"/>
        </w:rPr>
        <w:t>③</w:t>
      </w:r>
      <w:r w:rsidR="00EA3D41" w:rsidRPr="00E14191">
        <w:rPr>
          <w:rFonts w:ascii="ＭＳ 明朝" w:eastAsia="ＭＳ 明朝" w:hAnsi="ＭＳ 明朝" w:cs="M PLUS 1p"/>
          <w:sz w:val="21"/>
          <w:szCs w:val="21"/>
        </w:rPr>
        <w:t>リビングラボは仮説を検証する場として区分けされている。</w:t>
      </w:r>
    </w:p>
    <w:p w14:paraId="482C7FD4" w14:textId="293BA695" w:rsidR="00755AB5" w:rsidRPr="00E14191" w:rsidRDefault="007C7EAB" w:rsidP="00FB6948">
      <w:pPr>
        <w:pStyle w:val="a5"/>
        <w:pBdr>
          <w:top w:val="nil"/>
          <w:left w:val="nil"/>
          <w:bottom w:val="nil"/>
          <w:right w:val="nil"/>
          <w:between w:val="nil"/>
        </w:pBdr>
        <w:spacing w:line="344" w:lineRule="auto"/>
        <w:ind w:left="2040" w:firstLine="0"/>
        <w:rPr>
          <w:rFonts w:ascii="ＭＳ 明朝" w:eastAsia="ＭＳ 明朝" w:hAnsi="ＭＳ 明朝" w:cs="M PLUS 1p"/>
          <w:sz w:val="21"/>
          <w:szCs w:val="21"/>
        </w:rPr>
      </w:pPr>
      <w:r w:rsidRPr="00E14191">
        <w:rPr>
          <w:rFonts w:ascii="ＭＳ 明朝" w:eastAsia="ＭＳ 明朝" w:hAnsi="ＭＳ 明朝" w:cs="M PLUS 1p" w:hint="eastAsia"/>
          <w:sz w:val="21"/>
          <w:szCs w:val="21"/>
        </w:rPr>
        <w:t>◇</w:t>
      </w:r>
      <w:r w:rsidR="00EA3D41" w:rsidRPr="00E14191">
        <w:rPr>
          <w:rFonts w:ascii="ＭＳ 明朝" w:eastAsia="ＭＳ 明朝" w:hAnsi="ＭＳ 明朝" w:cs="M PLUS 1p" w:hint="eastAsia"/>
          <w:sz w:val="21"/>
          <w:szCs w:val="21"/>
        </w:rPr>
        <w:t>スポーツフューチャーセンターとの関連性については、スポーツフューチャーセンターは上記</w:t>
      </w:r>
      <w:r w:rsidR="006D1E78" w:rsidRPr="00E14191">
        <w:rPr>
          <w:rFonts w:ascii="ＭＳ 明朝" w:eastAsia="ＭＳ 明朝" w:hAnsi="ＭＳ 明朝" w:cs="M PLUS 1p" w:hint="eastAsia"/>
          <w:sz w:val="21"/>
          <w:szCs w:val="21"/>
        </w:rPr>
        <w:t>①の概念とほぼ同義になる</w:t>
      </w:r>
      <w:r w:rsidR="00EA3D41" w:rsidRPr="00E14191">
        <w:rPr>
          <w:rFonts w:ascii="ＭＳ 明朝" w:eastAsia="ＭＳ 明朝" w:hAnsi="ＭＳ 明朝" w:cs="M PLUS 1p" w:hint="eastAsia"/>
          <w:sz w:val="21"/>
          <w:szCs w:val="21"/>
        </w:rPr>
        <w:t>ことから、</w:t>
      </w:r>
      <w:r w:rsidRPr="00E14191">
        <w:rPr>
          <w:rFonts w:ascii="ＭＳ 明朝" w:eastAsia="ＭＳ 明朝" w:hAnsi="ＭＳ 明朝" w:cs="M PLUS 1p" w:hint="eastAsia"/>
          <w:sz w:val="21"/>
          <w:szCs w:val="21"/>
        </w:rPr>
        <w:t>②</w:t>
      </w:r>
      <w:r w:rsidR="00EA3D41" w:rsidRPr="00E14191">
        <w:rPr>
          <w:rFonts w:ascii="ＭＳ 明朝" w:eastAsia="ＭＳ 明朝" w:hAnsi="ＭＳ 明朝" w:cs="M PLUS 1p" w:hint="eastAsia"/>
          <w:sz w:val="21"/>
          <w:szCs w:val="21"/>
        </w:rPr>
        <w:t>イノベーションセンターや</w:t>
      </w:r>
      <w:r w:rsidRPr="00E14191">
        <w:rPr>
          <w:rFonts w:ascii="ＭＳ 明朝" w:eastAsia="ＭＳ 明朝" w:hAnsi="ＭＳ 明朝" w:cs="M PLUS 1p" w:hint="eastAsia"/>
          <w:sz w:val="21"/>
          <w:szCs w:val="21"/>
        </w:rPr>
        <w:t>③</w:t>
      </w:r>
      <w:r w:rsidR="00EA3D41" w:rsidRPr="00E14191">
        <w:rPr>
          <w:rFonts w:ascii="ＭＳ 明朝" w:eastAsia="ＭＳ 明朝" w:hAnsi="ＭＳ 明朝" w:cs="M PLUS 1p" w:hint="eastAsia"/>
          <w:sz w:val="21"/>
          <w:szCs w:val="21"/>
        </w:rPr>
        <w:t>リビングラボの機能については、狭義の定義では有していないこととなる。ただ、運用面や利用ニーズを鑑みれば、</w:t>
      </w:r>
      <w:r w:rsidRPr="00E14191">
        <w:rPr>
          <w:rFonts w:ascii="ＭＳ 明朝" w:eastAsia="ＭＳ 明朝" w:hAnsi="ＭＳ 明朝" w:cs="M PLUS 1p" w:hint="eastAsia"/>
          <w:sz w:val="21"/>
          <w:szCs w:val="21"/>
        </w:rPr>
        <w:t>②</w:t>
      </w:r>
      <w:r w:rsidR="00EA3D41" w:rsidRPr="00E14191">
        <w:rPr>
          <w:rFonts w:ascii="ＭＳ 明朝" w:eastAsia="ＭＳ 明朝" w:hAnsi="ＭＳ 明朝" w:cs="M PLUS 1p" w:hint="eastAsia"/>
          <w:sz w:val="21"/>
          <w:szCs w:val="21"/>
        </w:rPr>
        <w:t>イノベーションセンターや</w:t>
      </w:r>
      <w:r w:rsidRPr="00E14191">
        <w:rPr>
          <w:rFonts w:ascii="ＭＳ 明朝" w:eastAsia="ＭＳ 明朝" w:hAnsi="ＭＳ 明朝" w:cs="M PLUS 1p" w:hint="eastAsia"/>
          <w:sz w:val="21"/>
          <w:szCs w:val="21"/>
        </w:rPr>
        <w:t>③</w:t>
      </w:r>
      <w:r w:rsidR="00EA3D41" w:rsidRPr="00E14191">
        <w:rPr>
          <w:rFonts w:ascii="ＭＳ 明朝" w:eastAsia="ＭＳ 明朝" w:hAnsi="ＭＳ 明朝" w:cs="M PLUS 1p" w:hint="eastAsia"/>
          <w:sz w:val="21"/>
          <w:szCs w:val="21"/>
        </w:rPr>
        <w:t>リビングラボの機能の充足も見据えた運用が必要となる可能性が高い</w:t>
      </w:r>
      <w:r w:rsidR="006D1E78" w:rsidRPr="00E14191">
        <w:rPr>
          <w:rFonts w:ascii="ＭＳ 明朝" w:eastAsia="ＭＳ 明朝" w:hAnsi="ＭＳ 明朝" w:cs="M PLUS 1p" w:hint="eastAsia"/>
          <w:sz w:val="21"/>
          <w:szCs w:val="21"/>
        </w:rPr>
        <w:t>といえる</w:t>
      </w:r>
      <w:r w:rsidR="00EA3D41" w:rsidRPr="00E14191">
        <w:rPr>
          <w:rFonts w:ascii="ＭＳ 明朝" w:eastAsia="ＭＳ 明朝" w:hAnsi="ＭＳ 明朝" w:cs="M PLUS 1p" w:hint="eastAsia"/>
          <w:sz w:val="21"/>
          <w:szCs w:val="21"/>
        </w:rPr>
        <w:t>。</w:t>
      </w:r>
    </w:p>
    <w:p w14:paraId="70727C91" w14:textId="7C07475E" w:rsidR="00FB6948" w:rsidRPr="00E14191" w:rsidRDefault="00FB6948" w:rsidP="00FB6948">
      <w:pPr>
        <w:pStyle w:val="a5"/>
        <w:pBdr>
          <w:top w:val="nil"/>
          <w:left w:val="nil"/>
          <w:bottom w:val="nil"/>
          <w:right w:val="nil"/>
          <w:between w:val="nil"/>
        </w:pBdr>
        <w:spacing w:line="344" w:lineRule="auto"/>
        <w:ind w:left="2040" w:firstLine="0"/>
        <w:rPr>
          <w:rFonts w:ascii="ＭＳ 明朝" w:eastAsia="ＭＳ 明朝" w:hAnsi="ＭＳ 明朝" w:cs="M PLUS 1p"/>
          <w:sz w:val="21"/>
          <w:szCs w:val="21"/>
        </w:rPr>
      </w:pPr>
    </w:p>
    <w:p w14:paraId="3E49DC7B" w14:textId="24D48219" w:rsidR="00FB6948" w:rsidRPr="00E14191" w:rsidRDefault="00FB6948" w:rsidP="00FB6948">
      <w:pPr>
        <w:pStyle w:val="a5"/>
        <w:pBdr>
          <w:top w:val="nil"/>
          <w:left w:val="nil"/>
          <w:bottom w:val="nil"/>
          <w:right w:val="nil"/>
          <w:between w:val="nil"/>
        </w:pBdr>
        <w:spacing w:line="344" w:lineRule="auto"/>
        <w:ind w:left="2040" w:firstLine="0"/>
        <w:rPr>
          <w:rFonts w:ascii="ＭＳ 明朝" w:eastAsia="ＭＳ 明朝" w:hAnsi="ＭＳ 明朝" w:cs="M PLUS 1p"/>
          <w:sz w:val="21"/>
          <w:szCs w:val="21"/>
        </w:rPr>
      </w:pPr>
    </w:p>
    <w:p w14:paraId="078FC6B6" w14:textId="3CC5406B" w:rsidR="00FB6948" w:rsidRPr="00E14191" w:rsidRDefault="00FB6948" w:rsidP="00FB6948">
      <w:pPr>
        <w:pStyle w:val="a5"/>
        <w:pBdr>
          <w:top w:val="nil"/>
          <w:left w:val="nil"/>
          <w:bottom w:val="nil"/>
          <w:right w:val="nil"/>
          <w:between w:val="nil"/>
        </w:pBdr>
        <w:spacing w:line="344" w:lineRule="auto"/>
        <w:ind w:left="2040" w:firstLine="0"/>
        <w:rPr>
          <w:rFonts w:ascii="ＭＳ 明朝" w:eastAsia="ＭＳ 明朝" w:hAnsi="ＭＳ 明朝" w:cs="M PLUS 1p"/>
          <w:sz w:val="21"/>
          <w:szCs w:val="21"/>
        </w:rPr>
      </w:pPr>
    </w:p>
    <w:p w14:paraId="764525B4" w14:textId="77777777" w:rsidR="00FB6948" w:rsidRPr="00E14191" w:rsidRDefault="00FB6948" w:rsidP="00FB6948">
      <w:pPr>
        <w:pStyle w:val="a5"/>
        <w:pBdr>
          <w:top w:val="nil"/>
          <w:left w:val="nil"/>
          <w:bottom w:val="nil"/>
          <w:right w:val="nil"/>
          <w:between w:val="nil"/>
        </w:pBdr>
        <w:spacing w:line="344" w:lineRule="auto"/>
        <w:ind w:left="2040" w:firstLine="0"/>
        <w:rPr>
          <w:rFonts w:ascii="ＭＳ 明朝" w:eastAsia="ＭＳ 明朝" w:hAnsi="ＭＳ 明朝" w:cs="M PLUS 1p"/>
          <w:sz w:val="21"/>
          <w:szCs w:val="21"/>
        </w:rPr>
      </w:pPr>
    </w:p>
    <w:p w14:paraId="58A8193D" w14:textId="77777777" w:rsidR="00755AB5" w:rsidRPr="00E14191" w:rsidRDefault="00755AB5" w:rsidP="00FB6948">
      <w:pPr>
        <w:pBdr>
          <w:top w:val="nil"/>
          <w:left w:val="nil"/>
          <w:bottom w:val="nil"/>
          <w:right w:val="nil"/>
          <w:between w:val="nil"/>
        </w:pBdr>
        <w:spacing w:line="240" w:lineRule="exact"/>
        <w:rPr>
          <w:rFonts w:ascii="ＭＳ 明朝" w:eastAsia="ＭＳ 明朝" w:hAnsi="ＭＳ 明朝" w:cs="M PLUS 1p"/>
          <w:sz w:val="16"/>
          <w:szCs w:val="16"/>
        </w:rPr>
      </w:pPr>
      <w:r w:rsidRPr="00E14191">
        <w:rPr>
          <w:rFonts w:ascii="ＭＳ 明朝" w:eastAsia="ＭＳ 明朝" w:hAnsi="ＭＳ 明朝" w:cs="M PLUS 1p" w:hint="eastAsia"/>
          <w:sz w:val="16"/>
          <w:szCs w:val="16"/>
        </w:rPr>
        <w:t>※オープンイノベーション…改革の促進のため、組織内外の資源を活用して自前主義から脱却した改革サイクルで革新を</w:t>
      </w:r>
    </w:p>
    <w:p w14:paraId="30BCBC51" w14:textId="07FABCC6" w:rsidR="00755AB5" w:rsidRPr="00E14191" w:rsidRDefault="00755AB5" w:rsidP="00FB6948">
      <w:pPr>
        <w:pBdr>
          <w:top w:val="nil"/>
          <w:left w:val="nil"/>
          <w:bottom w:val="nil"/>
          <w:right w:val="nil"/>
          <w:between w:val="nil"/>
        </w:pBdr>
        <w:spacing w:line="240" w:lineRule="exact"/>
        <w:ind w:firstLineChars="1300" w:firstLine="2080"/>
        <w:rPr>
          <w:rFonts w:ascii="ＭＳ 明朝" w:eastAsia="ＭＳ 明朝" w:hAnsi="ＭＳ 明朝" w:cs="M PLUS 1p"/>
          <w:sz w:val="16"/>
          <w:szCs w:val="16"/>
        </w:rPr>
      </w:pPr>
      <w:r w:rsidRPr="00E14191">
        <w:rPr>
          <w:rFonts w:ascii="ＭＳ 明朝" w:eastAsia="ＭＳ 明朝" w:hAnsi="ＭＳ 明朝" w:cs="M PLUS 1p" w:hint="eastAsia"/>
          <w:sz w:val="16"/>
          <w:szCs w:val="16"/>
        </w:rPr>
        <w:t>起こすこと。</w:t>
      </w:r>
    </w:p>
    <w:p w14:paraId="02B8BEB5" w14:textId="34CCCD09" w:rsidR="00755AB5" w:rsidRPr="00E14191" w:rsidRDefault="00755AB5" w:rsidP="00FB6948">
      <w:pPr>
        <w:pBdr>
          <w:top w:val="nil"/>
          <w:left w:val="nil"/>
          <w:bottom w:val="nil"/>
          <w:right w:val="nil"/>
          <w:between w:val="nil"/>
        </w:pBdr>
        <w:spacing w:line="240" w:lineRule="exact"/>
        <w:rPr>
          <w:rFonts w:ascii="ＭＳ 明朝" w:eastAsia="ＭＳ 明朝" w:hAnsi="ＭＳ 明朝" w:cs="M PLUS 1p"/>
          <w:sz w:val="16"/>
          <w:szCs w:val="16"/>
        </w:rPr>
      </w:pPr>
      <w:r w:rsidRPr="00E14191">
        <w:rPr>
          <w:rFonts w:ascii="ＭＳ 明朝" w:eastAsia="ＭＳ 明朝" w:hAnsi="ＭＳ 明朝" w:cs="M PLUS 1p" w:hint="eastAsia"/>
          <w:sz w:val="16"/>
          <w:szCs w:val="16"/>
        </w:rPr>
        <w:t>※イノベーションプロセス…改革の過程こと。</w:t>
      </w:r>
    </w:p>
    <w:p w14:paraId="47D428AF" w14:textId="063B4FCC" w:rsidR="00755AB5" w:rsidRPr="00E14191" w:rsidRDefault="00755AB5" w:rsidP="00FB6948">
      <w:pPr>
        <w:pBdr>
          <w:top w:val="nil"/>
          <w:left w:val="nil"/>
          <w:bottom w:val="nil"/>
          <w:right w:val="nil"/>
          <w:between w:val="nil"/>
        </w:pBdr>
        <w:spacing w:line="240" w:lineRule="exact"/>
        <w:rPr>
          <w:rFonts w:ascii="ＭＳ 明朝" w:eastAsia="ＭＳ 明朝" w:hAnsi="ＭＳ 明朝" w:cs="M PLUS 1p"/>
          <w:sz w:val="16"/>
          <w:szCs w:val="16"/>
        </w:rPr>
      </w:pPr>
      <w:r w:rsidRPr="00E14191">
        <w:rPr>
          <w:rFonts w:ascii="ＭＳ 明朝" w:eastAsia="ＭＳ 明朝" w:hAnsi="ＭＳ 明朝" w:cs="M PLUS 1p" w:hint="eastAsia"/>
          <w:sz w:val="16"/>
          <w:szCs w:val="16"/>
        </w:rPr>
        <w:t>※リビングラボ</w:t>
      </w:r>
      <w:r w:rsidR="00B02975">
        <w:rPr>
          <w:rFonts w:ascii="ＭＳ 明朝" w:eastAsia="ＭＳ 明朝" w:hAnsi="ＭＳ 明朝" w:cs="M PLUS 1p" w:hint="eastAsia"/>
          <w:sz w:val="16"/>
          <w:szCs w:val="16"/>
        </w:rPr>
        <w:t>…………</w:t>
      </w:r>
      <w:bookmarkStart w:id="11" w:name="_GoBack"/>
      <w:bookmarkEnd w:id="11"/>
      <w:r w:rsidR="00B02975">
        <w:rPr>
          <w:rFonts w:ascii="ＭＳ 明朝" w:eastAsia="ＭＳ 明朝" w:hAnsi="ＭＳ 明朝" w:cs="M PLUS 1p" w:hint="eastAsia"/>
          <w:sz w:val="16"/>
          <w:szCs w:val="16"/>
        </w:rPr>
        <w:t>…</w:t>
      </w:r>
      <w:r w:rsidRPr="00E14191">
        <w:rPr>
          <w:rFonts w:ascii="ＭＳ 明朝" w:eastAsia="ＭＳ 明朝" w:hAnsi="ＭＳ 明朝" w:cs="M PLUS 1p" w:hint="eastAsia"/>
          <w:sz w:val="16"/>
          <w:szCs w:val="16"/>
        </w:rPr>
        <w:t>…実際に人々が生活する街の中で社会実験を重ね、仮説検証を行う場のこと。</w:t>
      </w:r>
    </w:p>
    <w:p w14:paraId="2ED42FF9" w14:textId="77777777" w:rsidR="00FB6948" w:rsidRPr="00E14191" w:rsidRDefault="00755AB5" w:rsidP="00FB6948">
      <w:pPr>
        <w:pBdr>
          <w:top w:val="nil"/>
          <w:left w:val="nil"/>
          <w:bottom w:val="nil"/>
          <w:right w:val="nil"/>
          <w:between w:val="nil"/>
        </w:pBdr>
        <w:spacing w:line="240" w:lineRule="exact"/>
        <w:rPr>
          <w:rFonts w:ascii="ＭＳ 明朝" w:eastAsia="ＭＳ 明朝" w:hAnsi="ＭＳ 明朝" w:cs="M PLUS 1p"/>
          <w:sz w:val="16"/>
          <w:szCs w:val="16"/>
        </w:rPr>
      </w:pPr>
      <w:r w:rsidRPr="00E14191">
        <w:rPr>
          <w:rFonts w:ascii="ＭＳ 明朝" w:eastAsia="ＭＳ 明朝" w:hAnsi="ＭＳ 明朝" w:cs="M PLUS 1p" w:hint="eastAsia"/>
          <w:sz w:val="16"/>
          <w:szCs w:val="16"/>
        </w:rPr>
        <w:t>※</w:t>
      </w:r>
      <w:r w:rsidR="00FB6948" w:rsidRPr="00E14191">
        <w:rPr>
          <w:rFonts w:ascii="ＭＳ 明朝" w:eastAsia="ＭＳ 明朝" w:hAnsi="ＭＳ 明朝" w:cs="M PLUS 1p" w:hint="eastAsia"/>
          <w:sz w:val="16"/>
          <w:szCs w:val="16"/>
        </w:rPr>
        <w:t>イノベーションセンター…フューチャーセンターで創出された仮設など自組織の資源を活用して、外部と共に改革に向</w:t>
      </w:r>
    </w:p>
    <w:p w14:paraId="36805B12" w14:textId="50FDAC9F" w:rsidR="00EA3D41" w:rsidRPr="00E14191" w:rsidRDefault="00FB6948" w:rsidP="00FB6948">
      <w:pPr>
        <w:pBdr>
          <w:top w:val="nil"/>
          <w:left w:val="nil"/>
          <w:bottom w:val="nil"/>
          <w:right w:val="nil"/>
          <w:between w:val="nil"/>
        </w:pBdr>
        <w:spacing w:line="240" w:lineRule="exact"/>
        <w:ind w:firstLineChars="1300" w:firstLine="2080"/>
        <w:rPr>
          <w:rFonts w:ascii="ＭＳ 明朝" w:eastAsia="ＭＳ 明朝" w:hAnsi="ＭＳ 明朝" w:cs="M PLUS 1p"/>
          <w:sz w:val="16"/>
          <w:szCs w:val="16"/>
        </w:rPr>
      </w:pPr>
      <w:r w:rsidRPr="00E14191">
        <w:rPr>
          <w:rFonts w:ascii="ＭＳ 明朝" w:eastAsia="ＭＳ 明朝" w:hAnsi="ＭＳ 明朝" w:cs="M PLUS 1p" w:hint="eastAsia"/>
          <w:sz w:val="16"/>
          <w:szCs w:val="16"/>
        </w:rPr>
        <w:t>けて取り組む場のこと。</w:t>
      </w:r>
    </w:p>
    <w:p w14:paraId="210B8F97" w14:textId="43E25FE6" w:rsidR="00791ECA" w:rsidRPr="00E14191" w:rsidRDefault="004F356A" w:rsidP="0068596A">
      <w:pPr>
        <w:pBdr>
          <w:top w:val="nil"/>
          <w:left w:val="nil"/>
          <w:bottom w:val="nil"/>
          <w:right w:val="nil"/>
          <w:between w:val="nil"/>
        </w:pBdr>
        <w:spacing w:line="344" w:lineRule="auto"/>
        <w:jc w:val="center"/>
        <w:rPr>
          <w:rFonts w:ascii="ＭＳ 明朝" w:eastAsia="ＭＳ 明朝" w:hAnsi="ＭＳ 明朝" w:cs="M PLUS 1p"/>
          <w:sz w:val="21"/>
          <w:szCs w:val="21"/>
        </w:rPr>
      </w:pPr>
      <w:r w:rsidRPr="00E14191">
        <w:rPr>
          <w:rFonts w:ascii="ＭＳ 明朝" w:eastAsia="ＭＳ 明朝" w:hAnsi="ＭＳ 明朝"/>
          <w:noProof/>
        </w:rPr>
        <w:lastRenderedPageBreak/>
        <w:drawing>
          <wp:inline distT="114300" distB="114300" distL="114300" distR="114300" wp14:anchorId="78290B72" wp14:editId="0F31037C">
            <wp:extent cx="5326911" cy="3005179"/>
            <wp:effectExtent l="0" t="0" r="0" b="5080"/>
            <wp:docPr id="78" name="図 78" descr="タイムライン&#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78" name="図 78" descr="タイムライン&#10;&#10;中程度の精度で自動的に生成された説明"/>
                    <pic:cNvPicPr preferRelativeResize="0"/>
                  </pic:nvPicPr>
                  <pic:blipFill>
                    <a:blip r:embed="rId32"/>
                    <a:srcRect/>
                    <a:stretch>
                      <a:fillRect/>
                    </a:stretch>
                  </pic:blipFill>
                  <pic:spPr>
                    <a:xfrm>
                      <a:off x="0" y="0"/>
                      <a:ext cx="5566390" cy="3140281"/>
                    </a:xfrm>
                    <a:prstGeom prst="rect">
                      <a:avLst/>
                    </a:prstGeom>
                    <a:ln/>
                  </pic:spPr>
                </pic:pic>
              </a:graphicData>
            </a:graphic>
          </wp:inline>
        </w:drawing>
      </w:r>
    </w:p>
    <w:p w14:paraId="601709D3" w14:textId="710FAFC6" w:rsidR="004F356A" w:rsidRPr="00E14191" w:rsidRDefault="00791ECA" w:rsidP="0068596A">
      <w:pPr>
        <w:pBdr>
          <w:top w:val="nil"/>
          <w:left w:val="nil"/>
          <w:bottom w:val="nil"/>
          <w:right w:val="nil"/>
          <w:between w:val="nil"/>
        </w:pBdr>
        <w:spacing w:line="344" w:lineRule="auto"/>
        <w:jc w:val="center"/>
        <w:rPr>
          <w:rFonts w:ascii="ＭＳ 明朝" w:eastAsia="ＭＳ 明朝" w:hAnsi="ＭＳ 明朝" w:cs="M PLUS 1p"/>
          <w:sz w:val="21"/>
          <w:szCs w:val="21"/>
        </w:rPr>
      </w:pPr>
      <w:r w:rsidRPr="00E14191">
        <w:rPr>
          <w:rFonts w:ascii="ＭＳ 明朝" w:eastAsia="ＭＳ 明朝" w:hAnsi="ＭＳ 明朝"/>
          <w:noProof/>
        </w:rPr>
        <w:drawing>
          <wp:inline distT="114300" distB="114300" distL="114300" distR="114300" wp14:anchorId="01D72D01" wp14:editId="537FC260">
            <wp:extent cx="5394112" cy="2937102"/>
            <wp:effectExtent l="0" t="0" r="3810" b="0"/>
            <wp:docPr id="6" name="image2.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6" name="image2.png" descr="ダイアグラム&#10;&#10;自動的に生成された説明"/>
                    <pic:cNvPicPr preferRelativeResize="0"/>
                  </pic:nvPicPr>
                  <pic:blipFill>
                    <a:blip r:embed="rId33"/>
                    <a:srcRect/>
                    <a:stretch>
                      <a:fillRect/>
                    </a:stretch>
                  </pic:blipFill>
                  <pic:spPr>
                    <a:xfrm>
                      <a:off x="0" y="0"/>
                      <a:ext cx="5768972" cy="3141214"/>
                    </a:xfrm>
                    <a:prstGeom prst="rect">
                      <a:avLst/>
                    </a:prstGeom>
                    <a:ln/>
                  </pic:spPr>
                </pic:pic>
              </a:graphicData>
            </a:graphic>
          </wp:inline>
        </w:drawing>
      </w:r>
    </w:p>
    <w:p w14:paraId="30AC23FF" w14:textId="6AAB5BC4" w:rsidR="00791ECA" w:rsidRPr="00E14191" w:rsidRDefault="00791ECA" w:rsidP="0068596A">
      <w:pPr>
        <w:pBdr>
          <w:top w:val="nil"/>
          <w:left w:val="nil"/>
          <w:bottom w:val="nil"/>
          <w:right w:val="nil"/>
          <w:between w:val="nil"/>
        </w:pBdr>
        <w:spacing w:line="344" w:lineRule="auto"/>
        <w:jc w:val="center"/>
        <w:rPr>
          <w:rFonts w:ascii="ＭＳ 明朝" w:eastAsia="ＭＳ 明朝" w:hAnsi="ＭＳ 明朝" w:cs="M PLUS 1p"/>
          <w:sz w:val="21"/>
          <w:szCs w:val="21"/>
        </w:rPr>
      </w:pPr>
      <w:r w:rsidRPr="00E14191">
        <w:rPr>
          <w:rFonts w:ascii="ＭＳ 明朝" w:eastAsia="ＭＳ 明朝" w:hAnsi="ＭＳ 明朝" w:cs="M PLUS 1p" w:hint="eastAsia"/>
          <w:sz w:val="21"/>
          <w:szCs w:val="21"/>
        </w:rPr>
        <w:t>引用：</w:t>
      </w:r>
      <w:r w:rsidR="00FA0FD5" w:rsidRPr="00E14191">
        <w:rPr>
          <w:rFonts w:ascii="ＭＳ 明朝" w:eastAsia="ＭＳ 明朝" w:hAnsi="ＭＳ 明朝" w:cs="M PLUS 1p" w:hint="eastAsia"/>
          <w:sz w:val="21"/>
          <w:szCs w:val="21"/>
        </w:rPr>
        <w:t>一般社団法人</w:t>
      </w:r>
      <w:r w:rsidR="00FA0FD5" w:rsidRPr="00E14191">
        <w:rPr>
          <w:rFonts w:ascii="ＭＳ 明朝" w:eastAsia="ＭＳ 明朝" w:hAnsi="ＭＳ 明朝" w:cs="M PLUS 1p"/>
          <w:sz w:val="21"/>
          <w:szCs w:val="21"/>
        </w:rPr>
        <w:t>Future</w:t>
      </w:r>
      <w:r w:rsidR="001C26B4" w:rsidRPr="00E14191">
        <w:rPr>
          <w:rFonts w:ascii="ＭＳ 明朝" w:eastAsia="ＭＳ 明朝" w:hAnsi="ＭＳ 明朝" w:cs="M PLUS 1p"/>
          <w:sz w:val="21"/>
          <w:szCs w:val="21"/>
        </w:rPr>
        <w:t xml:space="preserve"> </w:t>
      </w:r>
      <w:r w:rsidR="00FA0FD5" w:rsidRPr="00E14191">
        <w:rPr>
          <w:rFonts w:ascii="ＭＳ 明朝" w:eastAsia="ＭＳ 明朝" w:hAnsi="ＭＳ 明朝" w:cs="M PLUS 1p"/>
          <w:sz w:val="21"/>
          <w:szCs w:val="21"/>
        </w:rPr>
        <w:t>Center</w:t>
      </w:r>
      <w:r w:rsidR="001C26B4" w:rsidRPr="00E14191">
        <w:rPr>
          <w:rFonts w:ascii="ＭＳ 明朝" w:eastAsia="ＭＳ 明朝" w:hAnsi="ＭＳ 明朝" w:cs="M PLUS 1p"/>
          <w:sz w:val="21"/>
          <w:szCs w:val="21"/>
        </w:rPr>
        <w:t xml:space="preserve"> </w:t>
      </w:r>
      <w:r w:rsidR="00FA0FD5" w:rsidRPr="00E14191">
        <w:rPr>
          <w:rFonts w:ascii="ＭＳ 明朝" w:eastAsia="ＭＳ 明朝" w:hAnsi="ＭＳ 明朝" w:cs="M PLUS 1p"/>
          <w:sz w:val="21"/>
          <w:szCs w:val="21"/>
        </w:rPr>
        <w:t>Alliance</w:t>
      </w:r>
      <w:r w:rsidR="001C26B4" w:rsidRPr="00E14191">
        <w:rPr>
          <w:rFonts w:ascii="ＭＳ 明朝" w:eastAsia="ＭＳ 明朝" w:hAnsi="ＭＳ 明朝" w:cs="M PLUS 1p"/>
          <w:sz w:val="21"/>
          <w:szCs w:val="21"/>
        </w:rPr>
        <w:t xml:space="preserve"> </w:t>
      </w:r>
      <w:r w:rsidR="00FA0FD5" w:rsidRPr="00E14191">
        <w:rPr>
          <w:rFonts w:ascii="ＭＳ 明朝" w:eastAsia="ＭＳ 明朝" w:hAnsi="ＭＳ 明朝" w:cs="M PLUS 1p"/>
          <w:sz w:val="21"/>
          <w:szCs w:val="21"/>
        </w:rPr>
        <w:t>Japan</w:t>
      </w:r>
      <w:r w:rsidR="00FA0FD5" w:rsidRPr="00E14191">
        <w:rPr>
          <w:rFonts w:ascii="ＭＳ 明朝" w:eastAsia="ＭＳ 明朝" w:hAnsi="ＭＳ 明朝" w:cs="M PLUS 1p" w:hint="eastAsia"/>
          <w:sz w:val="21"/>
          <w:szCs w:val="21"/>
        </w:rPr>
        <w:t>ホームページ</w:t>
      </w:r>
    </w:p>
    <w:p w14:paraId="5B97F489" w14:textId="40E6400D" w:rsidR="004F356A" w:rsidRPr="00E14191" w:rsidRDefault="004F356A" w:rsidP="00EA3D41">
      <w:pPr>
        <w:rPr>
          <w:rFonts w:ascii="ＭＳ 明朝" w:eastAsia="ＭＳ 明朝" w:hAnsi="ＭＳ 明朝" w:cs="M PLUS 1p"/>
          <w:sz w:val="21"/>
          <w:szCs w:val="21"/>
        </w:rPr>
      </w:pPr>
    </w:p>
    <w:p w14:paraId="5C340691" w14:textId="22569ECA" w:rsidR="00FB6948" w:rsidRPr="00E14191" w:rsidRDefault="00FB6948" w:rsidP="00EA3D41">
      <w:pPr>
        <w:rPr>
          <w:rFonts w:ascii="ＭＳ 明朝" w:eastAsia="ＭＳ 明朝" w:hAnsi="ＭＳ 明朝" w:cs="M PLUS 1p"/>
          <w:sz w:val="21"/>
          <w:szCs w:val="21"/>
        </w:rPr>
      </w:pPr>
    </w:p>
    <w:p w14:paraId="70167FD3" w14:textId="26E0AC2B" w:rsidR="00FB6948" w:rsidRPr="00E14191" w:rsidRDefault="00FB6948" w:rsidP="00EA3D41">
      <w:pPr>
        <w:rPr>
          <w:rFonts w:ascii="ＭＳ 明朝" w:eastAsia="ＭＳ 明朝" w:hAnsi="ＭＳ 明朝" w:cs="M PLUS 1p"/>
          <w:sz w:val="21"/>
          <w:szCs w:val="21"/>
        </w:rPr>
      </w:pPr>
    </w:p>
    <w:p w14:paraId="1439ABD1" w14:textId="55A7C830" w:rsidR="00FB6948" w:rsidRPr="00E14191" w:rsidRDefault="00FB6948" w:rsidP="00EA3D41">
      <w:pPr>
        <w:rPr>
          <w:rFonts w:ascii="ＭＳ 明朝" w:eastAsia="ＭＳ 明朝" w:hAnsi="ＭＳ 明朝" w:cs="M PLUS 1p"/>
          <w:sz w:val="21"/>
          <w:szCs w:val="21"/>
        </w:rPr>
      </w:pPr>
    </w:p>
    <w:p w14:paraId="20B7B155" w14:textId="7063A74A" w:rsidR="00FB6948" w:rsidRPr="00E14191" w:rsidRDefault="00FB6948" w:rsidP="00EA3D41">
      <w:pPr>
        <w:rPr>
          <w:rFonts w:ascii="ＭＳ 明朝" w:eastAsia="ＭＳ 明朝" w:hAnsi="ＭＳ 明朝" w:cs="M PLUS 1p"/>
          <w:sz w:val="21"/>
          <w:szCs w:val="21"/>
        </w:rPr>
      </w:pPr>
    </w:p>
    <w:p w14:paraId="3A15B87F" w14:textId="1BDF19AF" w:rsidR="00FB6948" w:rsidRPr="00E14191" w:rsidRDefault="00FB6948" w:rsidP="00EA3D41">
      <w:pPr>
        <w:rPr>
          <w:rFonts w:ascii="ＭＳ 明朝" w:eastAsia="ＭＳ 明朝" w:hAnsi="ＭＳ 明朝" w:cs="M PLUS 1p"/>
          <w:sz w:val="21"/>
          <w:szCs w:val="21"/>
        </w:rPr>
      </w:pPr>
    </w:p>
    <w:p w14:paraId="58E91335" w14:textId="04F9786F" w:rsidR="00FB6948" w:rsidRPr="00E14191" w:rsidRDefault="00FB6948" w:rsidP="00EA3D41">
      <w:pPr>
        <w:rPr>
          <w:rFonts w:ascii="ＭＳ 明朝" w:eastAsia="ＭＳ 明朝" w:hAnsi="ＭＳ 明朝" w:cs="M PLUS 1p"/>
          <w:sz w:val="21"/>
          <w:szCs w:val="21"/>
        </w:rPr>
      </w:pPr>
    </w:p>
    <w:p w14:paraId="718DFD02" w14:textId="485ED044" w:rsidR="00FB6948" w:rsidRPr="00E14191" w:rsidRDefault="00FB6948" w:rsidP="00EA3D41">
      <w:pPr>
        <w:rPr>
          <w:rFonts w:ascii="ＭＳ 明朝" w:eastAsia="ＭＳ 明朝" w:hAnsi="ＭＳ 明朝" w:cs="M PLUS 1p"/>
          <w:sz w:val="21"/>
          <w:szCs w:val="21"/>
        </w:rPr>
      </w:pPr>
    </w:p>
    <w:p w14:paraId="78688D80" w14:textId="1CA4F2A0" w:rsidR="00FB6948" w:rsidRPr="00E14191" w:rsidRDefault="00FB6948" w:rsidP="00EA3D41">
      <w:pPr>
        <w:rPr>
          <w:rFonts w:ascii="ＭＳ 明朝" w:eastAsia="ＭＳ 明朝" w:hAnsi="ＭＳ 明朝" w:cs="M PLUS 1p"/>
          <w:sz w:val="21"/>
          <w:szCs w:val="21"/>
        </w:rPr>
      </w:pPr>
    </w:p>
    <w:p w14:paraId="7EFCB2A6" w14:textId="4BF3DFFA" w:rsidR="00FB6948" w:rsidRPr="00E14191" w:rsidRDefault="00FB6948" w:rsidP="00EA3D41">
      <w:pPr>
        <w:rPr>
          <w:rFonts w:ascii="ＭＳ 明朝" w:eastAsia="ＭＳ 明朝" w:hAnsi="ＭＳ 明朝" w:cs="M PLUS 1p"/>
          <w:sz w:val="21"/>
          <w:szCs w:val="21"/>
        </w:rPr>
      </w:pPr>
    </w:p>
    <w:p w14:paraId="65E4589A" w14:textId="58504FCF" w:rsidR="00FB6948" w:rsidRPr="00E14191" w:rsidRDefault="00FB6948" w:rsidP="00EA3D41">
      <w:pPr>
        <w:rPr>
          <w:rFonts w:ascii="ＭＳ 明朝" w:eastAsia="ＭＳ 明朝" w:hAnsi="ＭＳ 明朝" w:cs="M PLUS 1p"/>
          <w:sz w:val="21"/>
          <w:szCs w:val="21"/>
        </w:rPr>
      </w:pPr>
    </w:p>
    <w:p w14:paraId="1C12A692" w14:textId="30BEEF86" w:rsidR="00FB6948" w:rsidRPr="00E14191" w:rsidRDefault="00FB6948" w:rsidP="00EA3D41">
      <w:pPr>
        <w:rPr>
          <w:rFonts w:ascii="ＭＳ 明朝" w:eastAsia="ＭＳ 明朝" w:hAnsi="ＭＳ 明朝" w:cs="M PLUS 1p"/>
          <w:sz w:val="21"/>
          <w:szCs w:val="21"/>
        </w:rPr>
      </w:pPr>
    </w:p>
    <w:p w14:paraId="27F7AC8A" w14:textId="0C5FAEE2" w:rsidR="00FB6948" w:rsidRPr="00E14191" w:rsidRDefault="00FB6948" w:rsidP="00EA3D41">
      <w:pPr>
        <w:rPr>
          <w:rFonts w:ascii="ＭＳ 明朝" w:eastAsia="ＭＳ 明朝" w:hAnsi="ＭＳ 明朝" w:cs="M PLUS 1p"/>
          <w:sz w:val="21"/>
          <w:szCs w:val="21"/>
        </w:rPr>
      </w:pPr>
    </w:p>
    <w:p w14:paraId="151DB1EB" w14:textId="71BAF7C4" w:rsidR="00FB6948" w:rsidRPr="00E14191" w:rsidRDefault="00FB6948" w:rsidP="00EA3D41">
      <w:pPr>
        <w:rPr>
          <w:rFonts w:ascii="ＭＳ 明朝" w:eastAsia="ＭＳ 明朝" w:hAnsi="ＭＳ 明朝" w:cs="M PLUS 1p"/>
          <w:sz w:val="21"/>
          <w:szCs w:val="21"/>
        </w:rPr>
      </w:pPr>
    </w:p>
    <w:p w14:paraId="4D0D16F5" w14:textId="07CBCE2E" w:rsidR="00FB6948" w:rsidRPr="00FA5BD8" w:rsidRDefault="00C46854" w:rsidP="00FA5BD8">
      <w:pPr>
        <w:widowControl/>
        <w:spacing w:line="276" w:lineRule="auto"/>
        <w:ind w:left="1600"/>
        <w:rPr>
          <w:rFonts w:ascii="ＭＳ 明朝" w:eastAsia="ＭＳ 明朝" w:hAnsi="ＭＳ 明朝" w:cs="ＭＳ 明朝"/>
          <w:sz w:val="28"/>
          <w:szCs w:val="28"/>
        </w:rPr>
      </w:pPr>
      <w:r w:rsidRPr="00590489">
        <w:rPr>
          <w:rFonts w:ascii="ＭＳ 明朝" w:eastAsia="ＭＳ 明朝" w:hAnsi="ＭＳ 明朝" w:cs="ＭＳ 明朝" w:hint="eastAsia"/>
          <w:sz w:val="28"/>
          <w:szCs w:val="28"/>
        </w:rPr>
        <w:lastRenderedPageBreak/>
        <w:t>スポーツサーキュラーエコノミー</w:t>
      </w:r>
    </w:p>
    <w:p w14:paraId="76D93583" w14:textId="77777777" w:rsidR="00FB6948" w:rsidRPr="003205F8" w:rsidRDefault="007C7EAB" w:rsidP="003205F8">
      <w:pPr>
        <w:widowControl/>
        <w:spacing w:line="360" w:lineRule="exact"/>
        <w:ind w:leftChars="100" w:left="220" w:firstLineChars="900" w:firstLine="1890"/>
        <w:rPr>
          <w:rFonts w:ascii="ＭＳ 明朝" w:eastAsia="ＭＳ 明朝" w:hAnsi="ＭＳ 明朝" w:cs="ＭＳ 明朝"/>
          <w:sz w:val="21"/>
          <w:szCs w:val="21"/>
        </w:rPr>
      </w:pPr>
      <w:r w:rsidRPr="003205F8">
        <w:rPr>
          <w:rFonts w:ascii="ＭＳ 明朝" w:eastAsia="ＭＳ 明朝" w:hAnsi="ＭＳ 明朝" w:cs="ＭＳ 明朝" w:hint="eastAsia"/>
          <w:sz w:val="21"/>
          <w:szCs w:val="21"/>
        </w:rPr>
        <w:t>◇</w:t>
      </w:r>
      <w:r w:rsidR="00B70CA5" w:rsidRPr="003205F8">
        <w:rPr>
          <w:rFonts w:ascii="ＭＳ 明朝" w:eastAsia="ＭＳ 明朝" w:hAnsi="ＭＳ 明朝" w:cs="ＭＳ 明朝" w:hint="eastAsia"/>
          <w:sz w:val="21"/>
          <w:szCs w:val="21"/>
        </w:rPr>
        <w:t>スポーツサーキュラーエコノミーは、</w:t>
      </w:r>
      <w:r w:rsidR="00C46854" w:rsidRPr="003205F8">
        <w:rPr>
          <w:rFonts w:ascii="ＭＳ 明朝" w:eastAsia="ＭＳ 明朝" w:hAnsi="ＭＳ 明朝" w:cs="ＭＳ 明朝" w:hint="eastAsia"/>
          <w:sz w:val="21"/>
          <w:szCs w:val="21"/>
        </w:rPr>
        <w:t>スポーツエコシステム推進協</w:t>
      </w:r>
    </w:p>
    <w:p w14:paraId="2770BCB1" w14:textId="77777777" w:rsidR="00FB6948" w:rsidRPr="003205F8" w:rsidRDefault="00C46854" w:rsidP="003205F8">
      <w:pPr>
        <w:widowControl/>
        <w:spacing w:line="360" w:lineRule="exact"/>
        <w:ind w:leftChars="100" w:left="220" w:firstLineChars="1000" w:firstLine="2100"/>
        <w:rPr>
          <w:rFonts w:ascii="ＭＳ 明朝" w:eastAsia="ＭＳ 明朝" w:hAnsi="ＭＳ 明朝" w:cs="ＭＳ 明朝"/>
          <w:sz w:val="21"/>
          <w:szCs w:val="21"/>
        </w:rPr>
      </w:pPr>
      <w:r w:rsidRPr="003205F8">
        <w:rPr>
          <w:rFonts w:ascii="ＭＳ 明朝" w:eastAsia="ＭＳ 明朝" w:hAnsi="ＭＳ 明朝" w:cs="ＭＳ 明朝" w:hint="eastAsia"/>
          <w:sz w:val="21"/>
          <w:szCs w:val="21"/>
        </w:rPr>
        <w:t>議会が掲げたビジョン</w:t>
      </w:r>
      <w:r w:rsidR="00B70CA5" w:rsidRPr="003205F8">
        <w:rPr>
          <w:rFonts w:ascii="ＭＳ 明朝" w:eastAsia="ＭＳ 明朝" w:hAnsi="ＭＳ 明朝" w:cs="ＭＳ 明朝" w:hint="eastAsia"/>
          <w:sz w:val="21"/>
          <w:szCs w:val="21"/>
        </w:rPr>
        <w:t>である。</w:t>
      </w:r>
      <w:r w:rsidR="009C1A9B" w:rsidRPr="003205F8">
        <w:rPr>
          <w:rFonts w:ascii="ＭＳ 明朝" w:eastAsia="ＭＳ 明朝" w:hAnsi="ＭＳ 明朝" w:cs="ＭＳ 明朝" w:hint="eastAsia"/>
          <w:sz w:val="21"/>
          <w:szCs w:val="21"/>
        </w:rPr>
        <w:t>スポーツエコシステムに関する具体</w:t>
      </w:r>
    </w:p>
    <w:p w14:paraId="3C3C388A" w14:textId="39EBD5AA" w:rsidR="003E3684" w:rsidRPr="003205F8" w:rsidRDefault="009C1A9B" w:rsidP="003205F8">
      <w:pPr>
        <w:widowControl/>
        <w:spacing w:line="360" w:lineRule="exact"/>
        <w:ind w:leftChars="100" w:left="220" w:firstLineChars="1000" w:firstLine="2100"/>
        <w:rPr>
          <w:rFonts w:ascii="ＭＳ 明朝" w:eastAsia="ＭＳ 明朝" w:hAnsi="ＭＳ 明朝" w:cs="M PLUS 1p"/>
          <w:sz w:val="21"/>
          <w:szCs w:val="21"/>
        </w:rPr>
      </w:pPr>
      <w:r w:rsidRPr="003205F8">
        <w:rPr>
          <w:rFonts w:ascii="ＭＳ 明朝" w:eastAsia="ＭＳ 明朝" w:hAnsi="ＭＳ 明朝" w:cs="ＭＳ 明朝" w:hint="eastAsia"/>
          <w:sz w:val="21"/>
          <w:szCs w:val="21"/>
        </w:rPr>
        <w:t>的な記載は以下のとおりである。</w:t>
      </w:r>
    </w:p>
    <w:p w14:paraId="10E76ADC" w14:textId="77777777" w:rsidR="00FB6948" w:rsidRPr="003205F8" w:rsidRDefault="00B70CA5" w:rsidP="003205F8">
      <w:pPr>
        <w:widowControl/>
        <w:spacing w:line="360" w:lineRule="exact"/>
        <w:ind w:left="1600" w:firstLineChars="300" w:firstLine="630"/>
        <w:rPr>
          <w:rFonts w:ascii="ＭＳ 明朝" w:eastAsia="ＭＳ 明朝" w:hAnsi="ＭＳ 明朝" w:cs="ＭＳ 明朝"/>
          <w:sz w:val="21"/>
          <w:szCs w:val="21"/>
        </w:rPr>
      </w:pPr>
      <w:r w:rsidRPr="003205F8">
        <w:rPr>
          <w:rFonts w:ascii="ＭＳ 明朝" w:eastAsia="ＭＳ 明朝" w:hAnsi="ＭＳ 明朝" w:cs="ＭＳ 明朝" w:hint="eastAsia"/>
          <w:sz w:val="21"/>
          <w:szCs w:val="21"/>
        </w:rPr>
        <w:t>「</w:t>
      </w:r>
      <w:r w:rsidR="00C46854" w:rsidRPr="003205F8">
        <w:rPr>
          <w:rFonts w:ascii="ＭＳ 明朝" w:eastAsia="ＭＳ 明朝" w:hAnsi="ＭＳ 明朝" w:cs="ＭＳ 明朝" w:hint="eastAsia"/>
          <w:sz w:val="21"/>
          <w:szCs w:val="21"/>
        </w:rPr>
        <w:t>関係価値からはじまる、スポーツの循環型経済圏とし、スポーツ</w:t>
      </w:r>
    </w:p>
    <w:p w14:paraId="53186513" w14:textId="77777777" w:rsidR="00FB6948" w:rsidRPr="003205F8" w:rsidRDefault="00C46854" w:rsidP="003205F8">
      <w:pPr>
        <w:widowControl/>
        <w:spacing w:line="360" w:lineRule="exact"/>
        <w:ind w:firstLineChars="1100" w:firstLine="2310"/>
        <w:rPr>
          <w:rFonts w:ascii="ＭＳ 明朝" w:eastAsia="ＭＳ 明朝" w:hAnsi="ＭＳ 明朝" w:cs="ＭＳ 明朝"/>
          <w:sz w:val="21"/>
          <w:szCs w:val="21"/>
        </w:rPr>
      </w:pPr>
      <w:r w:rsidRPr="003205F8">
        <w:rPr>
          <w:rFonts w:ascii="ＭＳ 明朝" w:eastAsia="ＭＳ 明朝" w:hAnsi="ＭＳ 明朝" w:cs="ＭＳ 明朝" w:hint="eastAsia"/>
          <w:sz w:val="21"/>
          <w:szCs w:val="21"/>
        </w:rPr>
        <w:t>とテクノロジーが融合し、あらゆる産業と横断的に連携すること</w:t>
      </w:r>
    </w:p>
    <w:p w14:paraId="2FE5959D" w14:textId="77777777" w:rsidR="00FB6948" w:rsidRPr="003205F8" w:rsidRDefault="00C46854" w:rsidP="003205F8">
      <w:pPr>
        <w:widowControl/>
        <w:spacing w:line="360" w:lineRule="exact"/>
        <w:ind w:firstLineChars="1100" w:firstLine="2310"/>
        <w:rPr>
          <w:rFonts w:ascii="ＭＳ 明朝" w:eastAsia="ＭＳ 明朝" w:hAnsi="ＭＳ 明朝" w:cs="ＭＳ 明朝"/>
          <w:sz w:val="21"/>
          <w:szCs w:val="21"/>
        </w:rPr>
      </w:pPr>
      <w:r w:rsidRPr="003205F8">
        <w:rPr>
          <w:rFonts w:ascii="ＭＳ 明朝" w:eastAsia="ＭＳ 明朝" w:hAnsi="ＭＳ 明朝" w:cs="ＭＳ 明朝" w:hint="eastAsia"/>
          <w:sz w:val="21"/>
          <w:szCs w:val="21"/>
        </w:rPr>
        <w:t>で、資</w:t>
      </w:r>
      <w:r w:rsidRPr="003205F8">
        <w:rPr>
          <w:rFonts w:ascii="Microsoft YaHei" w:eastAsia="Microsoft YaHei" w:hAnsi="Microsoft YaHei" w:cs="Microsoft YaHei" w:hint="eastAsia"/>
          <w:sz w:val="21"/>
          <w:szCs w:val="21"/>
        </w:rPr>
        <w:t>⾦</w:t>
      </w:r>
      <w:r w:rsidRPr="003205F8">
        <w:rPr>
          <w:rFonts w:ascii="ＭＳ 明朝" w:eastAsia="ＭＳ 明朝" w:hAnsi="ＭＳ 明朝" w:cs="ＭＳ 明朝" w:hint="eastAsia"/>
          <w:sz w:val="21"/>
          <w:szCs w:val="21"/>
        </w:rPr>
        <w:t>と熱量が循環するシステムをつくり、スポーツの持つ５</w:t>
      </w:r>
    </w:p>
    <w:p w14:paraId="2226AD0F" w14:textId="42094E6E" w:rsidR="003205F8" w:rsidRDefault="00C46854" w:rsidP="003205F8">
      <w:pPr>
        <w:widowControl/>
        <w:spacing w:line="360" w:lineRule="exact"/>
        <w:ind w:firstLineChars="1100" w:firstLine="2310"/>
        <w:rPr>
          <w:rFonts w:ascii="ＭＳ 明朝" w:eastAsia="ＭＳ 明朝" w:hAnsi="ＭＳ 明朝" w:cs="ＭＳ 明朝"/>
          <w:sz w:val="21"/>
          <w:szCs w:val="21"/>
        </w:rPr>
      </w:pPr>
      <w:r w:rsidRPr="003205F8">
        <w:rPr>
          <w:rFonts w:ascii="ＭＳ 明朝" w:eastAsia="ＭＳ 明朝" w:hAnsi="ＭＳ 明朝" w:cs="ＭＳ 明朝" w:hint="eastAsia"/>
          <w:sz w:val="21"/>
          <w:szCs w:val="21"/>
        </w:rPr>
        <w:t>つの価値が</w:t>
      </w:r>
      <w:r w:rsidRPr="003205F8">
        <w:rPr>
          <w:rFonts w:ascii="Microsoft YaHei" w:eastAsia="Microsoft YaHei" w:hAnsi="Microsoft YaHei" w:cs="Microsoft YaHei" w:hint="eastAsia"/>
          <w:sz w:val="21"/>
          <w:szCs w:val="21"/>
        </w:rPr>
        <w:t>⾃⽴</w:t>
      </w:r>
      <w:r w:rsidRPr="003205F8">
        <w:rPr>
          <w:rFonts w:ascii="ＭＳ 明朝" w:eastAsia="ＭＳ 明朝" w:hAnsi="ＭＳ 明朝" w:cs="ＭＳ 明朝" w:hint="eastAsia"/>
          <w:sz w:val="21"/>
          <w:szCs w:val="21"/>
        </w:rPr>
        <w:t>的に増幅する循環型経済圏を</w:t>
      </w:r>
      <w:r w:rsidRPr="003205F8">
        <w:rPr>
          <w:rFonts w:ascii="Microsoft YaHei" w:eastAsia="Microsoft YaHei" w:hAnsi="Microsoft YaHei" w:cs="Microsoft YaHei" w:hint="eastAsia"/>
          <w:sz w:val="21"/>
          <w:szCs w:val="21"/>
        </w:rPr>
        <w:t>⽬</w:t>
      </w:r>
      <w:r w:rsidRPr="003205F8">
        <w:rPr>
          <w:rFonts w:ascii="ＭＳ 明朝" w:eastAsia="ＭＳ 明朝" w:hAnsi="ＭＳ 明朝" w:cs="ＭＳ 明朝" w:hint="eastAsia"/>
          <w:sz w:val="21"/>
          <w:szCs w:val="21"/>
        </w:rPr>
        <w:t>指</w:t>
      </w:r>
      <w:r w:rsidR="00FB6948" w:rsidRPr="003205F8">
        <w:rPr>
          <w:rFonts w:ascii="ＭＳ 明朝" w:eastAsia="ＭＳ 明朝" w:hAnsi="ＭＳ 明朝" w:cs="ＭＳ 明朝" w:hint="eastAsia"/>
          <w:sz w:val="21"/>
          <w:szCs w:val="21"/>
        </w:rPr>
        <w:t>す」としている。</w:t>
      </w:r>
    </w:p>
    <w:p w14:paraId="7A12BA55" w14:textId="77777777" w:rsidR="00590489" w:rsidRPr="00E14191" w:rsidRDefault="00590489" w:rsidP="003205F8">
      <w:pPr>
        <w:widowControl/>
        <w:spacing w:line="360" w:lineRule="exact"/>
        <w:ind w:firstLineChars="1100" w:firstLine="2310"/>
        <w:rPr>
          <w:rFonts w:ascii="ＭＳ 明朝" w:eastAsia="ＭＳ 明朝" w:hAnsi="ＭＳ 明朝" w:cs="ＭＳ 明朝"/>
          <w:sz w:val="21"/>
          <w:szCs w:val="21"/>
        </w:rPr>
      </w:pPr>
    </w:p>
    <w:p w14:paraId="4132BD94" w14:textId="58456D90" w:rsidR="00C46854" w:rsidRPr="003205F8" w:rsidRDefault="007C7EAB" w:rsidP="003205F8">
      <w:pPr>
        <w:widowControl/>
        <w:spacing w:line="360" w:lineRule="exact"/>
        <w:ind w:firstLineChars="1000" w:firstLine="2100"/>
        <w:rPr>
          <w:rFonts w:ascii="ＭＳ 明朝" w:eastAsia="ＭＳ 明朝" w:hAnsi="ＭＳ 明朝" w:cs="M PLUS 1p"/>
          <w:sz w:val="21"/>
          <w:szCs w:val="21"/>
        </w:rPr>
      </w:pPr>
      <w:r w:rsidRPr="00E14191">
        <w:rPr>
          <w:rFonts w:ascii="ＭＳ 明朝" w:eastAsia="ＭＳ 明朝" w:hAnsi="ＭＳ 明朝" w:cs="ＭＳ 明朝" w:hint="eastAsia"/>
          <w:sz w:val="21"/>
          <w:szCs w:val="21"/>
        </w:rPr>
        <w:t>◇</w:t>
      </w:r>
      <w:r w:rsidR="00B70CA5" w:rsidRPr="00E14191">
        <w:rPr>
          <w:rFonts w:ascii="ＭＳ 明朝" w:eastAsia="ＭＳ 明朝" w:hAnsi="ＭＳ 明朝" w:cs="ＭＳ 明朝" w:hint="eastAsia"/>
          <w:sz w:val="21"/>
          <w:szCs w:val="21"/>
        </w:rPr>
        <w:t>５つの価値は、以下の通り</w:t>
      </w:r>
      <w:r w:rsidR="009C1A9B" w:rsidRPr="00E14191">
        <w:rPr>
          <w:rFonts w:ascii="ＭＳ 明朝" w:eastAsia="ＭＳ 明朝" w:hAnsi="ＭＳ 明朝" w:cs="ＭＳ 明朝" w:hint="eastAsia"/>
          <w:sz w:val="21"/>
          <w:szCs w:val="21"/>
        </w:rPr>
        <w:t>に</w:t>
      </w:r>
      <w:r w:rsidR="00B70CA5" w:rsidRPr="00E14191">
        <w:rPr>
          <w:rFonts w:ascii="ＭＳ 明朝" w:eastAsia="ＭＳ 明朝" w:hAnsi="ＭＳ 明朝" w:cs="ＭＳ 明朝" w:hint="eastAsia"/>
          <w:sz w:val="21"/>
          <w:szCs w:val="21"/>
        </w:rPr>
        <w:t>示されている。</w:t>
      </w:r>
    </w:p>
    <w:p w14:paraId="529FC06A" w14:textId="1D4C8B7B" w:rsidR="00C46854" w:rsidRPr="00E14191" w:rsidRDefault="00C46854" w:rsidP="003205F8">
      <w:pPr>
        <w:widowControl/>
        <w:spacing w:line="276" w:lineRule="auto"/>
        <w:ind w:firstLineChars="1400" w:firstLine="2940"/>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経済価値</w:t>
      </w:r>
    </w:p>
    <w:p w14:paraId="55A580B1" w14:textId="6BD4BF0A" w:rsidR="00C46854" w:rsidRPr="00E14191" w:rsidRDefault="00C46854" w:rsidP="006179BD">
      <w:pPr>
        <w:widowControl/>
        <w:spacing w:line="276" w:lineRule="auto"/>
        <w:ind w:left="3360"/>
        <w:rPr>
          <w:rFonts w:ascii="ＭＳ 明朝" w:eastAsia="ＭＳ 明朝" w:hAnsi="ＭＳ 明朝" w:cs="M PLUS 1p"/>
          <w:sz w:val="21"/>
          <w:szCs w:val="21"/>
        </w:rPr>
      </w:pPr>
      <w:r w:rsidRPr="00E14191">
        <w:rPr>
          <w:rFonts w:ascii="ＭＳ 明朝" w:eastAsia="ＭＳ 明朝" w:hAnsi="ＭＳ 明朝" w:cs="ＭＳ 明朝" w:hint="eastAsia"/>
          <w:sz w:val="21"/>
          <w:szCs w:val="21"/>
        </w:rPr>
        <w:t>スポーツは経済を動かし、地域の活性化、雇</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を拡</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する可能性を持っている。あらゆる産業と連携し横断的な関わりをつくることで資</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が循環し、経済的豊かさに寄与する。</w:t>
      </w:r>
    </w:p>
    <w:p w14:paraId="4946EC81" w14:textId="063C1F0F" w:rsidR="00C46854" w:rsidRPr="00E14191" w:rsidRDefault="00C46854" w:rsidP="006179BD">
      <w:pPr>
        <w:widowControl/>
        <w:spacing w:line="276" w:lineRule="auto"/>
        <w:ind w:left="2920"/>
        <w:rPr>
          <w:rFonts w:ascii="ＭＳ 明朝" w:eastAsia="ＭＳ 明朝" w:hAnsi="ＭＳ 明朝" w:cs="M PLUS 1p"/>
          <w:sz w:val="21"/>
          <w:szCs w:val="21"/>
        </w:rPr>
      </w:pPr>
      <w:r w:rsidRPr="00E14191">
        <w:rPr>
          <w:rFonts w:ascii="ＭＳ 明朝" w:eastAsia="ＭＳ 明朝" w:hAnsi="ＭＳ 明朝" w:cs="ＭＳ 明朝" w:hint="eastAsia"/>
          <w:sz w:val="21"/>
          <w:szCs w:val="21"/>
        </w:rPr>
        <w:t>娯楽価値</w:t>
      </w:r>
    </w:p>
    <w:p w14:paraId="40EBE169" w14:textId="77777777" w:rsidR="00C46854" w:rsidRPr="00E14191" w:rsidRDefault="00C46854" w:rsidP="006179BD">
      <w:pPr>
        <w:widowControl/>
        <w:spacing w:line="276" w:lineRule="auto"/>
        <w:ind w:left="3360"/>
        <w:rPr>
          <w:rFonts w:ascii="ＭＳ 明朝" w:eastAsia="ＭＳ 明朝" w:hAnsi="ＭＳ 明朝" w:cs="M PLUS 1p"/>
          <w:sz w:val="21"/>
          <w:szCs w:val="21"/>
        </w:rPr>
      </w:pPr>
      <w:r w:rsidRPr="00E14191">
        <w:rPr>
          <w:rFonts w:ascii="ＭＳ 明朝" w:eastAsia="ＭＳ 明朝" w:hAnsi="ＭＳ 明朝" w:cs="ＭＳ 明朝" w:hint="eastAsia"/>
          <w:sz w:val="21"/>
          <w:szCs w:val="21"/>
        </w:rPr>
        <w:t>スポーツは</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化を育み、参加する</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・観る</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へ豊かな楽しみをもたらす可能性を持っている。</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を惹きつけ、感動と熱量が</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まれることにより最</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のエンターテイメントとなり、</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化の発展に寄与する。</w:t>
      </w:r>
    </w:p>
    <w:p w14:paraId="34335D1A" w14:textId="7EB0ADBA" w:rsidR="00C46854" w:rsidRPr="00E14191" w:rsidRDefault="00C46854" w:rsidP="006179BD">
      <w:pPr>
        <w:widowControl/>
        <w:spacing w:line="276" w:lineRule="auto"/>
        <w:ind w:left="2920"/>
        <w:rPr>
          <w:rFonts w:ascii="ＭＳ 明朝" w:eastAsia="ＭＳ 明朝" w:hAnsi="ＭＳ 明朝" w:cs="M PLUS 1p"/>
          <w:sz w:val="21"/>
          <w:szCs w:val="21"/>
        </w:rPr>
      </w:pPr>
      <w:r w:rsidRPr="00E14191">
        <w:rPr>
          <w:rFonts w:ascii="ＭＳ 明朝" w:eastAsia="ＭＳ 明朝" w:hAnsi="ＭＳ 明朝" w:cs="ＭＳ 明朝" w:hint="eastAsia"/>
          <w:sz w:val="21"/>
          <w:szCs w:val="21"/>
        </w:rPr>
        <w:t>健康価値</w:t>
      </w:r>
    </w:p>
    <w:p w14:paraId="31876DC3" w14:textId="77777777" w:rsidR="00C46854" w:rsidRPr="00E14191" w:rsidRDefault="00C46854" w:rsidP="006179BD">
      <w:pPr>
        <w:widowControl/>
        <w:spacing w:line="276" w:lineRule="auto"/>
        <w:ind w:left="3360"/>
        <w:rPr>
          <w:rFonts w:ascii="ＭＳ 明朝" w:eastAsia="ＭＳ 明朝" w:hAnsi="ＭＳ 明朝" w:cs="M PLUS 1p"/>
          <w:sz w:val="21"/>
          <w:szCs w:val="21"/>
        </w:rPr>
      </w:pPr>
      <w:r w:rsidRPr="00E14191">
        <w:rPr>
          <w:rFonts w:ascii="ＭＳ 明朝" w:eastAsia="ＭＳ 明朝" w:hAnsi="ＭＳ 明朝" w:cs="ＭＳ 明朝" w:hint="eastAsia"/>
          <w:sz w:val="21"/>
          <w:szCs w:val="21"/>
        </w:rPr>
        <w:t>スポーツは健康をつくり、</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体的、精神的な安定をもたらし、</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活の質を</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める可能性を持っている。運動による病気の予防、健康寿命の増進に寄与し、今後の社会の基盤となる健康的な豊かさに寄与する。</w:t>
      </w:r>
    </w:p>
    <w:p w14:paraId="338A97F9" w14:textId="1EBD318A" w:rsidR="00C46854" w:rsidRPr="00E14191" w:rsidRDefault="00C46854" w:rsidP="006179BD">
      <w:pPr>
        <w:widowControl/>
        <w:spacing w:line="276" w:lineRule="auto"/>
        <w:ind w:left="2920"/>
        <w:rPr>
          <w:rFonts w:ascii="ＭＳ 明朝" w:eastAsia="ＭＳ 明朝" w:hAnsi="ＭＳ 明朝" w:cs="M PLUS 1p"/>
          <w:sz w:val="21"/>
          <w:szCs w:val="21"/>
        </w:rPr>
      </w:pPr>
      <w:r w:rsidRPr="00E14191">
        <w:rPr>
          <w:rFonts w:ascii="ＭＳ 明朝" w:eastAsia="ＭＳ 明朝" w:hAnsi="ＭＳ 明朝" w:cs="ＭＳ 明朝" w:hint="eastAsia"/>
          <w:sz w:val="21"/>
          <w:szCs w:val="21"/>
        </w:rPr>
        <w:t>人間的価値</w:t>
      </w:r>
    </w:p>
    <w:p w14:paraId="66F505E5" w14:textId="43E14090" w:rsidR="00C46854" w:rsidRPr="00E14191" w:rsidRDefault="00C46854" w:rsidP="006179BD">
      <w:pPr>
        <w:widowControl/>
        <w:spacing w:line="276" w:lineRule="auto"/>
        <w:ind w:left="3360"/>
        <w:rPr>
          <w:rFonts w:ascii="ＭＳ 明朝" w:eastAsia="ＭＳ 明朝" w:hAnsi="ＭＳ 明朝" w:cs="M PLUS 1p"/>
          <w:sz w:val="21"/>
          <w:szCs w:val="21"/>
        </w:rPr>
      </w:pPr>
      <w:r w:rsidRPr="00E14191">
        <w:rPr>
          <w:rFonts w:ascii="ＭＳ 明朝" w:eastAsia="ＭＳ 明朝" w:hAnsi="ＭＳ 明朝" w:cs="ＭＳ 明朝" w:hint="eastAsia"/>
          <w:sz w:val="21"/>
          <w:szCs w:val="21"/>
        </w:rPr>
        <w:t>スポーツはリーダーシップの発揮やフォロワーシップの</w:t>
      </w:r>
      <w:r w:rsidRPr="00E14191">
        <w:rPr>
          <w:rFonts w:ascii="ＭＳ 明朝" w:eastAsia="ＭＳ 明朝" w:hAnsi="ＭＳ 明朝" w:cs="M PLUS 1p"/>
          <w:sz w:val="21"/>
          <w:szCs w:val="21"/>
        </w:rPr>
        <w:t xml:space="preserve"> </w:t>
      </w:r>
      <w:r w:rsidRPr="00E14191">
        <w:rPr>
          <w:rFonts w:ascii="ＭＳ 明朝" w:eastAsia="ＭＳ 明朝" w:hAnsi="ＭＳ 明朝" w:cs="ＭＳ 明朝" w:hint="eastAsia"/>
          <w:sz w:val="21"/>
          <w:szCs w:val="21"/>
        </w:rPr>
        <w:t>醸成など各種スキルを向上する可能性を持っている。</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表現、</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実現、寛容性、チームワークなど、これからの社会に必要な</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材づくりに寄与する。</w:t>
      </w:r>
    </w:p>
    <w:p w14:paraId="60F0053F" w14:textId="07C3A35A" w:rsidR="00C46854" w:rsidRPr="00E14191" w:rsidRDefault="00C46854" w:rsidP="006179BD">
      <w:pPr>
        <w:widowControl/>
        <w:spacing w:line="276" w:lineRule="auto"/>
        <w:ind w:left="2920"/>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関係価値</w:t>
      </w:r>
    </w:p>
    <w:p w14:paraId="7337BA1E" w14:textId="200BCF34" w:rsidR="00590489" w:rsidRPr="00836952" w:rsidRDefault="00C46854" w:rsidP="00836952">
      <w:pPr>
        <w:widowControl/>
        <w:spacing w:line="276" w:lineRule="auto"/>
        <w:ind w:left="3360"/>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スポーツは関係性を育み、国際社会や地域コミュニティなどとつながり、共に</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きる喜びをもたらす可能性を持っている。</w:t>
      </w:r>
      <w:r w:rsidRPr="00E14191">
        <w:rPr>
          <w:rFonts w:ascii="Microsoft YaHei" w:eastAsia="Microsoft YaHei" w:hAnsi="Microsoft YaHei" w:cs="Microsoft YaHei" w:hint="eastAsia"/>
          <w:sz w:val="21"/>
          <w:szCs w:val="21"/>
        </w:rPr>
        <w:t>⼈</w:t>
      </w:r>
      <w:r w:rsidRPr="00E14191">
        <w:rPr>
          <w:rFonts w:ascii="ＭＳ 明朝" w:eastAsia="ＭＳ 明朝" w:hAnsi="ＭＳ 明朝" w:cs="ＭＳ 明朝" w:hint="eastAsia"/>
          <w:sz w:val="21"/>
          <w:szCs w:val="21"/>
        </w:rPr>
        <w:t>びとの強い結びつきと相互尊重により、これからの社会に必要な豊かなコミュニティの形成に寄与する。</w:t>
      </w:r>
    </w:p>
    <w:p w14:paraId="72F2A529" w14:textId="77777777" w:rsidR="003205F8" w:rsidRDefault="007C7EAB" w:rsidP="003205F8">
      <w:pPr>
        <w:pStyle w:val="a5"/>
        <w:pBdr>
          <w:top w:val="nil"/>
          <w:left w:val="nil"/>
          <w:bottom w:val="nil"/>
          <w:right w:val="nil"/>
          <w:between w:val="nil"/>
        </w:pBdr>
        <w:spacing w:line="344" w:lineRule="auto"/>
        <w:ind w:left="2127" w:firstLine="0"/>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w:t>
      </w:r>
      <w:r w:rsidR="00F56138" w:rsidRPr="00E14191">
        <w:rPr>
          <w:rFonts w:ascii="ＭＳ 明朝" w:eastAsia="ＭＳ 明朝" w:hAnsi="ＭＳ 明朝" w:cs="ＭＳ 明朝" w:hint="eastAsia"/>
          <w:sz w:val="21"/>
          <w:szCs w:val="21"/>
        </w:rPr>
        <w:t>このビジョンは、「</w:t>
      </w:r>
      <w:r w:rsidR="00C46854" w:rsidRPr="00E14191">
        <w:rPr>
          <w:rFonts w:ascii="ＭＳ 明朝" w:eastAsia="ＭＳ 明朝" w:hAnsi="ＭＳ 明朝" w:cs="ＭＳ 明朝" w:hint="eastAsia"/>
          <w:sz w:val="21"/>
          <w:szCs w:val="21"/>
        </w:rPr>
        <w:t>特に価値の根底に関係価値を据え、コミュニテ</w:t>
      </w:r>
    </w:p>
    <w:p w14:paraId="5491FE49" w14:textId="77777777" w:rsidR="003205F8" w:rsidRDefault="00C46854" w:rsidP="003205F8">
      <w:pPr>
        <w:pStyle w:val="a5"/>
        <w:pBdr>
          <w:top w:val="nil"/>
          <w:left w:val="nil"/>
          <w:bottom w:val="nil"/>
          <w:right w:val="nil"/>
          <w:between w:val="nil"/>
        </w:pBdr>
        <w:spacing w:line="344" w:lineRule="auto"/>
        <w:ind w:left="2127" w:firstLineChars="100" w:firstLine="210"/>
        <w:rPr>
          <w:rFonts w:ascii="ＭＳ 明朝" w:eastAsia="ＭＳ 明朝" w:hAnsi="ＭＳ 明朝" w:cs="ＭＳ 明朝"/>
          <w:sz w:val="21"/>
          <w:szCs w:val="21"/>
        </w:rPr>
      </w:pPr>
      <w:r w:rsidRPr="00E14191">
        <w:rPr>
          <w:rFonts w:ascii="ＭＳ 明朝" w:eastAsia="ＭＳ 明朝" w:hAnsi="ＭＳ 明朝" w:cs="ＭＳ 明朝" w:hint="eastAsia"/>
          <w:sz w:val="21"/>
          <w:szCs w:val="21"/>
        </w:rPr>
        <w:t>ィがつくる</w:t>
      </w:r>
      <w:r w:rsidR="00032D5F" w:rsidRPr="00E14191">
        <w:rPr>
          <w:rFonts w:ascii="ＭＳ 明朝" w:eastAsia="ＭＳ 明朝" w:hAnsi="ＭＳ 明朝" w:cs="ＭＳ 明朝" w:hint="eastAsia"/>
          <w:sz w:val="21"/>
          <w:szCs w:val="21"/>
        </w:rPr>
        <w:t>『</w:t>
      </w:r>
      <w:r w:rsidRPr="00E14191">
        <w:rPr>
          <w:rFonts w:ascii="ＭＳ 明朝" w:eastAsia="ＭＳ 明朝" w:hAnsi="ＭＳ 明朝" w:cs="ＭＳ 明朝" w:hint="eastAsia"/>
          <w:sz w:val="21"/>
          <w:szCs w:val="21"/>
        </w:rPr>
        <w:t>にぎわい</w:t>
      </w:r>
      <w:r w:rsidR="00032D5F" w:rsidRPr="00E14191">
        <w:rPr>
          <w:rFonts w:ascii="ＭＳ 明朝" w:eastAsia="ＭＳ 明朝" w:hAnsi="ＭＳ 明朝" w:cs="ＭＳ 明朝" w:hint="eastAsia"/>
          <w:sz w:val="21"/>
          <w:szCs w:val="21"/>
        </w:rPr>
        <w:t>』『</w:t>
      </w:r>
      <w:r w:rsidRPr="00E14191">
        <w:rPr>
          <w:rFonts w:ascii="ＭＳ 明朝" w:eastAsia="ＭＳ 明朝" w:hAnsi="ＭＳ 明朝" w:cs="ＭＳ 明朝" w:hint="eastAsia"/>
          <w:sz w:val="21"/>
          <w:szCs w:val="21"/>
        </w:rPr>
        <w:t>熱狂</w:t>
      </w:r>
      <w:r w:rsidR="00032D5F" w:rsidRPr="00E14191">
        <w:rPr>
          <w:rFonts w:ascii="ＭＳ 明朝" w:eastAsia="ＭＳ 明朝" w:hAnsi="ＭＳ 明朝" w:cs="ＭＳ 明朝" w:hint="eastAsia"/>
          <w:sz w:val="21"/>
          <w:szCs w:val="21"/>
        </w:rPr>
        <w:t>』『</w:t>
      </w:r>
      <w:r w:rsidRPr="00E14191">
        <w:rPr>
          <w:rFonts w:ascii="ＭＳ 明朝" w:eastAsia="ＭＳ 明朝" w:hAnsi="ＭＳ 明朝" w:cs="ＭＳ 明朝" w:hint="eastAsia"/>
          <w:sz w:val="21"/>
          <w:szCs w:val="21"/>
        </w:rPr>
        <w:t>つながり</w:t>
      </w:r>
      <w:r w:rsidR="00032D5F" w:rsidRPr="00E14191">
        <w:rPr>
          <w:rFonts w:ascii="ＭＳ 明朝" w:eastAsia="ＭＳ 明朝" w:hAnsi="ＭＳ 明朝" w:cs="ＭＳ 明朝" w:hint="eastAsia"/>
          <w:sz w:val="21"/>
          <w:szCs w:val="21"/>
        </w:rPr>
        <w:t>』『</w:t>
      </w:r>
      <w:r w:rsidRPr="00E14191">
        <w:rPr>
          <w:rFonts w:ascii="ＭＳ 明朝" w:eastAsia="ＭＳ 明朝" w:hAnsi="ＭＳ 明朝" w:cs="ＭＳ 明朝" w:hint="eastAsia"/>
          <w:sz w:val="21"/>
          <w:szCs w:val="21"/>
        </w:rPr>
        <w:t>助け合い</w:t>
      </w:r>
      <w:r w:rsidR="00032D5F" w:rsidRPr="00E14191">
        <w:rPr>
          <w:rFonts w:ascii="ＭＳ 明朝" w:eastAsia="ＭＳ 明朝" w:hAnsi="ＭＳ 明朝" w:cs="ＭＳ 明朝" w:hint="eastAsia"/>
          <w:sz w:val="21"/>
          <w:szCs w:val="21"/>
        </w:rPr>
        <w:t>』</w:t>
      </w:r>
      <w:r w:rsidRPr="00E14191">
        <w:rPr>
          <w:rFonts w:ascii="ＭＳ 明朝" w:eastAsia="ＭＳ 明朝" w:hAnsi="ＭＳ 明朝" w:cs="ＭＳ 明朝" w:hint="eastAsia"/>
          <w:sz w:val="21"/>
          <w:szCs w:val="21"/>
        </w:rPr>
        <w:t>を通じ</w:t>
      </w:r>
    </w:p>
    <w:p w14:paraId="2ADE1733" w14:textId="77777777" w:rsidR="003205F8" w:rsidRDefault="00C46854" w:rsidP="003205F8">
      <w:pPr>
        <w:pBdr>
          <w:top w:val="nil"/>
          <w:left w:val="nil"/>
          <w:bottom w:val="nil"/>
          <w:right w:val="nil"/>
          <w:between w:val="nil"/>
        </w:pBdr>
        <w:spacing w:line="344" w:lineRule="auto"/>
        <w:ind w:firstLineChars="1100" w:firstLine="2310"/>
        <w:rPr>
          <w:rFonts w:ascii="ＭＳ 明朝" w:eastAsia="ＭＳ 明朝" w:hAnsi="ＭＳ 明朝" w:cs="ＭＳ 明朝"/>
          <w:sz w:val="21"/>
          <w:szCs w:val="21"/>
        </w:rPr>
      </w:pPr>
      <w:r w:rsidRPr="003205F8">
        <w:rPr>
          <w:rFonts w:ascii="ＭＳ 明朝" w:eastAsia="ＭＳ 明朝" w:hAnsi="ＭＳ 明朝" w:cs="ＭＳ 明朝" w:hint="eastAsia"/>
          <w:sz w:val="21"/>
          <w:szCs w:val="21"/>
        </w:rPr>
        <w:lastRenderedPageBreak/>
        <w:t>て、</w:t>
      </w:r>
      <w:r w:rsidRPr="003205F8">
        <w:rPr>
          <w:rFonts w:ascii="Microsoft YaHei" w:eastAsia="Microsoft YaHei" w:hAnsi="Microsoft YaHei" w:cs="Microsoft YaHei" w:hint="eastAsia"/>
          <w:sz w:val="21"/>
          <w:szCs w:val="21"/>
        </w:rPr>
        <w:t>⽇</w:t>
      </w:r>
      <w:r w:rsidRPr="003205F8">
        <w:rPr>
          <w:rFonts w:ascii="ＭＳ 明朝" w:eastAsia="ＭＳ 明朝" w:hAnsi="ＭＳ 明朝" w:cs="ＭＳ 明朝" w:hint="eastAsia"/>
          <w:sz w:val="21"/>
          <w:szCs w:val="21"/>
        </w:rPr>
        <w:t>本社会・地域社会の豊かな未来に貢献します。</w:t>
      </w:r>
      <w:r w:rsidR="00F56138" w:rsidRPr="003205F8">
        <w:rPr>
          <w:rFonts w:ascii="ＭＳ 明朝" w:eastAsia="ＭＳ 明朝" w:hAnsi="ＭＳ 明朝" w:cs="ＭＳ 明朝" w:hint="eastAsia"/>
          <w:sz w:val="21"/>
          <w:szCs w:val="21"/>
        </w:rPr>
        <w:t>」と</w:t>
      </w:r>
      <w:r w:rsidR="00032D5F" w:rsidRPr="003205F8">
        <w:rPr>
          <w:rFonts w:ascii="ＭＳ 明朝" w:eastAsia="ＭＳ 明朝" w:hAnsi="ＭＳ 明朝" w:cs="ＭＳ 明朝" w:hint="eastAsia"/>
          <w:sz w:val="21"/>
          <w:szCs w:val="21"/>
        </w:rPr>
        <w:t>も記載し</w:t>
      </w:r>
    </w:p>
    <w:p w14:paraId="0A4366D2" w14:textId="77777777" w:rsidR="003205F8" w:rsidRDefault="00032D5F" w:rsidP="003205F8">
      <w:pPr>
        <w:pBdr>
          <w:top w:val="nil"/>
          <w:left w:val="nil"/>
          <w:bottom w:val="nil"/>
          <w:right w:val="nil"/>
          <w:between w:val="nil"/>
        </w:pBdr>
        <w:spacing w:line="344" w:lineRule="auto"/>
        <w:ind w:firstLineChars="1100" w:firstLine="2310"/>
        <w:rPr>
          <w:rFonts w:ascii="ＭＳ 明朝" w:eastAsia="ＭＳ 明朝" w:hAnsi="ＭＳ 明朝" w:cs="ＭＳ 明朝"/>
          <w:sz w:val="21"/>
          <w:szCs w:val="21"/>
        </w:rPr>
      </w:pPr>
      <w:r w:rsidRPr="003205F8">
        <w:rPr>
          <w:rFonts w:ascii="ＭＳ 明朝" w:eastAsia="ＭＳ 明朝" w:hAnsi="ＭＳ 明朝" w:cs="ＭＳ 明朝" w:hint="eastAsia"/>
          <w:sz w:val="21"/>
          <w:szCs w:val="21"/>
        </w:rPr>
        <w:t>ている</w:t>
      </w:r>
      <w:r w:rsidR="00F56138" w:rsidRPr="003205F8">
        <w:rPr>
          <w:rFonts w:ascii="ＭＳ 明朝" w:eastAsia="ＭＳ 明朝" w:hAnsi="ＭＳ 明朝" w:cs="ＭＳ 明朝" w:hint="eastAsia"/>
          <w:sz w:val="21"/>
          <w:szCs w:val="21"/>
        </w:rPr>
        <w:t>。スポーツフューチャーセンターは、このビジョンの「あら</w:t>
      </w:r>
    </w:p>
    <w:p w14:paraId="2B8D590F" w14:textId="77777777" w:rsidR="003205F8" w:rsidRDefault="00F56138" w:rsidP="003205F8">
      <w:pPr>
        <w:pBdr>
          <w:top w:val="nil"/>
          <w:left w:val="nil"/>
          <w:bottom w:val="nil"/>
          <w:right w:val="nil"/>
          <w:between w:val="nil"/>
        </w:pBdr>
        <w:spacing w:line="344" w:lineRule="auto"/>
        <w:ind w:firstLineChars="1100" w:firstLine="2310"/>
        <w:rPr>
          <w:rFonts w:ascii="ＭＳ 明朝" w:eastAsia="ＭＳ 明朝" w:hAnsi="ＭＳ 明朝" w:cs="ＭＳ 明朝"/>
          <w:sz w:val="21"/>
          <w:szCs w:val="21"/>
        </w:rPr>
      </w:pPr>
      <w:r w:rsidRPr="003205F8">
        <w:rPr>
          <w:rFonts w:ascii="ＭＳ 明朝" w:eastAsia="ＭＳ 明朝" w:hAnsi="ＭＳ 明朝" w:cs="ＭＳ 明朝" w:hint="eastAsia"/>
          <w:sz w:val="21"/>
          <w:szCs w:val="21"/>
        </w:rPr>
        <w:t>ゆる産業と連携する」を場作りで体現するだけでなく、「資</w:t>
      </w:r>
      <w:r w:rsidRPr="003205F8">
        <w:rPr>
          <w:rFonts w:ascii="Microsoft YaHei" w:eastAsia="Microsoft YaHei" w:hAnsi="Microsoft YaHei" w:cs="Microsoft YaHei" w:hint="eastAsia"/>
          <w:sz w:val="21"/>
          <w:szCs w:val="21"/>
        </w:rPr>
        <w:t>⾦</w:t>
      </w:r>
      <w:r w:rsidRPr="003205F8">
        <w:rPr>
          <w:rFonts w:ascii="ＭＳ 明朝" w:eastAsia="ＭＳ 明朝" w:hAnsi="ＭＳ 明朝" w:cs="ＭＳ 明朝" w:hint="eastAsia"/>
          <w:sz w:val="21"/>
          <w:szCs w:val="21"/>
        </w:rPr>
        <w:t>と熱</w:t>
      </w:r>
    </w:p>
    <w:p w14:paraId="708B96ED" w14:textId="77777777" w:rsidR="003205F8" w:rsidRDefault="00F56138" w:rsidP="003205F8">
      <w:pPr>
        <w:pBdr>
          <w:top w:val="nil"/>
          <w:left w:val="nil"/>
          <w:bottom w:val="nil"/>
          <w:right w:val="nil"/>
          <w:between w:val="nil"/>
        </w:pBdr>
        <w:spacing w:line="344" w:lineRule="auto"/>
        <w:ind w:firstLineChars="1100" w:firstLine="2310"/>
        <w:rPr>
          <w:rFonts w:ascii="ＭＳ 明朝" w:eastAsia="ＭＳ 明朝" w:hAnsi="ＭＳ 明朝" w:cs="ＭＳ 明朝"/>
          <w:sz w:val="21"/>
          <w:szCs w:val="21"/>
        </w:rPr>
      </w:pPr>
      <w:r w:rsidRPr="003205F8">
        <w:rPr>
          <w:rFonts w:ascii="ＭＳ 明朝" w:eastAsia="ＭＳ 明朝" w:hAnsi="ＭＳ 明朝" w:cs="ＭＳ 明朝" w:hint="eastAsia"/>
          <w:sz w:val="21"/>
          <w:szCs w:val="21"/>
        </w:rPr>
        <w:t>量が循環するシステム」を対話や共創のプロセスを通じて、実現す</w:t>
      </w:r>
    </w:p>
    <w:p w14:paraId="0F59B088" w14:textId="77777777" w:rsidR="003205F8" w:rsidRDefault="00F56138" w:rsidP="003205F8">
      <w:pPr>
        <w:pBdr>
          <w:top w:val="nil"/>
          <w:left w:val="nil"/>
          <w:bottom w:val="nil"/>
          <w:right w:val="nil"/>
          <w:between w:val="nil"/>
        </w:pBdr>
        <w:spacing w:line="344" w:lineRule="auto"/>
        <w:ind w:firstLineChars="1100" w:firstLine="2310"/>
        <w:rPr>
          <w:rFonts w:ascii="ＭＳ 明朝" w:eastAsia="ＭＳ 明朝" w:hAnsi="ＭＳ 明朝" w:cs="ＭＳ 明朝"/>
          <w:sz w:val="21"/>
          <w:szCs w:val="21"/>
        </w:rPr>
      </w:pPr>
      <w:r w:rsidRPr="003205F8">
        <w:rPr>
          <w:rFonts w:ascii="ＭＳ 明朝" w:eastAsia="ＭＳ 明朝" w:hAnsi="ＭＳ 明朝" w:cs="ＭＳ 明朝" w:hint="eastAsia"/>
          <w:sz w:val="21"/>
          <w:szCs w:val="21"/>
        </w:rPr>
        <w:t>る装置となり得ることから、スポーツエコシステム推進協議会との</w:t>
      </w:r>
    </w:p>
    <w:p w14:paraId="4D2037B5" w14:textId="1825C1E4" w:rsidR="00C46854" w:rsidRDefault="00F56138" w:rsidP="003205F8">
      <w:pPr>
        <w:pBdr>
          <w:top w:val="nil"/>
          <w:left w:val="nil"/>
          <w:bottom w:val="nil"/>
          <w:right w:val="nil"/>
          <w:between w:val="nil"/>
        </w:pBdr>
        <w:spacing w:line="344" w:lineRule="auto"/>
        <w:ind w:firstLineChars="1100" w:firstLine="2310"/>
        <w:rPr>
          <w:rFonts w:ascii="ＭＳ 明朝" w:eastAsia="ＭＳ 明朝" w:hAnsi="ＭＳ 明朝" w:cs="ＭＳ 明朝"/>
          <w:sz w:val="21"/>
          <w:szCs w:val="21"/>
        </w:rPr>
      </w:pPr>
      <w:r w:rsidRPr="003205F8">
        <w:rPr>
          <w:rFonts w:ascii="ＭＳ 明朝" w:eastAsia="ＭＳ 明朝" w:hAnsi="ＭＳ 明朝" w:cs="ＭＳ 明朝" w:hint="eastAsia"/>
          <w:sz w:val="21"/>
          <w:szCs w:val="21"/>
        </w:rPr>
        <w:t>シナジー、連携効果の創出も望むことができる。</w:t>
      </w:r>
    </w:p>
    <w:p w14:paraId="7B8C106E" w14:textId="069996C2" w:rsidR="00590489" w:rsidRDefault="00590489" w:rsidP="003205F8">
      <w:pPr>
        <w:pBdr>
          <w:top w:val="nil"/>
          <w:left w:val="nil"/>
          <w:bottom w:val="nil"/>
          <w:right w:val="nil"/>
          <w:between w:val="nil"/>
        </w:pBdr>
        <w:spacing w:line="344" w:lineRule="auto"/>
        <w:ind w:firstLineChars="1100" w:firstLine="2310"/>
        <w:rPr>
          <w:rFonts w:ascii="ＭＳ 明朝" w:eastAsia="ＭＳ 明朝" w:hAnsi="ＭＳ 明朝" w:cs="ＭＳ 明朝"/>
          <w:sz w:val="21"/>
          <w:szCs w:val="21"/>
        </w:rPr>
      </w:pPr>
    </w:p>
    <w:p w14:paraId="4D394394" w14:textId="77777777" w:rsidR="00590489" w:rsidRPr="003205F8" w:rsidRDefault="00590489" w:rsidP="003205F8">
      <w:pPr>
        <w:pBdr>
          <w:top w:val="nil"/>
          <w:left w:val="nil"/>
          <w:bottom w:val="nil"/>
          <w:right w:val="nil"/>
          <w:between w:val="nil"/>
        </w:pBdr>
        <w:spacing w:line="344" w:lineRule="auto"/>
        <w:ind w:firstLineChars="1100" w:firstLine="2310"/>
        <w:rPr>
          <w:rFonts w:ascii="ＭＳ 明朝" w:eastAsia="ＭＳ 明朝" w:hAnsi="ＭＳ 明朝" w:cs="M PLUS 1p"/>
          <w:sz w:val="21"/>
          <w:szCs w:val="21"/>
        </w:rPr>
      </w:pPr>
    </w:p>
    <w:p w14:paraId="146838BE" w14:textId="3E286020" w:rsidR="00C46854" w:rsidRPr="00E14191" w:rsidRDefault="00C46854" w:rsidP="00C46854">
      <w:pPr>
        <w:widowControl/>
        <w:spacing w:line="276" w:lineRule="auto"/>
        <w:jc w:val="center"/>
        <w:rPr>
          <w:rFonts w:ascii="ＭＳ 明朝" w:eastAsia="ＭＳ 明朝" w:hAnsi="ＭＳ 明朝" w:cs="M PLUS 1p"/>
        </w:rPr>
      </w:pPr>
      <w:r w:rsidRPr="00E14191">
        <w:rPr>
          <w:rFonts w:ascii="ＭＳ 明朝" w:eastAsia="ＭＳ 明朝" w:hAnsi="ＭＳ 明朝" w:cs="M PLUS 1p"/>
          <w:noProof/>
        </w:rPr>
        <w:drawing>
          <wp:inline distT="114300" distB="114300" distL="114300" distR="114300" wp14:anchorId="2DFC76A1" wp14:editId="44F80481">
            <wp:extent cx="5434251" cy="5901070"/>
            <wp:effectExtent l="0" t="0" r="1905" b="4445"/>
            <wp:docPr id="10" name="image24.png" descr="グラフ, サンバースト図&#10;&#10;自動的に生成された説明"/>
            <wp:cNvGraphicFramePr/>
            <a:graphic xmlns:a="http://schemas.openxmlformats.org/drawingml/2006/main">
              <a:graphicData uri="http://schemas.openxmlformats.org/drawingml/2006/picture">
                <pic:pic xmlns:pic="http://schemas.openxmlformats.org/drawingml/2006/picture">
                  <pic:nvPicPr>
                    <pic:cNvPr id="10" name="image24.png" descr="グラフ, サンバースト図&#10;&#10;自動的に生成された説明"/>
                    <pic:cNvPicPr preferRelativeResize="0"/>
                  </pic:nvPicPr>
                  <pic:blipFill>
                    <a:blip r:embed="rId34"/>
                    <a:srcRect/>
                    <a:stretch>
                      <a:fillRect/>
                    </a:stretch>
                  </pic:blipFill>
                  <pic:spPr>
                    <a:xfrm>
                      <a:off x="0" y="0"/>
                      <a:ext cx="5559914" cy="6037528"/>
                    </a:xfrm>
                    <a:prstGeom prst="rect">
                      <a:avLst/>
                    </a:prstGeom>
                    <a:ln/>
                  </pic:spPr>
                </pic:pic>
              </a:graphicData>
            </a:graphic>
          </wp:inline>
        </w:drawing>
      </w:r>
    </w:p>
    <w:p w14:paraId="6E224E0F" w14:textId="0E9A9B36" w:rsidR="00C46854" w:rsidRPr="00E14191" w:rsidRDefault="00C46854" w:rsidP="00C46854">
      <w:pPr>
        <w:widowControl/>
        <w:spacing w:line="276" w:lineRule="auto"/>
        <w:jc w:val="center"/>
        <w:rPr>
          <w:rFonts w:ascii="ＭＳ 明朝" w:eastAsia="ＭＳ 明朝" w:hAnsi="ＭＳ 明朝" w:cs="M PLUS 1p"/>
        </w:rPr>
      </w:pPr>
      <w:r w:rsidRPr="00E14191">
        <w:rPr>
          <w:rFonts w:ascii="ＭＳ 明朝" w:eastAsia="ＭＳ 明朝" w:hAnsi="ＭＳ 明朝" w:cs="M PLUS 1p"/>
          <w:noProof/>
        </w:rPr>
        <w:lastRenderedPageBreak/>
        <w:drawing>
          <wp:inline distT="114300" distB="114300" distL="114300" distR="114300" wp14:anchorId="5C4130DF" wp14:editId="4019A0E0">
            <wp:extent cx="5465134" cy="5383391"/>
            <wp:effectExtent l="0" t="0" r="0" b="1905"/>
            <wp:docPr id="75" name="図 75"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75" name="図 75" descr="ダイアグラム&#10;&#10;自動的に生成された説明"/>
                    <pic:cNvPicPr preferRelativeResize="0"/>
                  </pic:nvPicPr>
                  <pic:blipFill>
                    <a:blip r:embed="rId35"/>
                    <a:srcRect/>
                    <a:stretch>
                      <a:fillRect/>
                    </a:stretch>
                  </pic:blipFill>
                  <pic:spPr>
                    <a:xfrm>
                      <a:off x="0" y="0"/>
                      <a:ext cx="5560266" cy="5477100"/>
                    </a:xfrm>
                    <a:prstGeom prst="rect">
                      <a:avLst/>
                    </a:prstGeom>
                    <a:ln/>
                  </pic:spPr>
                </pic:pic>
              </a:graphicData>
            </a:graphic>
          </wp:inline>
        </w:drawing>
      </w:r>
    </w:p>
    <w:p w14:paraId="6B86EC48" w14:textId="1E8DB096" w:rsidR="00C46854" w:rsidRPr="00E14191" w:rsidRDefault="00C46854" w:rsidP="00FA0FD5">
      <w:pPr>
        <w:pBdr>
          <w:top w:val="nil"/>
          <w:left w:val="nil"/>
          <w:bottom w:val="nil"/>
          <w:right w:val="nil"/>
          <w:between w:val="nil"/>
        </w:pBdr>
        <w:spacing w:line="344" w:lineRule="auto"/>
        <w:rPr>
          <w:rFonts w:ascii="ＭＳ 明朝" w:eastAsia="ＭＳ 明朝" w:hAnsi="ＭＳ 明朝" w:cs="M PLUS 1p"/>
          <w:sz w:val="20"/>
          <w:szCs w:val="20"/>
        </w:rPr>
      </w:pPr>
      <w:r w:rsidRPr="00E14191">
        <w:rPr>
          <w:rFonts w:ascii="ＭＳ 明朝" w:eastAsia="ＭＳ 明朝" w:hAnsi="ＭＳ 明朝" w:cs="M PLUS 1p" w:hint="eastAsia"/>
          <w:sz w:val="20"/>
          <w:szCs w:val="20"/>
        </w:rPr>
        <w:t>引用元：</w:t>
      </w:r>
      <w:r w:rsidRPr="00E14191">
        <w:rPr>
          <w:rFonts w:ascii="ＭＳ 明朝" w:eastAsia="ＭＳ 明朝" w:hAnsi="ＭＳ 明朝" w:cs="ＭＳ 明朝" w:hint="eastAsia"/>
          <w:sz w:val="20"/>
          <w:szCs w:val="20"/>
        </w:rPr>
        <w:t>スポーツエコシステム推進協議会</w:t>
      </w:r>
      <w:r w:rsidR="00FA0FD5" w:rsidRPr="00E14191">
        <w:rPr>
          <w:rFonts w:ascii="ＭＳ 明朝" w:eastAsia="ＭＳ 明朝" w:hAnsi="ＭＳ 明朝" w:cs="ＭＳ 明朝" w:hint="eastAsia"/>
          <w:sz w:val="20"/>
          <w:szCs w:val="20"/>
        </w:rPr>
        <w:t>「</w:t>
      </w:r>
      <w:r w:rsidR="00FA0FD5" w:rsidRPr="00E14191">
        <w:rPr>
          <w:rFonts w:ascii="ＭＳ 明朝" w:eastAsia="ＭＳ 明朝" w:hAnsi="ＭＳ 明朝"/>
          <w:sz w:val="20"/>
          <w:szCs w:val="20"/>
        </w:rPr>
        <w:t>スポーツエコシステム・グランドデザイン</w:t>
      </w:r>
      <w:r w:rsidR="00FA0FD5" w:rsidRPr="00E14191">
        <w:rPr>
          <w:rFonts w:ascii="ＭＳ 明朝" w:eastAsia="ＭＳ 明朝" w:hAnsi="ＭＳ 明朝" w:hint="eastAsia"/>
          <w:sz w:val="20"/>
          <w:szCs w:val="20"/>
        </w:rPr>
        <w:t>」資料</w:t>
      </w:r>
    </w:p>
    <w:p w14:paraId="5120D22B" w14:textId="7E13DF94" w:rsidR="00C46854" w:rsidRPr="00E14191" w:rsidRDefault="00C46854" w:rsidP="00BE4354">
      <w:pPr>
        <w:rPr>
          <w:rFonts w:ascii="ＭＳ 明朝" w:eastAsia="ＭＳ 明朝" w:hAnsi="ＭＳ 明朝" w:cs="M PLUS 1p"/>
        </w:rPr>
      </w:pPr>
    </w:p>
    <w:p w14:paraId="61DF90E4" w14:textId="0BE9D1E8" w:rsidR="00590489" w:rsidRPr="00836952" w:rsidRDefault="00BE4354" w:rsidP="00836952">
      <w:pPr>
        <w:widowControl/>
        <w:spacing w:line="276" w:lineRule="auto"/>
        <w:ind w:left="1600"/>
        <w:rPr>
          <w:rFonts w:ascii="ＭＳ 明朝" w:eastAsia="ＭＳ 明朝" w:hAnsi="ＭＳ 明朝" w:cs="ＭＳ 明朝"/>
          <w:sz w:val="28"/>
          <w:szCs w:val="28"/>
        </w:rPr>
      </w:pPr>
      <w:r w:rsidRPr="00590489">
        <w:rPr>
          <w:rFonts w:ascii="ＭＳ 明朝" w:eastAsia="ＭＳ 明朝" w:hAnsi="ＭＳ 明朝" w:cs="ＭＳ 明朝" w:hint="eastAsia"/>
          <w:sz w:val="28"/>
          <w:szCs w:val="28"/>
        </w:rPr>
        <w:t>スポーツコミッション</w:t>
      </w:r>
    </w:p>
    <w:p w14:paraId="1FBC9845" w14:textId="77777777" w:rsidR="003205F8" w:rsidRDefault="007C7EAB" w:rsidP="006179BD">
      <w:pPr>
        <w:widowControl/>
        <w:spacing w:line="276" w:lineRule="auto"/>
        <w:ind w:left="2040"/>
        <w:rPr>
          <w:rFonts w:ascii="ＭＳ 明朝" w:eastAsia="ＭＳ 明朝" w:hAnsi="ＭＳ 明朝" w:cs="ＭＳ 明朝"/>
        </w:rPr>
      </w:pPr>
      <w:r w:rsidRPr="00E14191">
        <w:rPr>
          <w:rFonts w:ascii="ＭＳ 明朝" w:eastAsia="ＭＳ 明朝" w:hAnsi="ＭＳ 明朝" w:cs="ＭＳ 明朝" w:hint="eastAsia"/>
        </w:rPr>
        <w:t>◇</w:t>
      </w:r>
      <w:r w:rsidR="00EF5A71" w:rsidRPr="00E14191">
        <w:rPr>
          <w:rFonts w:ascii="ＭＳ 明朝" w:eastAsia="ＭＳ 明朝" w:hAnsi="ＭＳ 明朝" w:cs="ＭＳ 明朝" w:hint="eastAsia"/>
        </w:rPr>
        <w:t>スポーツコミッションは、スポーツ基本計画でも設立が</w:t>
      </w:r>
      <w:r w:rsidR="009C1A9B" w:rsidRPr="00E14191">
        <w:rPr>
          <w:rFonts w:ascii="ＭＳ 明朝" w:eastAsia="ＭＳ 明朝" w:hAnsi="ＭＳ 明朝" w:cs="ＭＳ 明朝" w:hint="eastAsia"/>
        </w:rPr>
        <w:t>記載され</w:t>
      </w:r>
    </w:p>
    <w:p w14:paraId="61CD22A0" w14:textId="77777777" w:rsidR="003205F8" w:rsidRDefault="009C1A9B" w:rsidP="003205F8">
      <w:pPr>
        <w:widowControl/>
        <w:spacing w:line="276" w:lineRule="auto"/>
        <w:ind w:left="2040" w:firstLineChars="100" w:firstLine="220"/>
        <w:rPr>
          <w:rFonts w:ascii="ＭＳ 明朝" w:eastAsia="ＭＳ 明朝" w:hAnsi="ＭＳ 明朝" w:cs="ＭＳ 明朝"/>
        </w:rPr>
      </w:pPr>
      <w:r w:rsidRPr="00E14191">
        <w:rPr>
          <w:rFonts w:ascii="ＭＳ 明朝" w:eastAsia="ＭＳ 明朝" w:hAnsi="ＭＳ 明朝" w:cs="ＭＳ 明朝" w:hint="eastAsia"/>
        </w:rPr>
        <w:t>ている、</w:t>
      </w:r>
      <w:r w:rsidR="004C577F" w:rsidRPr="00E14191">
        <w:rPr>
          <w:rFonts w:ascii="ＭＳ 明朝" w:eastAsia="ＭＳ 明朝" w:hAnsi="ＭＳ 明朝" w:cs="ＭＳ 明朝" w:hint="eastAsia"/>
        </w:rPr>
        <w:t>全国に</w:t>
      </w:r>
      <w:r w:rsidR="004C577F" w:rsidRPr="00E14191">
        <w:rPr>
          <w:rFonts w:ascii="ＭＳ 明朝" w:eastAsia="ＭＳ 明朝" w:hAnsi="ＭＳ 明朝" w:cs="ＭＳ 明朝"/>
        </w:rPr>
        <w:t>170</w:t>
      </w:r>
      <w:r w:rsidR="004C577F" w:rsidRPr="00E14191">
        <w:rPr>
          <w:rFonts w:ascii="ＭＳ 明朝" w:eastAsia="ＭＳ 明朝" w:hAnsi="ＭＳ 明朝" w:cs="ＭＳ 明朝" w:hint="eastAsia"/>
        </w:rPr>
        <w:t>以上に達する組織機能である。</w:t>
      </w:r>
      <w:r w:rsidR="00EF5A71" w:rsidRPr="00E14191">
        <w:rPr>
          <w:rFonts w:ascii="ＭＳ 明朝" w:eastAsia="ＭＳ 明朝" w:hAnsi="ＭＳ 明朝" w:cs="ＭＳ 明朝" w:hint="eastAsia"/>
        </w:rPr>
        <w:t>スポーツイベ</w:t>
      </w:r>
    </w:p>
    <w:p w14:paraId="1F7F0B7A" w14:textId="77777777" w:rsidR="003205F8" w:rsidRDefault="00EF5A71" w:rsidP="003205F8">
      <w:pPr>
        <w:widowControl/>
        <w:spacing w:line="276" w:lineRule="auto"/>
        <w:ind w:left="2040" w:firstLineChars="100" w:firstLine="220"/>
        <w:rPr>
          <w:rFonts w:ascii="ＭＳ 明朝" w:eastAsia="ＭＳ 明朝" w:hAnsi="ＭＳ 明朝" w:cs="ＭＳ 明朝"/>
        </w:rPr>
      </w:pPr>
      <w:r w:rsidRPr="00E14191">
        <w:rPr>
          <w:rFonts w:ascii="ＭＳ 明朝" w:eastAsia="ＭＳ 明朝" w:hAnsi="ＭＳ 明朝" w:cs="ＭＳ 明朝" w:hint="eastAsia"/>
        </w:rPr>
        <w:t>ントの誘致にとどまらず、</w:t>
      </w:r>
      <w:r w:rsidR="009C1A9B" w:rsidRPr="00E14191">
        <w:rPr>
          <w:rFonts w:ascii="ＭＳ 明朝" w:eastAsia="ＭＳ 明朝" w:hAnsi="ＭＳ 明朝" w:cs="ＭＳ 明朝" w:hint="eastAsia"/>
        </w:rPr>
        <w:t>下図に記載のとおり</w:t>
      </w:r>
      <w:r w:rsidR="004C577F" w:rsidRPr="00E14191">
        <w:rPr>
          <w:rFonts w:ascii="ＭＳ 明朝" w:eastAsia="ＭＳ 明朝" w:hAnsi="ＭＳ 明朝" w:cs="ＭＳ 明朝" w:hint="eastAsia"/>
        </w:rPr>
        <w:t>「</w:t>
      </w:r>
      <w:r w:rsidRPr="00E14191">
        <w:rPr>
          <w:rFonts w:ascii="ＭＳ 明朝" w:eastAsia="ＭＳ 明朝" w:hAnsi="ＭＳ 明朝" w:cs="ＭＳ 明朝" w:hint="eastAsia"/>
        </w:rPr>
        <w:t>地域のスポーツ</w:t>
      </w:r>
    </w:p>
    <w:p w14:paraId="55C18C88" w14:textId="77777777" w:rsidR="003205F8" w:rsidRDefault="00EF5A71" w:rsidP="003205F8">
      <w:pPr>
        <w:widowControl/>
        <w:spacing w:line="276" w:lineRule="auto"/>
        <w:ind w:left="2040" w:firstLineChars="100" w:firstLine="220"/>
        <w:rPr>
          <w:rFonts w:ascii="ＭＳ 明朝" w:eastAsia="ＭＳ 明朝" w:hAnsi="ＭＳ 明朝" w:cs="ＭＳ 明朝"/>
        </w:rPr>
      </w:pPr>
      <w:r w:rsidRPr="00E14191">
        <w:rPr>
          <w:rFonts w:ascii="ＭＳ 明朝" w:eastAsia="ＭＳ 明朝" w:hAnsi="ＭＳ 明朝" w:cs="ＭＳ 明朝" w:hint="eastAsia"/>
        </w:rPr>
        <w:t>関連組織・人材・取り組みを繋ぐ役割（ハブ、リエゾン機能）</w:t>
      </w:r>
      <w:r w:rsidR="004C577F" w:rsidRPr="00E14191">
        <w:rPr>
          <w:rFonts w:ascii="ＭＳ 明朝" w:eastAsia="ＭＳ 明朝" w:hAnsi="ＭＳ 明朝" w:cs="ＭＳ 明朝" w:hint="eastAsia"/>
        </w:rPr>
        <w:t>」</w:t>
      </w:r>
    </w:p>
    <w:p w14:paraId="7C2C8E41" w14:textId="56B471CD" w:rsidR="00590489" w:rsidRPr="00590489" w:rsidRDefault="004C577F" w:rsidP="00590489">
      <w:pPr>
        <w:widowControl/>
        <w:spacing w:line="276" w:lineRule="auto"/>
        <w:ind w:left="2040" w:firstLineChars="100" w:firstLine="220"/>
        <w:rPr>
          <w:rFonts w:ascii="ＭＳ 明朝" w:eastAsia="ＭＳ 明朝" w:hAnsi="ＭＳ 明朝" w:cs="ＭＳ 明朝"/>
        </w:rPr>
      </w:pPr>
      <w:r w:rsidRPr="00E14191">
        <w:rPr>
          <w:rFonts w:ascii="ＭＳ 明朝" w:eastAsia="ＭＳ 明朝" w:hAnsi="ＭＳ 明朝" w:cs="ＭＳ 明朝" w:hint="eastAsia"/>
        </w:rPr>
        <w:t>とされている。</w:t>
      </w:r>
    </w:p>
    <w:p w14:paraId="3BA280DD" w14:textId="77777777" w:rsidR="003205F8" w:rsidRDefault="007C7EAB" w:rsidP="006179BD">
      <w:pPr>
        <w:widowControl/>
        <w:spacing w:line="276" w:lineRule="auto"/>
        <w:ind w:left="2040"/>
        <w:rPr>
          <w:rFonts w:ascii="ＭＳ 明朝" w:eastAsia="ＭＳ 明朝" w:hAnsi="ＭＳ 明朝" w:cs="ＭＳ 明朝"/>
        </w:rPr>
      </w:pPr>
      <w:r w:rsidRPr="00E14191">
        <w:rPr>
          <w:rFonts w:ascii="ＭＳ 明朝" w:eastAsia="ＭＳ 明朝" w:hAnsi="ＭＳ 明朝" w:cs="ＭＳ 明朝" w:hint="eastAsia"/>
        </w:rPr>
        <w:t>◇</w:t>
      </w:r>
      <w:r w:rsidR="004C577F" w:rsidRPr="00E14191">
        <w:rPr>
          <w:rFonts w:ascii="ＭＳ 明朝" w:eastAsia="ＭＳ 明朝" w:hAnsi="ＭＳ 明朝" w:cs="ＭＳ 明朝" w:hint="eastAsia"/>
        </w:rPr>
        <w:t>スポーツフューチャーセンターは、スポーツコミッションの「地</w:t>
      </w:r>
    </w:p>
    <w:p w14:paraId="0F52847C" w14:textId="77777777" w:rsidR="003205F8" w:rsidRDefault="004C577F" w:rsidP="003205F8">
      <w:pPr>
        <w:widowControl/>
        <w:spacing w:line="276" w:lineRule="auto"/>
        <w:ind w:left="2040" w:firstLineChars="100" w:firstLine="220"/>
        <w:rPr>
          <w:rFonts w:ascii="ＭＳ 明朝" w:eastAsia="ＭＳ 明朝" w:hAnsi="ＭＳ 明朝" w:cs="ＭＳ 明朝"/>
        </w:rPr>
      </w:pPr>
      <w:r w:rsidRPr="00E14191">
        <w:rPr>
          <w:rFonts w:ascii="ＭＳ 明朝" w:eastAsia="ＭＳ 明朝" w:hAnsi="ＭＳ 明朝" w:cs="ＭＳ 明朝" w:hint="eastAsia"/>
        </w:rPr>
        <w:t>域のスポーツ関連組織・人材・取り組みを繋ぐ役割（ハブ、リエ</w:t>
      </w:r>
    </w:p>
    <w:p w14:paraId="59165558" w14:textId="77777777" w:rsidR="003205F8" w:rsidRDefault="004C577F" w:rsidP="003205F8">
      <w:pPr>
        <w:widowControl/>
        <w:spacing w:line="276" w:lineRule="auto"/>
        <w:ind w:left="2040" w:firstLineChars="100" w:firstLine="220"/>
        <w:rPr>
          <w:rFonts w:ascii="ＭＳ 明朝" w:eastAsia="ＭＳ 明朝" w:hAnsi="ＭＳ 明朝" w:cs="ＭＳ 明朝"/>
        </w:rPr>
      </w:pPr>
      <w:r w:rsidRPr="00E14191">
        <w:rPr>
          <w:rFonts w:ascii="ＭＳ 明朝" w:eastAsia="ＭＳ 明朝" w:hAnsi="ＭＳ 明朝" w:cs="ＭＳ 明朝" w:hint="eastAsia"/>
        </w:rPr>
        <w:t>ゾン機能）」</w:t>
      </w:r>
      <w:r w:rsidR="009C1A9B" w:rsidRPr="00E14191">
        <w:rPr>
          <w:rFonts w:ascii="ＭＳ 明朝" w:eastAsia="ＭＳ 明朝" w:hAnsi="ＭＳ 明朝" w:cs="ＭＳ 明朝" w:hint="eastAsia"/>
        </w:rPr>
        <w:t>から具体的な</w:t>
      </w:r>
      <w:r w:rsidRPr="00E14191">
        <w:rPr>
          <w:rFonts w:ascii="ＭＳ 明朝" w:eastAsia="ＭＳ 明朝" w:hAnsi="ＭＳ 明朝" w:cs="ＭＳ 明朝" w:hint="eastAsia"/>
        </w:rPr>
        <w:t>機能</w:t>
      </w:r>
      <w:r w:rsidR="003E3684" w:rsidRPr="00E14191">
        <w:rPr>
          <w:rFonts w:ascii="ＭＳ 明朝" w:eastAsia="ＭＳ 明朝" w:hAnsi="ＭＳ 明朝" w:cs="ＭＳ 明朝" w:hint="eastAsia"/>
        </w:rPr>
        <w:t>を</w:t>
      </w:r>
      <w:r w:rsidRPr="00E14191">
        <w:rPr>
          <w:rFonts w:ascii="ＭＳ 明朝" w:eastAsia="ＭＳ 明朝" w:hAnsi="ＭＳ 明朝" w:cs="ＭＳ 明朝" w:hint="eastAsia"/>
        </w:rPr>
        <w:t>実装</w:t>
      </w:r>
      <w:r w:rsidR="009C1A9B" w:rsidRPr="00E14191">
        <w:rPr>
          <w:rFonts w:ascii="ＭＳ 明朝" w:eastAsia="ＭＳ 明朝" w:hAnsi="ＭＳ 明朝" w:cs="ＭＳ 明朝" w:hint="eastAsia"/>
        </w:rPr>
        <w:t>することができると考えら</w:t>
      </w:r>
    </w:p>
    <w:p w14:paraId="2938F125" w14:textId="77777777" w:rsidR="003205F8" w:rsidRDefault="009C1A9B" w:rsidP="003205F8">
      <w:pPr>
        <w:widowControl/>
        <w:spacing w:line="276" w:lineRule="auto"/>
        <w:ind w:left="2040" w:firstLineChars="100" w:firstLine="220"/>
        <w:rPr>
          <w:rFonts w:ascii="ＭＳ 明朝" w:eastAsia="ＭＳ 明朝" w:hAnsi="ＭＳ 明朝" w:cs="ＭＳ 明朝"/>
        </w:rPr>
      </w:pPr>
      <w:r w:rsidRPr="00E14191">
        <w:rPr>
          <w:rFonts w:ascii="ＭＳ 明朝" w:eastAsia="ＭＳ 明朝" w:hAnsi="ＭＳ 明朝" w:cs="ＭＳ 明朝" w:hint="eastAsia"/>
        </w:rPr>
        <w:t>れる。スポーツフューチャーセンターは、</w:t>
      </w:r>
      <w:r w:rsidR="004C577F" w:rsidRPr="00E14191">
        <w:rPr>
          <w:rFonts w:ascii="ＭＳ 明朝" w:eastAsia="ＭＳ 明朝" w:hAnsi="ＭＳ 明朝" w:cs="ＭＳ 明朝" w:hint="eastAsia"/>
        </w:rPr>
        <w:t>「スポーツ関連組織・</w:t>
      </w:r>
    </w:p>
    <w:p w14:paraId="5A33BF0D" w14:textId="77777777" w:rsidR="003205F8" w:rsidRDefault="004C577F" w:rsidP="003205F8">
      <w:pPr>
        <w:widowControl/>
        <w:spacing w:line="276" w:lineRule="auto"/>
        <w:ind w:left="2040" w:firstLineChars="100" w:firstLine="220"/>
        <w:rPr>
          <w:rFonts w:ascii="ＭＳ 明朝" w:eastAsia="ＭＳ 明朝" w:hAnsi="ＭＳ 明朝" w:cs="ＭＳ 明朝"/>
        </w:rPr>
      </w:pPr>
      <w:r w:rsidRPr="00E14191">
        <w:rPr>
          <w:rFonts w:ascii="ＭＳ 明朝" w:eastAsia="ＭＳ 明朝" w:hAnsi="ＭＳ 明朝" w:cs="ＭＳ 明朝" w:hint="eastAsia"/>
        </w:rPr>
        <w:t>人材・取り組みを繋ぐ具体的な過程」を持つパッケージとして価</w:t>
      </w:r>
    </w:p>
    <w:p w14:paraId="730349F4" w14:textId="77777777" w:rsidR="003205F8" w:rsidRDefault="004C577F" w:rsidP="003205F8">
      <w:pPr>
        <w:widowControl/>
        <w:spacing w:line="276" w:lineRule="auto"/>
        <w:ind w:left="2040" w:firstLineChars="100" w:firstLine="220"/>
        <w:rPr>
          <w:rFonts w:ascii="ＭＳ 明朝" w:eastAsia="ＭＳ 明朝" w:hAnsi="ＭＳ 明朝" w:cs="ＭＳ 明朝"/>
        </w:rPr>
      </w:pPr>
      <w:r w:rsidRPr="00E14191">
        <w:rPr>
          <w:rFonts w:ascii="ＭＳ 明朝" w:eastAsia="ＭＳ 明朝" w:hAnsi="ＭＳ 明朝" w:cs="ＭＳ 明朝" w:hint="eastAsia"/>
        </w:rPr>
        <w:t>値を果たすことができる。嬉野市</w:t>
      </w:r>
      <w:r w:rsidR="009C1A9B" w:rsidRPr="00E14191">
        <w:rPr>
          <w:rFonts w:ascii="ＭＳ 明朝" w:eastAsia="ＭＳ 明朝" w:hAnsi="ＭＳ 明朝" w:cs="ＭＳ 明朝" w:hint="eastAsia"/>
        </w:rPr>
        <w:t>においても、</w:t>
      </w:r>
      <w:r w:rsidRPr="00E14191">
        <w:rPr>
          <w:rFonts w:ascii="ＭＳ 明朝" w:eastAsia="ＭＳ 明朝" w:hAnsi="ＭＳ 明朝" w:cs="ＭＳ 明朝" w:hint="eastAsia"/>
        </w:rPr>
        <w:t>スポーツコミッシ</w:t>
      </w:r>
    </w:p>
    <w:p w14:paraId="21EBF311" w14:textId="77777777" w:rsidR="003205F8" w:rsidRDefault="004C577F" w:rsidP="003205F8">
      <w:pPr>
        <w:widowControl/>
        <w:spacing w:line="276" w:lineRule="auto"/>
        <w:ind w:left="2040" w:firstLineChars="100" w:firstLine="220"/>
        <w:rPr>
          <w:rFonts w:ascii="ＭＳ 明朝" w:eastAsia="ＭＳ 明朝" w:hAnsi="ＭＳ 明朝" w:cs="ＭＳ 明朝"/>
        </w:rPr>
      </w:pPr>
      <w:r w:rsidRPr="00E14191">
        <w:rPr>
          <w:rFonts w:ascii="ＭＳ 明朝" w:eastAsia="ＭＳ 明朝" w:hAnsi="ＭＳ 明朝" w:cs="ＭＳ 明朝" w:hint="eastAsia"/>
        </w:rPr>
        <w:t>ョン</w:t>
      </w:r>
      <w:r w:rsidR="009C1A9B" w:rsidRPr="00E14191">
        <w:rPr>
          <w:rFonts w:ascii="ＭＳ 明朝" w:eastAsia="ＭＳ 明朝" w:hAnsi="ＭＳ 明朝" w:cs="ＭＳ 明朝" w:hint="eastAsia"/>
        </w:rPr>
        <w:t>機能</w:t>
      </w:r>
      <w:r w:rsidRPr="00E14191">
        <w:rPr>
          <w:rFonts w:ascii="ＭＳ 明朝" w:eastAsia="ＭＳ 明朝" w:hAnsi="ＭＳ 明朝" w:cs="ＭＳ 明朝" w:hint="eastAsia"/>
        </w:rPr>
        <w:t>との連携を行い、全国へ取り組みを発信することで、</w:t>
      </w:r>
      <w:r w:rsidR="008D2C96" w:rsidRPr="00E14191">
        <w:rPr>
          <w:rFonts w:ascii="ＭＳ 明朝" w:eastAsia="ＭＳ 明朝" w:hAnsi="ＭＳ 明朝" w:cs="ＭＳ 明朝" w:hint="eastAsia"/>
        </w:rPr>
        <w:t>嬉</w:t>
      </w:r>
    </w:p>
    <w:p w14:paraId="48677331" w14:textId="3B6B6419" w:rsidR="00C401A5" w:rsidRPr="00E14191" w:rsidRDefault="008D2C96" w:rsidP="003205F8">
      <w:pPr>
        <w:widowControl/>
        <w:spacing w:line="276" w:lineRule="auto"/>
        <w:ind w:left="2040" w:firstLineChars="100" w:firstLine="220"/>
        <w:rPr>
          <w:rFonts w:ascii="ＭＳ 明朝" w:eastAsia="ＭＳ 明朝" w:hAnsi="ＭＳ 明朝" w:cs="ＭＳ 明朝"/>
        </w:rPr>
      </w:pPr>
      <w:r w:rsidRPr="00E14191">
        <w:rPr>
          <w:rFonts w:ascii="ＭＳ 明朝" w:eastAsia="ＭＳ 明朝" w:hAnsi="ＭＳ 明朝" w:cs="ＭＳ 明朝" w:hint="eastAsia"/>
        </w:rPr>
        <w:t>野モデルとして</w:t>
      </w:r>
      <w:r w:rsidR="004C577F" w:rsidRPr="00E14191">
        <w:rPr>
          <w:rFonts w:ascii="ＭＳ 明朝" w:eastAsia="ＭＳ 明朝" w:hAnsi="ＭＳ 明朝" w:cs="ＭＳ 明朝" w:hint="eastAsia"/>
        </w:rPr>
        <w:t>全国への政策</w:t>
      </w:r>
      <w:r w:rsidRPr="00E14191">
        <w:rPr>
          <w:rFonts w:ascii="ＭＳ 明朝" w:eastAsia="ＭＳ 明朝" w:hAnsi="ＭＳ 明朝" w:cs="ＭＳ 明朝" w:hint="eastAsia"/>
        </w:rPr>
        <w:t>発信</w:t>
      </w:r>
      <w:r w:rsidR="004C577F" w:rsidRPr="00E14191">
        <w:rPr>
          <w:rFonts w:ascii="ＭＳ 明朝" w:eastAsia="ＭＳ 明朝" w:hAnsi="ＭＳ 明朝" w:cs="ＭＳ 明朝" w:hint="eastAsia"/>
        </w:rPr>
        <w:t>を期待することができる。</w:t>
      </w:r>
    </w:p>
    <w:p w14:paraId="6C108B07" w14:textId="7A45FA45" w:rsidR="004C577F" w:rsidRPr="00E14191" w:rsidRDefault="004C577F" w:rsidP="00C401A5">
      <w:pPr>
        <w:rPr>
          <w:rFonts w:ascii="ＭＳ 明朝" w:eastAsia="ＭＳ 明朝" w:hAnsi="ＭＳ 明朝" w:cs="ＭＳ 明朝"/>
        </w:rPr>
      </w:pPr>
    </w:p>
    <w:p w14:paraId="4EF20F3D" w14:textId="08B0FCA7" w:rsidR="00FA0FD5" w:rsidRPr="00E14191" w:rsidRDefault="00FA0FD5" w:rsidP="004C577F">
      <w:pPr>
        <w:widowControl/>
        <w:spacing w:line="276" w:lineRule="auto"/>
        <w:jc w:val="center"/>
        <w:rPr>
          <w:rFonts w:ascii="ＭＳ 明朝" w:eastAsia="ＭＳ 明朝" w:hAnsi="ＭＳ 明朝"/>
        </w:rPr>
      </w:pPr>
      <w:r w:rsidRPr="00E14191">
        <w:rPr>
          <w:rFonts w:ascii="ＭＳ 明朝" w:eastAsia="ＭＳ 明朝" w:hAnsi="ＭＳ 明朝"/>
        </w:rPr>
        <w:fldChar w:fldCharType="begin"/>
      </w:r>
      <w:r w:rsidRPr="00E14191">
        <w:rPr>
          <w:rFonts w:ascii="ＭＳ 明朝" w:eastAsia="ＭＳ 明朝" w:hAnsi="ＭＳ 明朝"/>
        </w:rPr>
        <w:instrText xml:space="preserve"> INCLUDEPICTURE "https://www.mext.go.jp/sports/content/000176816.jpg" \* MERGEFORMATINET </w:instrText>
      </w:r>
      <w:r w:rsidRPr="00E14191">
        <w:rPr>
          <w:rFonts w:ascii="ＭＳ 明朝" w:eastAsia="ＭＳ 明朝" w:hAnsi="ＭＳ 明朝"/>
        </w:rPr>
        <w:fldChar w:fldCharType="separate"/>
      </w:r>
      <w:r w:rsidRPr="00E14191">
        <w:rPr>
          <w:rFonts w:ascii="ＭＳ 明朝" w:eastAsia="ＭＳ 明朝" w:hAnsi="ＭＳ 明朝"/>
          <w:noProof/>
        </w:rPr>
        <w:drawing>
          <wp:inline distT="0" distB="0" distL="0" distR="0" wp14:anchorId="786006EC" wp14:editId="3F0E823D">
            <wp:extent cx="5358810" cy="3711835"/>
            <wp:effectExtent l="0" t="0" r="635" b="0"/>
            <wp:docPr id="8440417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7879" cy="3801236"/>
                    </a:xfrm>
                    <a:prstGeom prst="rect">
                      <a:avLst/>
                    </a:prstGeom>
                    <a:noFill/>
                    <a:ln>
                      <a:noFill/>
                    </a:ln>
                  </pic:spPr>
                </pic:pic>
              </a:graphicData>
            </a:graphic>
          </wp:inline>
        </w:drawing>
      </w:r>
      <w:r w:rsidRPr="00E14191">
        <w:rPr>
          <w:rFonts w:ascii="ＭＳ 明朝" w:eastAsia="ＭＳ 明朝" w:hAnsi="ＭＳ 明朝"/>
        </w:rPr>
        <w:fldChar w:fldCharType="end"/>
      </w:r>
    </w:p>
    <w:p w14:paraId="0DA122EB" w14:textId="084B61C2" w:rsidR="004F356A" w:rsidRPr="00E14191" w:rsidRDefault="00FA0FD5" w:rsidP="004C577F">
      <w:pPr>
        <w:widowControl/>
        <w:spacing w:line="276" w:lineRule="auto"/>
        <w:jc w:val="center"/>
        <w:rPr>
          <w:rFonts w:ascii="ＭＳ 明朝" w:eastAsia="ＭＳ 明朝" w:hAnsi="ＭＳ 明朝" w:cs="M PLUS 1p"/>
        </w:rPr>
      </w:pPr>
      <w:r w:rsidRPr="00E14191">
        <w:rPr>
          <w:rFonts w:ascii="ＭＳ 明朝" w:eastAsia="ＭＳ 明朝" w:hAnsi="ＭＳ 明朝"/>
        </w:rPr>
        <w:fldChar w:fldCharType="begin"/>
      </w:r>
      <w:r w:rsidRPr="00E14191">
        <w:rPr>
          <w:rFonts w:ascii="ＭＳ 明朝" w:eastAsia="ＭＳ 明朝" w:hAnsi="ＭＳ 明朝"/>
        </w:rPr>
        <w:instrText xml:space="preserve"> INCLUDEPICTURE "https://www.mext.go.jp/sports/content/000176817.jpg" \* MERGEFORMATINET </w:instrText>
      </w:r>
      <w:r w:rsidRPr="00E14191">
        <w:rPr>
          <w:rFonts w:ascii="ＭＳ 明朝" w:eastAsia="ＭＳ 明朝" w:hAnsi="ＭＳ 明朝"/>
        </w:rPr>
        <w:fldChar w:fldCharType="separate"/>
      </w:r>
      <w:r w:rsidRPr="00E14191">
        <w:rPr>
          <w:rFonts w:ascii="ＭＳ 明朝" w:eastAsia="ＭＳ 明朝" w:hAnsi="ＭＳ 明朝"/>
          <w:noProof/>
        </w:rPr>
        <w:drawing>
          <wp:inline distT="0" distB="0" distL="0" distR="0" wp14:anchorId="7FB6CE76" wp14:editId="5BE45699">
            <wp:extent cx="5504157" cy="3810620"/>
            <wp:effectExtent l="0" t="0" r="0" b="0"/>
            <wp:docPr id="17371744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70772" cy="3856739"/>
                    </a:xfrm>
                    <a:prstGeom prst="rect">
                      <a:avLst/>
                    </a:prstGeom>
                    <a:noFill/>
                    <a:ln>
                      <a:noFill/>
                    </a:ln>
                  </pic:spPr>
                </pic:pic>
              </a:graphicData>
            </a:graphic>
          </wp:inline>
        </w:drawing>
      </w:r>
      <w:r w:rsidRPr="00E14191">
        <w:rPr>
          <w:rFonts w:ascii="ＭＳ 明朝" w:eastAsia="ＭＳ 明朝" w:hAnsi="ＭＳ 明朝"/>
        </w:rPr>
        <w:fldChar w:fldCharType="end"/>
      </w:r>
    </w:p>
    <w:p w14:paraId="1207B2DB" w14:textId="36A4D59A" w:rsidR="00C3356D" w:rsidRPr="00E14191" w:rsidRDefault="00EF5A71" w:rsidP="004C577F">
      <w:pPr>
        <w:widowControl/>
        <w:spacing w:line="276" w:lineRule="auto"/>
        <w:rPr>
          <w:rFonts w:ascii="ＭＳ 明朝" w:eastAsia="ＭＳ 明朝" w:hAnsi="ＭＳ 明朝" w:cs="M PLUS 1p"/>
          <w:sz w:val="16"/>
          <w:szCs w:val="16"/>
        </w:rPr>
      </w:pPr>
      <w:r w:rsidRPr="00E14191">
        <w:rPr>
          <w:rFonts w:ascii="ＭＳ 明朝" w:eastAsia="ＭＳ 明朝" w:hAnsi="ＭＳ 明朝" w:cs="ＭＳ 明朝" w:hint="eastAsia"/>
          <w:sz w:val="16"/>
          <w:szCs w:val="16"/>
        </w:rPr>
        <w:t>引用元：スポーツ庁「</w:t>
      </w:r>
      <w:r w:rsidR="00FA0FD5" w:rsidRPr="00E14191">
        <w:rPr>
          <w:rFonts w:ascii="ＭＳ 明朝" w:eastAsia="ＭＳ 明朝" w:hAnsi="ＭＳ 明朝" w:cs="ＭＳ 明朝" w:hint="eastAsia"/>
          <w:sz w:val="16"/>
          <w:szCs w:val="16"/>
        </w:rPr>
        <w:t>【担い手】「地域スポーツコミッション」の設立・活動の支援（スポーツツーリズム関連）</w:t>
      </w:r>
      <w:r w:rsidRPr="00E14191">
        <w:rPr>
          <w:rFonts w:ascii="ＭＳ 明朝" w:eastAsia="ＭＳ 明朝" w:hAnsi="ＭＳ 明朝" w:cs="ＭＳ 明朝" w:hint="eastAsia"/>
          <w:sz w:val="16"/>
          <w:szCs w:val="16"/>
        </w:rPr>
        <w:t>」資料</w:t>
      </w:r>
    </w:p>
    <w:p w14:paraId="184C78A7" w14:textId="3F33335C" w:rsidR="00776C9B" w:rsidRPr="00E14191" w:rsidRDefault="002C51FF">
      <w:pPr>
        <w:pBdr>
          <w:top w:val="nil"/>
          <w:left w:val="nil"/>
          <w:bottom w:val="nil"/>
          <w:right w:val="nil"/>
          <w:between w:val="nil"/>
        </w:pBdr>
        <w:tabs>
          <w:tab w:val="left" w:pos="520"/>
          <w:tab w:val="left" w:pos="521"/>
        </w:tabs>
        <w:spacing w:line="360" w:lineRule="auto"/>
        <w:jc w:val="right"/>
        <w:rPr>
          <w:rFonts w:ascii="ＭＳ 明朝" w:eastAsia="ＭＳ 明朝" w:hAnsi="ＭＳ 明朝" w:cs="M PLUS 1p"/>
          <w:sz w:val="20"/>
          <w:szCs w:val="20"/>
        </w:rPr>
      </w:pPr>
      <w:r w:rsidRPr="00E14191">
        <w:rPr>
          <w:rFonts w:ascii="ＭＳ 明朝" w:eastAsia="ＭＳ 明朝" w:hAnsi="ＭＳ 明朝" w:cs="M PLUS 1p"/>
          <w:sz w:val="20"/>
          <w:szCs w:val="20"/>
        </w:rPr>
        <w:br/>
      </w:r>
    </w:p>
    <w:sectPr w:rsidR="00776C9B" w:rsidRPr="00E14191" w:rsidSect="00836952">
      <w:footerReference w:type="default" r:id="rId38"/>
      <w:pgSz w:w="11900" w:h="16840"/>
      <w:pgMar w:top="1134" w:right="1582" w:bottom="1134" w:left="1599" w:header="0" w:footer="109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B1FF1" w14:textId="77777777" w:rsidR="000842DC" w:rsidRDefault="000842DC" w:rsidP="00C67507">
      <w:r>
        <w:separator/>
      </w:r>
    </w:p>
  </w:endnote>
  <w:endnote w:type="continuationSeparator" w:id="0">
    <w:p w14:paraId="45C746DC" w14:textId="77777777" w:rsidR="000842DC" w:rsidRDefault="000842DC" w:rsidP="00C67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Adobe Heiti Std R">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M PLUS 1p">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b"/>
      </w:rPr>
      <w:id w:val="384843438"/>
      <w:docPartObj>
        <w:docPartGallery w:val="Page Numbers (Bottom of Page)"/>
        <w:docPartUnique/>
      </w:docPartObj>
    </w:sdtPr>
    <w:sdtContent>
      <w:p w14:paraId="50A823C2" w14:textId="43F43A95" w:rsidR="00DC1B72" w:rsidRDefault="00DC1B72" w:rsidP="00C67507">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14:paraId="7850D92A" w14:textId="77777777" w:rsidR="00DC1B72" w:rsidRDefault="00DC1B72">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FC573" w14:textId="4C3A0AC1" w:rsidR="00DC1B72" w:rsidRDefault="00DC1B72">
    <w:pPr>
      <w:pStyle w:val="a9"/>
      <w:jc w:val="center"/>
    </w:pPr>
  </w:p>
  <w:p w14:paraId="7BE35D78" w14:textId="695C9F71" w:rsidR="00DC1B72" w:rsidRDefault="00DC1B72">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0667337"/>
      <w:docPartObj>
        <w:docPartGallery w:val="Page Numbers (Bottom of Page)"/>
        <w:docPartUnique/>
      </w:docPartObj>
    </w:sdtPr>
    <w:sdtContent>
      <w:p w14:paraId="4EEEB650" w14:textId="24C1700C" w:rsidR="00DC1B72" w:rsidRDefault="00DC1B72">
        <w:pPr>
          <w:pStyle w:val="a9"/>
          <w:jc w:val="center"/>
        </w:pPr>
        <w:r>
          <w:fldChar w:fldCharType="begin"/>
        </w:r>
        <w:r>
          <w:instrText>PAGE   \* MERGEFORMAT</w:instrText>
        </w:r>
        <w:r>
          <w:fldChar w:fldCharType="separate"/>
        </w:r>
        <w:r w:rsidR="00B02975" w:rsidRPr="00B02975">
          <w:rPr>
            <w:noProof/>
            <w:lang w:val="ja-JP"/>
          </w:rPr>
          <w:t>1</w:t>
        </w:r>
        <w:r>
          <w:fldChar w:fldCharType="end"/>
        </w:r>
      </w:p>
    </w:sdtContent>
  </w:sdt>
  <w:p w14:paraId="092CD983" w14:textId="77777777" w:rsidR="00DC1B72" w:rsidRDefault="00DC1B72">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89555"/>
      <w:docPartObj>
        <w:docPartGallery w:val="Page Numbers (Bottom of Page)"/>
        <w:docPartUnique/>
      </w:docPartObj>
    </w:sdtPr>
    <w:sdtContent>
      <w:p w14:paraId="4CD478F0" w14:textId="075C3B13" w:rsidR="00DC1B72" w:rsidRDefault="00DC1B72">
        <w:pPr>
          <w:pStyle w:val="a9"/>
          <w:jc w:val="center"/>
        </w:pPr>
        <w:r>
          <w:fldChar w:fldCharType="begin"/>
        </w:r>
        <w:r>
          <w:instrText>PAGE   \* MERGEFORMAT</w:instrText>
        </w:r>
        <w:r>
          <w:fldChar w:fldCharType="separate"/>
        </w:r>
        <w:r w:rsidR="00B02975" w:rsidRPr="00B02975">
          <w:rPr>
            <w:noProof/>
            <w:lang w:val="ja-JP"/>
          </w:rPr>
          <w:t>18</w:t>
        </w:r>
        <w:r>
          <w:fldChar w:fldCharType="end"/>
        </w:r>
      </w:p>
    </w:sdtContent>
  </w:sdt>
  <w:p w14:paraId="54AF6398" w14:textId="77777777" w:rsidR="00DC1B72" w:rsidRDefault="00DC1B7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CABC74" w14:textId="77777777" w:rsidR="000842DC" w:rsidRDefault="000842DC" w:rsidP="00C67507">
      <w:r>
        <w:separator/>
      </w:r>
    </w:p>
  </w:footnote>
  <w:footnote w:type="continuationSeparator" w:id="0">
    <w:p w14:paraId="4145A13A" w14:textId="77777777" w:rsidR="000842DC" w:rsidRDefault="000842DC" w:rsidP="00C675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C4B"/>
    <w:multiLevelType w:val="hybridMultilevel"/>
    <w:tmpl w:val="746CB16E"/>
    <w:lvl w:ilvl="0" w:tplc="7B6C4A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2BE674B"/>
    <w:multiLevelType w:val="hybridMultilevel"/>
    <w:tmpl w:val="E7D6C49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4B07D50"/>
    <w:multiLevelType w:val="hybridMultilevel"/>
    <w:tmpl w:val="6FBE6F6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FD62BBD"/>
    <w:multiLevelType w:val="hybridMultilevel"/>
    <w:tmpl w:val="D1E6F55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32E0494"/>
    <w:multiLevelType w:val="hybridMultilevel"/>
    <w:tmpl w:val="79763836"/>
    <w:lvl w:ilvl="0" w:tplc="C9C2CF26">
      <w:start w:val="3"/>
      <w:numFmt w:val="decimalFullWidth"/>
      <w:lvlText w:val="%1．"/>
      <w:lvlJc w:val="left"/>
      <w:pPr>
        <w:ind w:left="960" w:hanging="42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5" w15:restartNumberingAfterBreak="0">
    <w:nsid w:val="233C65FC"/>
    <w:multiLevelType w:val="hybridMultilevel"/>
    <w:tmpl w:val="F912C6A2"/>
    <w:lvl w:ilvl="0" w:tplc="D3A4BA8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49341A4"/>
    <w:multiLevelType w:val="hybridMultilevel"/>
    <w:tmpl w:val="5E7AED5C"/>
    <w:lvl w:ilvl="0" w:tplc="63E4B29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B0E054E"/>
    <w:multiLevelType w:val="hybridMultilevel"/>
    <w:tmpl w:val="D7686510"/>
    <w:lvl w:ilvl="0" w:tplc="0409000F">
      <w:start w:val="1"/>
      <w:numFmt w:val="decimal"/>
      <w:lvlText w:val="%1."/>
      <w:lvlJc w:val="left"/>
      <w:pPr>
        <w:ind w:left="540" w:hanging="440"/>
      </w:pPr>
    </w:lvl>
    <w:lvl w:ilvl="1" w:tplc="04090017">
      <w:start w:val="1"/>
      <w:numFmt w:val="aiueoFullWidth"/>
      <w:lvlText w:val="(%2)"/>
      <w:lvlJc w:val="left"/>
      <w:pPr>
        <w:ind w:left="980" w:hanging="440"/>
      </w:pPr>
    </w:lvl>
    <w:lvl w:ilvl="2" w:tplc="04090011">
      <w:start w:val="1"/>
      <w:numFmt w:val="decimalEnclosedCircle"/>
      <w:lvlText w:val="%3"/>
      <w:lvlJc w:val="left"/>
      <w:pPr>
        <w:ind w:left="1420" w:hanging="440"/>
      </w:pPr>
    </w:lvl>
    <w:lvl w:ilvl="3" w:tplc="0409000F">
      <w:start w:val="1"/>
      <w:numFmt w:val="decimal"/>
      <w:lvlText w:val="%4."/>
      <w:lvlJc w:val="left"/>
      <w:pPr>
        <w:ind w:left="1860" w:hanging="440"/>
      </w:pPr>
    </w:lvl>
    <w:lvl w:ilvl="4" w:tplc="04090017">
      <w:start w:val="1"/>
      <w:numFmt w:val="aiueoFullWidth"/>
      <w:lvlText w:val="(%5)"/>
      <w:lvlJc w:val="left"/>
      <w:pPr>
        <w:ind w:left="2300" w:hanging="440"/>
      </w:pPr>
    </w:lvl>
    <w:lvl w:ilvl="5" w:tplc="9DAC5200">
      <w:start w:val="1"/>
      <w:numFmt w:val="decimalEnclosedCircle"/>
      <w:lvlText w:val="%6"/>
      <w:lvlJc w:val="left"/>
      <w:pPr>
        <w:ind w:left="2740" w:hanging="440"/>
      </w:pPr>
      <w:rPr>
        <w:rFonts w:asciiTheme="minorEastAsia" w:eastAsiaTheme="minorEastAsia" w:hAnsiTheme="minorEastAsia" w:cs="Arial Unicode MS"/>
      </w:rPr>
    </w:lvl>
    <w:lvl w:ilvl="6" w:tplc="0409000F">
      <w:start w:val="1"/>
      <w:numFmt w:val="decimal"/>
      <w:lvlText w:val="%7."/>
      <w:lvlJc w:val="left"/>
      <w:pPr>
        <w:ind w:left="3180" w:hanging="440"/>
      </w:pPr>
    </w:lvl>
    <w:lvl w:ilvl="7" w:tplc="04090017">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8" w15:restartNumberingAfterBreak="0">
    <w:nsid w:val="35CC1294"/>
    <w:multiLevelType w:val="hybridMultilevel"/>
    <w:tmpl w:val="5A3ACB20"/>
    <w:lvl w:ilvl="0" w:tplc="461E3E5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387F0DD3"/>
    <w:multiLevelType w:val="hybridMultilevel"/>
    <w:tmpl w:val="186431CE"/>
    <w:lvl w:ilvl="0" w:tplc="6B3098D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FE20BCB"/>
    <w:multiLevelType w:val="hybridMultilevel"/>
    <w:tmpl w:val="18024218"/>
    <w:lvl w:ilvl="0" w:tplc="0409000F">
      <w:start w:val="1"/>
      <w:numFmt w:val="decimal"/>
      <w:lvlText w:val="%1."/>
      <w:lvlJc w:val="left"/>
      <w:pPr>
        <w:ind w:left="1860" w:hanging="440"/>
      </w:pPr>
    </w:lvl>
    <w:lvl w:ilvl="1" w:tplc="04090017" w:tentative="1">
      <w:start w:val="1"/>
      <w:numFmt w:val="aiueoFullWidth"/>
      <w:lvlText w:val="(%2)"/>
      <w:lvlJc w:val="left"/>
      <w:pPr>
        <w:ind w:left="2300" w:hanging="440"/>
      </w:pPr>
    </w:lvl>
    <w:lvl w:ilvl="2" w:tplc="04090011" w:tentative="1">
      <w:start w:val="1"/>
      <w:numFmt w:val="decimalEnclosedCircle"/>
      <w:lvlText w:val="%3"/>
      <w:lvlJc w:val="left"/>
      <w:pPr>
        <w:ind w:left="2740" w:hanging="440"/>
      </w:pPr>
    </w:lvl>
    <w:lvl w:ilvl="3" w:tplc="0409000F" w:tentative="1">
      <w:start w:val="1"/>
      <w:numFmt w:val="decimal"/>
      <w:lvlText w:val="%4."/>
      <w:lvlJc w:val="left"/>
      <w:pPr>
        <w:ind w:left="3180" w:hanging="440"/>
      </w:pPr>
    </w:lvl>
    <w:lvl w:ilvl="4" w:tplc="04090017" w:tentative="1">
      <w:start w:val="1"/>
      <w:numFmt w:val="aiueoFullWidth"/>
      <w:lvlText w:val="(%5)"/>
      <w:lvlJc w:val="left"/>
      <w:pPr>
        <w:ind w:left="3620" w:hanging="440"/>
      </w:pPr>
    </w:lvl>
    <w:lvl w:ilvl="5" w:tplc="04090011" w:tentative="1">
      <w:start w:val="1"/>
      <w:numFmt w:val="decimalEnclosedCircle"/>
      <w:lvlText w:val="%6"/>
      <w:lvlJc w:val="left"/>
      <w:pPr>
        <w:ind w:left="4060" w:hanging="440"/>
      </w:pPr>
    </w:lvl>
    <w:lvl w:ilvl="6" w:tplc="0409000F" w:tentative="1">
      <w:start w:val="1"/>
      <w:numFmt w:val="decimal"/>
      <w:lvlText w:val="%7."/>
      <w:lvlJc w:val="left"/>
      <w:pPr>
        <w:ind w:left="4500" w:hanging="440"/>
      </w:pPr>
    </w:lvl>
    <w:lvl w:ilvl="7" w:tplc="04090017" w:tentative="1">
      <w:start w:val="1"/>
      <w:numFmt w:val="aiueoFullWidth"/>
      <w:lvlText w:val="(%8)"/>
      <w:lvlJc w:val="left"/>
      <w:pPr>
        <w:ind w:left="4940" w:hanging="440"/>
      </w:pPr>
    </w:lvl>
    <w:lvl w:ilvl="8" w:tplc="04090011" w:tentative="1">
      <w:start w:val="1"/>
      <w:numFmt w:val="decimalEnclosedCircle"/>
      <w:lvlText w:val="%9"/>
      <w:lvlJc w:val="left"/>
      <w:pPr>
        <w:ind w:left="5380" w:hanging="440"/>
      </w:pPr>
    </w:lvl>
  </w:abstractNum>
  <w:abstractNum w:abstractNumId="11" w15:restartNumberingAfterBreak="0">
    <w:nsid w:val="40275933"/>
    <w:multiLevelType w:val="hybridMultilevel"/>
    <w:tmpl w:val="72A0EC0C"/>
    <w:lvl w:ilvl="0" w:tplc="61FEB3C0">
      <w:start w:val="3"/>
      <w:numFmt w:val="decimalFullWidth"/>
      <w:lvlText w:val="%1．"/>
      <w:lvlJc w:val="left"/>
      <w:pPr>
        <w:ind w:left="420" w:hanging="420"/>
      </w:pPr>
      <w:rPr>
        <w:rFonts w:hint="default"/>
      </w:rPr>
    </w:lvl>
    <w:lvl w:ilvl="1" w:tplc="34A64F30">
      <w:start w:val="1"/>
      <w:numFmt w:val="decimalEnclosedCircle"/>
      <w:lvlText w:val="%2"/>
      <w:lvlJc w:val="left"/>
      <w:pPr>
        <w:ind w:left="780" w:hanging="360"/>
      </w:pPr>
      <w:rPr>
        <w:rFonts w:cs="Arial Unicode M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08F53BB"/>
    <w:multiLevelType w:val="hybridMultilevel"/>
    <w:tmpl w:val="C8A054C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60D80480"/>
    <w:multiLevelType w:val="hybridMultilevel"/>
    <w:tmpl w:val="B3928E9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65DA2158"/>
    <w:multiLevelType w:val="hybridMultilevel"/>
    <w:tmpl w:val="0C6CD41E"/>
    <w:lvl w:ilvl="0" w:tplc="4706388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66D0D01"/>
    <w:multiLevelType w:val="hybridMultilevel"/>
    <w:tmpl w:val="72384C98"/>
    <w:lvl w:ilvl="0" w:tplc="C6B6C566">
      <w:start w:val="1"/>
      <w:numFmt w:val="decimalEnclosedCircle"/>
      <w:lvlText w:val="%1"/>
      <w:lvlJc w:val="left"/>
      <w:pPr>
        <w:ind w:left="1340" w:hanging="360"/>
      </w:pPr>
      <w:rPr>
        <w:rFonts w:cs="Arial Unicode MS" w:hint="default"/>
      </w:rPr>
    </w:lvl>
    <w:lvl w:ilvl="1" w:tplc="04090017" w:tentative="1">
      <w:start w:val="1"/>
      <w:numFmt w:val="aiueoFullWidth"/>
      <w:lvlText w:val="(%2)"/>
      <w:lvlJc w:val="left"/>
      <w:pPr>
        <w:ind w:left="1820" w:hanging="420"/>
      </w:pPr>
    </w:lvl>
    <w:lvl w:ilvl="2" w:tplc="04090011">
      <w:start w:val="1"/>
      <w:numFmt w:val="decimalEnclosedCircle"/>
      <w:lvlText w:val="%3"/>
      <w:lvlJc w:val="left"/>
      <w:pPr>
        <w:ind w:left="2240" w:hanging="420"/>
      </w:pPr>
    </w:lvl>
    <w:lvl w:ilvl="3" w:tplc="0409000F" w:tentative="1">
      <w:start w:val="1"/>
      <w:numFmt w:val="decimal"/>
      <w:lvlText w:val="%4."/>
      <w:lvlJc w:val="left"/>
      <w:pPr>
        <w:ind w:left="2660" w:hanging="420"/>
      </w:pPr>
    </w:lvl>
    <w:lvl w:ilvl="4" w:tplc="04090017" w:tentative="1">
      <w:start w:val="1"/>
      <w:numFmt w:val="aiueoFullWidth"/>
      <w:lvlText w:val="(%5)"/>
      <w:lvlJc w:val="left"/>
      <w:pPr>
        <w:ind w:left="3080" w:hanging="420"/>
      </w:pPr>
    </w:lvl>
    <w:lvl w:ilvl="5" w:tplc="04090011" w:tentative="1">
      <w:start w:val="1"/>
      <w:numFmt w:val="decimalEnclosedCircle"/>
      <w:lvlText w:val="%6"/>
      <w:lvlJc w:val="left"/>
      <w:pPr>
        <w:ind w:left="3500" w:hanging="420"/>
      </w:pPr>
    </w:lvl>
    <w:lvl w:ilvl="6" w:tplc="0409000F" w:tentative="1">
      <w:start w:val="1"/>
      <w:numFmt w:val="decimal"/>
      <w:lvlText w:val="%7."/>
      <w:lvlJc w:val="left"/>
      <w:pPr>
        <w:ind w:left="3920" w:hanging="420"/>
      </w:pPr>
    </w:lvl>
    <w:lvl w:ilvl="7" w:tplc="04090017" w:tentative="1">
      <w:start w:val="1"/>
      <w:numFmt w:val="aiueoFullWidth"/>
      <w:lvlText w:val="(%8)"/>
      <w:lvlJc w:val="left"/>
      <w:pPr>
        <w:ind w:left="4340" w:hanging="420"/>
      </w:pPr>
    </w:lvl>
    <w:lvl w:ilvl="8" w:tplc="04090011" w:tentative="1">
      <w:start w:val="1"/>
      <w:numFmt w:val="decimalEnclosedCircle"/>
      <w:lvlText w:val="%9"/>
      <w:lvlJc w:val="left"/>
      <w:pPr>
        <w:ind w:left="4760" w:hanging="420"/>
      </w:pPr>
    </w:lvl>
  </w:abstractNum>
  <w:abstractNum w:abstractNumId="16" w15:restartNumberingAfterBreak="0">
    <w:nsid w:val="78897BC5"/>
    <w:multiLevelType w:val="hybridMultilevel"/>
    <w:tmpl w:val="2DE0787C"/>
    <w:lvl w:ilvl="0" w:tplc="1B366954">
      <w:start w:val="1"/>
      <w:numFmt w:val="decimalEnclosedCircle"/>
      <w:lvlText w:val="%1"/>
      <w:lvlJc w:val="left"/>
      <w:pPr>
        <w:ind w:left="360" w:hanging="360"/>
      </w:pPr>
      <w:rPr>
        <w:rFonts w:cs="Arial Unicode M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7F8F6A42"/>
    <w:multiLevelType w:val="hybridMultilevel"/>
    <w:tmpl w:val="76A8A94E"/>
    <w:lvl w:ilvl="0" w:tplc="44EA3158">
      <w:start w:val="1"/>
      <w:numFmt w:val="decimalEnclosedCircle"/>
      <w:lvlText w:val="%1"/>
      <w:lvlJc w:val="left"/>
      <w:pPr>
        <w:ind w:left="1080" w:hanging="360"/>
      </w:pPr>
      <w:rPr>
        <w:rFonts w:cs="ＭＳ 明朝" w:hint="default"/>
      </w:rPr>
    </w:lvl>
    <w:lvl w:ilvl="1" w:tplc="04090017">
      <w:start w:val="1"/>
      <w:numFmt w:val="aiueoFullWidth"/>
      <w:lvlText w:val="(%2)"/>
      <w:lvlJc w:val="left"/>
      <w:pPr>
        <w:ind w:left="1600" w:hanging="440"/>
      </w:pPr>
    </w:lvl>
    <w:lvl w:ilvl="2" w:tplc="04090011">
      <w:start w:val="1"/>
      <w:numFmt w:val="decimalEnclosedCircle"/>
      <w:lvlText w:val="%3"/>
      <w:lvlJc w:val="left"/>
      <w:pPr>
        <w:ind w:left="2040" w:hanging="440"/>
      </w:pPr>
    </w:lvl>
    <w:lvl w:ilvl="3" w:tplc="0409000F">
      <w:start w:val="1"/>
      <w:numFmt w:val="decimal"/>
      <w:lvlText w:val="%4."/>
      <w:lvlJc w:val="left"/>
      <w:pPr>
        <w:ind w:left="2480" w:hanging="440"/>
      </w:pPr>
    </w:lvl>
    <w:lvl w:ilvl="4" w:tplc="04090017">
      <w:start w:val="1"/>
      <w:numFmt w:val="aiueoFullWidth"/>
      <w:lvlText w:val="(%5)"/>
      <w:lvlJc w:val="left"/>
      <w:pPr>
        <w:ind w:left="2920" w:hanging="440"/>
      </w:pPr>
    </w:lvl>
    <w:lvl w:ilvl="5" w:tplc="0409001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num w:numId="1">
    <w:abstractNumId w:val="7"/>
  </w:num>
  <w:num w:numId="2">
    <w:abstractNumId w:val="12"/>
  </w:num>
  <w:num w:numId="3">
    <w:abstractNumId w:val="17"/>
  </w:num>
  <w:num w:numId="4">
    <w:abstractNumId w:val="14"/>
  </w:num>
  <w:num w:numId="5">
    <w:abstractNumId w:val="6"/>
  </w:num>
  <w:num w:numId="6">
    <w:abstractNumId w:val="5"/>
  </w:num>
  <w:num w:numId="7">
    <w:abstractNumId w:val="9"/>
  </w:num>
  <w:num w:numId="8">
    <w:abstractNumId w:val="8"/>
  </w:num>
  <w:num w:numId="9">
    <w:abstractNumId w:val="0"/>
  </w:num>
  <w:num w:numId="10">
    <w:abstractNumId w:val="3"/>
  </w:num>
  <w:num w:numId="11">
    <w:abstractNumId w:val="1"/>
  </w:num>
  <w:num w:numId="12">
    <w:abstractNumId w:val="13"/>
  </w:num>
  <w:num w:numId="13">
    <w:abstractNumId w:val="2"/>
  </w:num>
  <w:num w:numId="14">
    <w:abstractNumId w:val="10"/>
  </w:num>
  <w:num w:numId="15">
    <w:abstractNumId w:val="16"/>
  </w:num>
  <w:num w:numId="16">
    <w:abstractNumId w:val="4"/>
  </w:num>
  <w:num w:numId="17">
    <w:abstractNumId w:val="11"/>
  </w:num>
  <w:num w:numId="18">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C9B"/>
    <w:rsid w:val="00007344"/>
    <w:rsid w:val="0001791F"/>
    <w:rsid w:val="000247FF"/>
    <w:rsid w:val="0002662E"/>
    <w:rsid w:val="00027EDA"/>
    <w:rsid w:val="00032D5F"/>
    <w:rsid w:val="0003438B"/>
    <w:rsid w:val="00034532"/>
    <w:rsid w:val="00035B7B"/>
    <w:rsid w:val="00047ECA"/>
    <w:rsid w:val="00051567"/>
    <w:rsid w:val="00053925"/>
    <w:rsid w:val="00054286"/>
    <w:rsid w:val="00056418"/>
    <w:rsid w:val="00057CB2"/>
    <w:rsid w:val="00075047"/>
    <w:rsid w:val="000803D8"/>
    <w:rsid w:val="00080CCE"/>
    <w:rsid w:val="00080EC9"/>
    <w:rsid w:val="00081710"/>
    <w:rsid w:val="000842DC"/>
    <w:rsid w:val="000A18C9"/>
    <w:rsid w:val="000A3E28"/>
    <w:rsid w:val="000A49A7"/>
    <w:rsid w:val="000B0FD1"/>
    <w:rsid w:val="000B2905"/>
    <w:rsid w:val="000B4189"/>
    <w:rsid w:val="000D70CF"/>
    <w:rsid w:val="000D754A"/>
    <w:rsid w:val="000E3CAD"/>
    <w:rsid w:val="000F0E37"/>
    <w:rsid w:val="000F3327"/>
    <w:rsid w:val="001029EB"/>
    <w:rsid w:val="0010696B"/>
    <w:rsid w:val="00107743"/>
    <w:rsid w:val="00111734"/>
    <w:rsid w:val="00112DF9"/>
    <w:rsid w:val="00121350"/>
    <w:rsid w:val="0013225C"/>
    <w:rsid w:val="00133E5B"/>
    <w:rsid w:val="00141A11"/>
    <w:rsid w:val="00163990"/>
    <w:rsid w:val="00165F85"/>
    <w:rsid w:val="001711FB"/>
    <w:rsid w:val="001715F8"/>
    <w:rsid w:val="0017525E"/>
    <w:rsid w:val="00176AF6"/>
    <w:rsid w:val="0019096D"/>
    <w:rsid w:val="001A2428"/>
    <w:rsid w:val="001A648E"/>
    <w:rsid w:val="001A7D60"/>
    <w:rsid w:val="001B059A"/>
    <w:rsid w:val="001C0029"/>
    <w:rsid w:val="001C26B4"/>
    <w:rsid w:val="001E2AD2"/>
    <w:rsid w:val="001E5458"/>
    <w:rsid w:val="002025CC"/>
    <w:rsid w:val="002155AF"/>
    <w:rsid w:val="002164EF"/>
    <w:rsid w:val="00220016"/>
    <w:rsid w:val="002212D7"/>
    <w:rsid w:val="00224A33"/>
    <w:rsid w:val="00225E23"/>
    <w:rsid w:val="00234A4F"/>
    <w:rsid w:val="00236510"/>
    <w:rsid w:val="002475C5"/>
    <w:rsid w:val="0025437F"/>
    <w:rsid w:val="002557A9"/>
    <w:rsid w:val="002665A2"/>
    <w:rsid w:val="00272088"/>
    <w:rsid w:val="00277B93"/>
    <w:rsid w:val="002824A3"/>
    <w:rsid w:val="002873A2"/>
    <w:rsid w:val="00290210"/>
    <w:rsid w:val="002A0367"/>
    <w:rsid w:val="002B51AB"/>
    <w:rsid w:val="002C51FF"/>
    <w:rsid w:val="002C7042"/>
    <w:rsid w:val="002D1D58"/>
    <w:rsid w:val="002D2528"/>
    <w:rsid w:val="002D2C02"/>
    <w:rsid w:val="002D49FA"/>
    <w:rsid w:val="002E4100"/>
    <w:rsid w:val="002E70F5"/>
    <w:rsid w:val="002F6E73"/>
    <w:rsid w:val="00301A0D"/>
    <w:rsid w:val="00302083"/>
    <w:rsid w:val="00303125"/>
    <w:rsid w:val="00303560"/>
    <w:rsid w:val="00304BE7"/>
    <w:rsid w:val="0030692A"/>
    <w:rsid w:val="00307D38"/>
    <w:rsid w:val="003205F8"/>
    <w:rsid w:val="0032159C"/>
    <w:rsid w:val="003235A1"/>
    <w:rsid w:val="00325D63"/>
    <w:rsid w:val="003327C8"/>
    <w:rsid w:val="00343D2F"/>
    <w:rsid w:val="003556F5"/>
    <w:rsid w:val="00372E0A"/>
    <w:rsid w:val="00381649"/>
    <w:rsid w:val="00385D99"/>
    <w:rsid w:val="0038668F"/>
    <w:rsid w:val="00390E18"/>
    <w:rsid w:val="0039277E"/>
    <w:rsid w:val="003964EB"/>
    <w:rsid w:val="003A2EA7"/>
    <w:rsid w:val="003A573F"/>
    <w:rsid w:val="003B0F8F"/>
    <w:rsid w:val="003B3488"/>
    <w:rsid w:val="003B6E2D"/>
    <w:rsid w:val="003C02A1"/>
    <w:rsid w:val="003C22B7"/>
    <w:rsid w:val="003C7688"/>
    <w:rsid w:val="003D328A"/>
    <w:rsid w:val="003E060B"/>
    <w:rsid w:val="003E3684"/>
    <w:rsid w:val="003E6F61"/>
    <w:rsid w:val="003F227E"/>
    <w:rsid w:val="003F30F3"/>
    <w:rsid w:val="003F4303"/>
    <w:rsid w:val="004007AA"/>
    <w:rsid w:val="00402FEC"/>
    <w:rsid w:val="004042B2"/>
    <w:rsid w:val="00406A12"/>
    <w:rsid w:val="00413E0C"/>
    <w:rsid w:val="00415E90"/>
    <w:rsid w:val="00440F31"/>
    <w:rsid w:val="00451E66"/>
    <w:rsid w:val="00454927"/>
    <w:rsid w:val="0045538C"/>
    <w:rsid w:val="0046243B"/>
    <w:rsid w:val="0046648A"/>
    <w:rsid w:val="00470C37"/>
    <w:rsid w:val="00470FF1"/>
    <w:rsid w:val="00481317"/>
    <w:rsid w:val="00484C2A"/>
    <w:rsid w:val="00491510"/>
    <w:rsid w:val="00491DDC"/>
    <w:rsid w:val="00493F7D"/>
    <w:rsid w:val="004956AA"/>
    <w:rsid w:val="004B72CA"/>
    <w:rsid w:val="004C577F"/>
    <w:rsid w:val="004D5CC8"/>
    <w:rsid w:val="004E28FB"/>
    <w:rsid w:val="004E7E0C"/>
    <w:rsid w:val="004F2728"/>
    <w:rsid w:val="004F356A"/>
    <w:rsid w:val="004F3641"/>
    <w:rsid w:val="004F3773"/>
    <w:rsid w:val="004F4C5B"/>
    <w:rsid w:val="0050008E"/>
    <w:rsid w:val="005050C1"/>
    <w:rsid w:val="00506A8D"/>
    <w:rsid w:val="0050796C"/>
    <w:rsid w:val="00512941"/>
    <w:rsid w:val="00523C84"/>
    <w:rsid w:val="00527F01"/>
    <w:rsid w:val="00533453"/>
    <w:rsid w:val="00533A51"/>
    <w:rsid w:val="00541B65"/>
    <w:rsid w:val="0055531F"/>
    <w:rsid w:val="00560CD5"/>
    <w:rsid w:val="00573273"/>
    <w:rsid w:val="00590489"/>
    <w:rsid w:val="00596246"/>
    <w:rsid w:val="005967A1"/>
    <w:rsid w:val="005A5724"/>
    <w:rsid w:val="005B3105"/>
    <w:rsid w:val="005D673B"/>
    <w:rsid w:val="005E1B40"/>
    <w:rsid w:val="0060188E"/>
    <w:rsid w:val="006038A2"/>
    <w:rsid w:val="0060398B"/>
    <w:rsid w:val="006118C9"/>
    <w:rsid w:val="0061365E"/>
    <w:rsid w:val="00617126"/>
    <w:rsid w:val="006179BD"/>
    <w:rsid w:val="00624E58"/>
    <w:rsid w:val="006276F4"/>
    <w:rsid w:val="006523D1"/>
    <w:rsid w:val="00654B63"/>
    <w:rsid w:val="00657815"/>
    <w:rsid w:val="006637E8"/>
    <w:rsid w:val="00666A06"/>
    <w:rsid w:val="00667E37"/>
    <w:rsid w:val="00672485"/>
    <w:rsid w:val="00677B92"/>
    <w:rsid w:val="0068596A"/>
    <w:rsid w:val="006970AE"/>
    <w:rsid w:val="006A1910"/>
    <w:rsid w:val="006A1E8D"/>
    <w:rsid w:val="006A39F5"/>
    <w:rsid w:val="006B37D7"/>
    <w:rsid w:val="006B504C"/>
    <w:rsid w:val="006B69BC"/>
    <w:rsid w:val="006C19D3"/>
    <w:rsid w:val="006C3C71"/>
    <w:rsid w:val="006C5C3C"/>
    <w:rsid w:val="006D0CFF"/>
    <w:rsid w:val="006D1E78"/>
    <w:rsid w:val="006D25DD"/>
    <w:rsid w:val="006D7C00"/>
    <w:rsid w:val="006E0CBF"/>
    <w:rsid w:val="006E2C5D"/>
    <w:rsid w:val="006E4C81"/>
    <w:rsid w:val="006F2DE6"/>
    <w:rsid w:val="00700992"/>
    <w:rsid w:val="00705ED4"/>
    <w:rsid w:val="00715D9D"/>
    <w:rsid w:val="007212FB"/>
    <w:rsid w:val="00723C65"/>
    <w:rsid w:val="007302E8"/>
    <w:rsid w:val="00742181"/>
    <w:rsid w:val="007459CA"/>
    <w:rsid w:val="007507CA"/>
    <w:rsid w:val="007528DA"/>
    <w:rsid w:val="00753AA9"/>
    <w:rsid w:val="00754205"/>
    <w:rsid w:val="00755AB5"/>
    <w:rsid w:val="007606EF"/>
    <w:rsid w:val="00776C9B"/>
    <w:rsid w:val="00780397"/>
    <w:rsid w:val="007845E6"/>
    <w:rsid w:val="007874E4"/>
    <w:rsid w:val="007903B9"/>
    <w:rsid w:val="00791ECA"/>
    <w:rsid w:val="007A0505"/>
    <w:rsid w:val="007B4A63"/>
    <w:rsid w:val="007C054A"/>
    <w:rsid w:val="007C7EAB"/>
    <w:rsid w:val="007D3511"/>
    <w:rsid w:val="007D3B99"/>
    <w:rsid w:val="007D5153"/>
    <w:rsid w:val="007E30C9"/>
    <w:rsid w:val="007F639F"/>
    <w:rsid w:val="007F6DA5"/>
    <w:rsid w:val="007F7967"/>
    <w:rsid w:val="008025B7"/>
    <w:rsid w:val="008165DE"/>
    <w:rsid w:val="00830604"/>
    <w:rsid w:val="00836952"/>
    <w:rsid w:val="008435A9"/>
    <w:rsid w:val="008523A3"/>
    <w:rsid w:val="00856602"/>
    <w:rsid w:val="00860426"/>
    <w:rsid w:val="00860626"/>
    <w:rsid w:val="00873B3C"/>
    <w:rsid w:val="00885251"/>
    <w:rsid w:val="00887A0C"/>
    <w:rsid w:val="00887D7C"/>
    <w:rsid w:val="00890D8D"/>
    <w:rsid w:val="008929D8"/>
    <w:rsid w:val="00895C3E"/>
    <w:rsid w:val="00897CCB"/>
    <w:rsid w:val="008A3DEB"/>
    <w:rsid w:val="008A5CAB"/>
    <w:rsid w:val="008B2DEA"/>
    <w:rsid w:val="008B69ED"/>
    <w:rsid w:val="008C3C16"/>
    <w:rsid w:val="008C406C"/>
    <w:rsid w:val="008C71A5"/>
    <w:rsid w:val="008D2C96"/>
    <w:rsid w:val="008D355E"/>
    <w:rsid w:val="008D6D5F"/>
    <w:rsid w:val="008D7FEE"/>
    <w:rsid w:val="008E3CA9"/>
    <w:rsid w:val="008F0783"/>
    <w:rsid w:val="008F2B7F"/>
    <w:rsid w:val="00905A96"/>
    <w:rsid w:val="00916BA3"/>
    <w:rsid w:val="00920856"/>
    <w:rsid w:val="009257E6"/>
    <w:rsid w:val="009311D5"/>
    <w:rsid w:val="00942E91"/>
    <w:rsid w:val="009508EE"/>
    <w:rsid w:val="00954233"/>
    <w:rsid w:val="00960E04"/>
    <w:rsid w:val="009676B7"/>
    <w:rsid w:val="00973E6C"/>
    <w:rsid w:val="00983BD2"/>
    <w:rsid w:val="00983E52"/>
    <w:rsid w:val="009870E4"/>
    <w:rsid w:val="009957FA"/>
    <w:rsid w:val="009B4BB9"/>
    <w:rsid w:val="009C0CAA"/>
    <w:rsid w:val="009C1313"/>
    <w:rsid w:val="009C1339"/>
    <w:rsid w:val="009C14C0"/>
    <w:rsid w:val="009C1A9B"/>
    <w:rsid w:val="009D40A6"/>
    <w:rsid w:val="009F203B"/>
    <w:rsid w:val="009F4D4B"/>
    <w:rsid w:val="00A00C57"/>
    <w:rsid w:val="00A145BC"/>
    <w:rsid w:val="00A2040C"/>
    <w:rsid w:val="00A20F0C"/>
    <w:rsid w:val="00A21873"/>
    <w:rsid w:val="00A23A3B"/>
    <w:rsid w:val="00A250AA"/>
    <w:rsid w:val="00A40387"/>
    <w:rsid w:val="00A4050F"/>
    <w:rsid w:val="00A40DCC"/>
    <w:rsid w:val="00A45509"/>
    <w:rsid w:val="00A510FE"/>
    <w:rsid w:val="00A5476F"/>
    <w:rsid w:val="00A6164F"/>
    <w:rsid w:val="00A63AAA"/>
    <w:rsid w:val="00A7211C"/>
    <w:rsid w:val="00A75A8B"/>
    <w:rsid w:val="00A83EF3"/>
    <w:rsid w:val="00A86F63"/>
    <w:rsid w:val="00A901EC"/>
    <w:rsid w:val="00A90216"/>
    <w:rsid w:val="00A90721"/>
    <w:rsid w:val="00A913F3"/>
    <w:rsid w:val="00A93F9B"/>
    <w:rsid w:val="00A944DA"/>
    <w:rsid w:val="00A97924"/>
    <w:rsid w:val="00AA3F00"/>
    <w:rsid w:val="00AB0F96"/>
    <w:rsid w:val="00AC03C1"/>
    <w:rsid w:val="00AC7635"/>
    <w:rsid w:val="00AD53B1"/>
    <w:rsid w:val="00AD6B8C"/>
    <w:rsid w:val="00B02975"/>
    <w:rsid w:val="00B078B4"/>
    <w:rsid w:val="00B101BA"/>
    <w:rsid w:val="00B13006"/>
    <w:rsid w:val="00B14EBF"/>
    <w:rsid w:val="00B165FA"/>
    <w:rsid w:val="00B20E31"/>
    <w:rsid w:val="00B35479"/>
    <w:rsid w:val="00B36D9D"/>
    <w:rsid w:val="00B373CA"/>
    <w:rsid w:val="00B47387"/>
    <w:rsid w:val="00B50A44"/>
    <w:rsid w:val="00B50BF6"/>
    <w:rsid w:val="00B57164"/>
    <w:rsid w:val="00B640F0"/>
    <w:rsid w:val="00B648F1"/>
    <w:rsid w:val="00B67D39"/>
    <w:rsid w:val="00B70CA5"/>
    <w:rsid w:val="00B70F40"/>
    <w:rsid w:val="00B8165C"/>
    <w:rsid w:val="00B85341"/>
    <w:rsid w:val="00B8734F"/>
    <w:rsid w:val="00B977EF"/>
    <w:rsid w:val="00BA3139"/>
    <w:rsid w:val="00BA6CEC"/>
    <w:rsid w:val="00BA6D99"/>
    <w:rsid w:val="00BB2B1B"/>
    <w:rsid w:val="00BB3D1A"/>
    <w:rsid w:val="00BB4CA3"/>
    <w:rsid w:val="00BB6C01"/>
    <w:rsid w:val="00BC3D8B"/>
    <w:rsid w:val="00BD299B"/>
    <w:rsid w:val="00BD482F"/>
    <w:rsid w:val="00BD4879"/>
    <w:rsid w:val="00BE4354"/>
    <w:rsid w:val="00C028FA"/>
    <w:rsid w:val="00C163DF"/>
    <w:rsid w:val="00C16C48"/>
    <w:rsid w:val="00C21032"/>
    <w:rsid w:val="00C24020"/>
    <w:rsid w:val="00C2627F"/>
    <w:rsid w:val="00C31535"/>
    <w:rsid w:val="00C32859"/>
    <w:rsid w:val="00C3356D"/>
    <w:rsid w:val="00C401A5"/>
    <w:rsid w:val="00C40956"/>
    <w:rsid w:val="00C40AC8"/>
    <w:rsid w:val="00C46854"/>
    <w:rsid w:val="00C511BA"/>
    <w:rsid w:val="00C515DA"/>
    <w:rsid w:val="00C520E6"/>
    <w:rsid w:val="00C53BC4"/>
    <w:rsid w:val="00C53D83"/>
    <w:rsid w:val="00C55208"/>
    <w:rsid w:val="00C607AC"/>
    <w:rsid w:val="00C612E4"/>
    <w:rsid w:val="00C6624D"/>
    <w:rsid w:val="00C67507"/>
    <w:rsid w:val="00C7604D"/>
    <w:rsid w:val="00C801F7"/>
    <w:rsid w:val="00C85F48"/>
    <w:rsid w:val="00C87F19"/>
    <w:rsid w:val="00CB393D"/>
    <w:rsid w:val="00CB3FFF"/>
    <w:rsid w:val="00CB586B"/>
    <w:rsid w:val="00CB7016"/>
    <w:rsid w:val="00CC5690"/>
    <w:rsid w:val="00CC5D32"/>
    <w:rsid w:val="00CD07A1"/>
    <w:rsid w:val="00CD236D"/>
    <w:rsid w:val="00CD4754"/>
    <w:rsid w:val="00CE0673"/>
    <w:rsid w:val="00CF29C4"/>
    <w:rsid w:val="00CF3BFC"/>
    <w:rsid w:val="00CF440D"/>
    <w:rsid w:val="00CF73BE"/>
    <w:rsid w:val="00D05257"/>
    <w:rsid w:val="00D2243F"/>
    <w:rsid w:val="00D3317D"/>
    <w:rsid w:val="00D357AD"/>
    <w:rsid w:val="00D40BC6"/>
    <w:rsid w:val="00D5062F"/>
    <w:rsid w:val="00D51C21"/>
    <w:rsid w:val="00D6535A"/>
    <w:rsid w:val="00D66BB4"/>
    <w:rsid w:val="00D72B1D"/>
    <w:rsid w:val="00D760CE"/>
    <w:rsid w:val="00D77C25"/>
    <w:rsid w:val="00D80B4E"/>
    <w:rsid w:val="00D832FF"/>
    <w:rsid w:val="00D84499"/>
    <w:rsid w:val="00D8520B"/>
    <w:rsid w:val="00D86EFB"/>
    <w:rsid w:val="00D8747D"/>
    <w:rsid w:val="00D924A2"/>
    <w:rsid w:val="00D94765"/>
    <w:rsid w:val="00D947D3"/>
    <w:rsid w:val="00DA4B71"/>
    <w:rsid w:val="00DB0B5D"/>
    <w:rsid w:val="00DC1B72"/>
    <w:rsid w:val="00DD33D7"/>
    <w:rsid w:val="00DE215E"/>
    <w:rsid w:val="00DE3328"/>
    <w:rsid w:val="00DE448B"/>
    <w:rsid w:val="00DE5A91"/>
    <w:rsid w:val="00DE6004"/>
    <w:rsid w:val="00DF7F5E"/>
    <w:rsid w:val="00E041E1"/>
    <w:rsid w:val="00E068EB"/>
    <w:rsid w:val="00E14191"/>
    <w:rsid w:val="00E30076"/>
    <w:rsid w:val="00E322C7"/>
    <w:rsid w:val="00E327D3"/>
    <w:rsid w:val="00E4672E"/>
    <w:rsid w:val="00E65340"/>
    <w:rsid w:val="00E72976"/>
    <w:rsid w:val="00E7424C"/>
    <w:rsid w:val="00E77D91"/>
    <w:rsid w:val="00E86FBA"/>
    <w:rsid w:val="00E877DF"/>
    <w:rsid w:val="00EA3D41"/>
    <w:rsid w:val="00EB0EFC"/>
    <w:rsid w:val="00EB309E"/>
    <w:rsid w:val="00EB46CD"/>
    <w:rsid w:val="00EB59A1"/>
    <w:rsid w:val="00EB7718"/>
    <w:rsid w:val="00EC0306"/>
    <w:rsid w:val="00ED1360"/>
    <w:rsid w:val="00ED4A13"/>
    <w:rsid w:val="00ED59FA"/>
    <w:rsid w:val="00EE78B0"/>
    <w:rsid w:val="00EF5A71"/>
    <w:rsid w:val="00F03E99"/>
    <w:rsid w:val="00F05D3F"/>
    <w:rsid w:val="00F17712"/>
    <w:rsid w:val="00F30F2E"/>
    <w:rsid w:val="00F3228E"/>
    <w:rsid w:val="00F33A0D"/>
    <w:rsid w:val="00F410EB"/>
    <w:rsid w:val="00F43CA1"/>
    <w:rsid w:val="00F47997"/>
    <w:rsid w:val="00F50C3B"/>
    <w:rsid w:val="00F53066"/>
    <w:rsid w:val="00F56138"/>
    <w:rsid w:val="00F60B69"/>
    <w:rsid w:val="00F6479F"/>
    <w:rsid w:val="00F93104"/>
    <w:rsid w:val="00F94F6D"/>
    <w:rsid w:val="00FA0FD5"/>
    <w:rsid w:val="00FA3AF8"/>
    <w:rsid w:val="00FA5BD8"/>
    <w:rsid w:val="00FB2EF0"/>
    <w:rsid w:val="00FB6948"/>
    <w:rsid w:val="00FC36FE"/>
    <w:rsid w:val="00FC44ED"/>
    <w:rsid w:val="00FD1709"/>
    <w:rsid w:val="00FD781B"/>
    <w:rsid w:val="00FE384E"/>
    <w:rsid w:val="00FE5CAC"/>
    <w:rsid w:val="00FF066B"/>
    <w:rsid w:val="00FF4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186ACCE"/>
  <w15:docId w15:val="{321403AF-D6FF-400D-BC61-979953DE8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游明朝"/>
        <w:sz w:val="22"/>
        <w:szCs w:val="22"/>
        <w:lang w:val="en-US" w:eastAsia="ja-JP"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uiPriority w:val="1"/>
    <w:qFormat/>
    <w:pPr>
      <w:ind w:left="87" w:right="522"/>
      <w:jc w:val="center"/>
      <w:outlineLvl w:val="0"/>
    </w:pPr>
    <w:rPr>
      <w:rFonts w:ascii="Courier New" w:eastAsia="Courier New" w:hAnsi="Courier New" w:cs="Courier New"/>
      <w:b/>
      <w:bCs/>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
    <w:uiPriority w:val="1"/>
    <w:qFormat/>
    <w:rPr>
      <w:sz w:val="21"/>
      <w:szCs w:val="21"/>
    </w:rPr>
  </w:style>
  <w:style w:type="paragraph" w:styleId="a5">
    <w:name w:val="List Paragraph"/>
    <w:basedOn w:val="a"/>
    <w:uiPriority w:val="1"/>
    <w:qFormat/>
    <w:pPr>
      <w:spacing w:line="360" w:lineRule="exact"/>
      <w:ind w:left="521" w:hanging="421"/>
    </w:pPr>
    <w:rPr>
      <w:rFonts w:ascii="Adobe Heiti Std R" w:eastAsia="Adobe Heiti Std R" w:hAnsi="Adobe Heiti Std R" w:cs="Adobe Heiti Std R"/>
    </w:rPr>
  </w:style>
  <w:style w:type="paragraph" w:customStyle="1" w:styleId="TableParagraph">
    <w:name w:val="Table Paragraph"/>
    <w:basedOn w:val="a"/>
    <w:uiPriority w:val="1"/>
    <w:qFormat/>
    <w:pPr>
      <w:ind w:left="109"/>
    </w:p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Pr>
  </w:style>
  <w:style w:type="table" w:styleId="a8">
    <w:name w:val="Table Grid"/>
    <w:basedOn w:val="a1"/>
    <w:uiPriority w:val="39"/>
    <w:rsid w:val="00C51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C67507"/>
    <w:pPr>
      <w:tabs>
        <w:tab w:val="center" w:pos="4252"/>
        <w:tab w:val="right" w:pos="8504"/>
      </w:tabs>
      <w:snapToGrid w:val="0"/>
    </w:pPr>
  </w:style>
  <w:style w:type="character" w:customStyle="1" w:styleId="aa">
    <w:name w:val="フッター (文字)"/>
    <w:basedOn w:val="a0"/>
    <w:link w:val="a9"/>
    <w:uiPriority w:val="99"/>
    <w:rsid w:val="00C67507"/>
  </w:style>
  <w:style w:type="character" w:styleId="ab">
    <w:name w:val="page number"/>
    <w:basedOn w:val="a0"/>
    <w:uiPriority w:val="99"/>
    <w:semiHidden/>
    <w:unhideWhenUsed/>
    <w:rsid w:val="00C67507"/>
  </w:style>
  <w:style w:type="character" w:customStyle="1" w:styleId="m-layout-article-topdate">
    <w:name w:val="m-layout-article-top__date"/>
    <w:basedOn w:val="a0"/>
    <w:rsid w:val="00920856"/>
  </w:style>
  <w:style w:type="paragraph" w:styleId="ac">
    <w:name w:val="Revision"/>
    <w:hidden/>
    <w:uiPriority w:val="99"/>
    <w:semiHidden/>
    <w:rsid w:val="003B3488"/>
    <w:pPr>
      <w:widowControl/>
    </w:pPr>
  </w:style>
  <w:style w:type="paragraph" w:styleId="ad">
    <w:name w:val="Balloon Text"/>
    <w:basedOn w:val="a"/>
    <w:link w:val="ae"/>
    <w:uiPriority w:val="99"/>
    <w:semiHidden/>
    <w:unhideWhenUsed/>
    <w:rsid w:val="003B3488"/>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3B3488"/>
    <w:rPr>
      <w:rFonts w:asciiTheme="majorHAnsi" w:eastAsiaTheme="majorEastAsia" w:hAnsiTheme="majorHAnsi" w:cstheme="majorBidi"/>
      <w:sz w:val="18"/>
      <w:szCs w:val="18"/>
    </w:rPr>
  </w:style>
  <w:style w:type="character" w:styleId="af">
    <w:name w:val="annotation reference"/>
    <w:basedOn w:val="a0"/>
    <w:uiPriority w:val="99"/>
    <w:semiHidden/>
    <w:unhideWhenUsed/>
    <w:rsid w:val="00B50A44"/>
    <w:rPr>
      <w:sz w:val="18"/>
      <w:szCs w:val="18"/>
    </w:rPr>
  </w:style>
  <w:style w:type="paragraph" w:styleId="af0">
    <w:name w:val="annotation text"/>
    <w:basedOn w:val="a"/>
    <w:link w:val="af1"/>
    <w:uiPriority w:val="99"/>
    <w:semiHidden/>
    <w:unhideWhenUsed/>
    <w:rsid w:val="00B50A44"/>
  </w:style>
  <w:style w:type="character" w:customStyle="1" w:styleId="af1">
    <w:name w:val="コメント文字列 (文字)"/>
    <w:basedOn w:val="a0"/>
    <w:link w:val="af0"/>
    <w:uiPriority w:val="99"/>
    <w:semiHidden/>
    <w:rsid w:val="00B50A44"/>
  </w:style>
  <w:style w:type="paragraph" w:styleId="af2">
    <w:name w:val="annotation subject"/>
    <w:basedOn w:val="af0"/>
    <w:next w:val="af0"/>
    <w:link w:val="af3"/>
    <w:uiPriority w:val="99"/>
    <w:semiHidden/>
    <w:unhideWhenUsed/>
    <w:rsid w:val="00B50A44"/>
    <w:rPr>
      <w:b/>
      <w:bCs/>
    </w:rPr>
  </w:style>
  <w:style w:type="character" w:customStyle="1" w:styleId="af3">
    <w:name w:val="コメント内容 (文字)"/>
    <w:basedOn w:val="af1"/>
    <w:link w:val="af2"/>
    <w:uiPriority w:val="99"/>
    <w:semiHidden/>
    <w:rsid w:val="00B50A44"/>
    <w:rPr>
      <w:b/>
      <w:bCs/>
    </w:rPr>
  </w:style>
  <w:style w:type="paragraph" w:styleId="af4">
    <w:name w:val="header"/>
    <w:basedOn w:val="a"/>
    <w:link w:val="af5"/>
    <w:uiPriority w:val="99"/>
    <w:unhideWhenUsed/>
    <w:rsid w:val="00DE448B"/>
    <w:pPr>
      <w:tabs>
        <w:tab w:val="center" w:pos="4252"/>
        <w:tab w:val="right" w:pos="8504"/>
      </w:tabs>
      <w:snapToGrid w:val="0"/>
    </w:pPr>
  </w:style>
  <w:style w:type="character" w:customStyle="1" w:styleId="af5">
    <w:name w:val="ヘッダー (文字)"/>
    <w:basedOn w:val="a0"/>
    <w:link w:val="af4"/>
    <w:uiPriority w:val="99"/>
    <w:rsid w:val="00DE448B"/>
  </w:style>
  <w:style w:type="character" w:styleId="af6">
    <w:name w:val="line number"/>
    <w:basedOn w:val="a0"/>
    <w:uiPriority w:val="99"/>
    <w:semiHidden/>
    <w:unhideWhenUsed/>
    <w:rsid w:val="000E3CAD"/>
  </w:style>
  <w:style w:type="paragraph" w:styleId="af7">
    <w:name w:val="Date"/>
    <w:basedOn w:val="a"/>
    <w:next w:val="a"/>
    <w:link w:val="af8"/>
    <w:uiPriority w:val="99"/>
    <w:semiHidden/>
    <w:unhideWhenUsed/>
    <w:rsid w:val="00470C37"/>
  </w:style>
  <w:style w:type="character" w:customStyle="1" w:styleId="af8">
    <w:name w:val="日付 (文字)"/>
    <w:basedOn w:val="a0"/>
    <w:link w:val="af7"/>
    <w:uiPriority w:val="99"/>
    <w:semiHidden/>
    <w:rsid w:val="00470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42013">
      <w:bodyDiv w:val="1"/>
      <w:marLeft w:val="0"/>
      <w:marRight w:val="0"/>
      <w:marTop w:val="0"/>
      <w:marBottom w:val="0"/>
      <w:divBdr>
        <w:top w:val="none" w:sz="0" w:space="0" w:color="auto"/>
        <w:left w:val="none" w:sz="0" w:space="0" w:color="auto"/>
        <w:bottom w:val="none" w:sz="0" w:space="0" w:color="auto"/>
        <w:right w:val="none" w:sz="0" w:space="0" w:color="auto"/>
      </w:divBdr>
    </w:div>
    <w:div w:id="83648265">
      <w:bodyDiv w:val="1"/>
      <w:marLeft w:val="0"/>
      <w:marRight w:val="0"/>
      <w:marTop w:val="0"/>
      <w:marBottom w:val="0"/>
      <w:divBdr>
        <w:top w:val="none" w:sz="0" w:space="0" w:color="auto"/>
        <w:left w:val="none" w:sz="0" w:space="0" w:color="auto"/>
        <w:bottom w:val="none" w:sz="0" w:space="0" w:color="auto"/>
        <w:right w:val="none" w:sz="0" w:space="0" w:color="auto"/>
      </w:divBdr>
    </w:div>
    <w:div w:id="726416619">
      <w:bodyDiv w:val="1"/>
      <w:marLeft w:val="0"/>
      <w:marRight w:val="0"/>
      <w:marTop w:val="0"/>
      <w:marBottom w:val="0"/>
      <w:divBdr>
        <w:top w:val="none" w:sz="0" w:space="0" w:color="auto"/>
        <w:left w:val="none" w:sz="0" w:space="0" w:color="auto"/>
        <w:bottom w:val="none" w:sz="0" w:space="0" w:color="auto"/>
        <w:right w:val="none" w:sz="0" w:space="0" w:color="auto"/>
      </w:divBdr>
    </w:div>
    <w:div w:id="938681798">
      <w:bodyDiv w:val="1"/>
      <w:marLeft w:val="0"/>
      <w:marRight w:val="0"/>
      <w:marTop w:val="0"/>
      <w:marBottom w:val="0"/>
      <w:divBdr>
        <w:top w:val="none" w:sz="0" w:space="0" w:color="auto"/>
        <w:left w:val="none" w:sz="0" w:space="0" w:color="auto"/>
        <w:bottom w:val="none" w:sz="0" w:space="0" w:color="auto"/>
        <w:right w:val="none" w:sz="0" w:space="0" w:color="auto"/>
      </w:divBdr>
    </w:div>
    <w:div w:id="1065418816">
      <w:bodyDiv w:val="1"/>
      <w:marLeft w:val="0"/>
      <w:marRight w:val="0"/>
      <w:marTop w:val="0"/>
      <w:marBottom w:val="0"/>
      <w:divBdr>
        <w:top w:val="none" w:sz="0" w:space="0" w:color="auto"/>
        <w:left w:val="none" w:sz="0" w:space="0" w:color="auto"/>
        <w:bottom w:val="none" w:sz="0" w:space="0" w:color="auto"/>
        <w:right w:val="none" w:sz="0" w:space="0" w:color="auto"/>
      </w:divBdr>
      <w:divsChild>
        <w:div w:id="1110272379">
          <w:marLeft w:val="0"/>
          <w:marRight w:val="0"/>
          <w:marTop w:val="0"/>
          <w:marBottom w:val="0"/>
          <w:divBdr>
            <w:top w:val="none" w:sz="0" w:space="0" w:color="auto"/>
            <w:left w:val="none" w:sz="0" w:space="0" w:color="auto"/>
            <w:bottom w:val="none" w:sz="0" w:space="0" w:color="auto"/>
            <w:right w:val="none" w:sz="0" w:space="0" w:color="auto"/>
          </w:divBdr>
          <w:divsChild>
            <w:div w:id="894778764">
              <w:marLeft w:val="0"/>
              <w:marRight w:val="0"/>
              <w:marTop w:val="0"/>
              <w:marBottom w:val="0"/>
              <w:divBdr>
                <w:top w:val="none" w:sz="0" w:space="0" w:color="auto"/>
                <w:left w:val="none" w:sz="0" w:space="0" w:color="auto"/>
                <w:bottom w:val="none" w:sz="0" w:space="0" w:color="auto"/>
                <w:right w:val="none" w:sz="0" w:space="0" w:color="auto"/>
              </w:divBdr>
              <w:divsChild>
                <w:div w:id="9692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9048">
      <w:bodyDiv w:val="1"/>
      <w:marLeft w:val="0"/>
      <w:marRight w:val="0"/>
      <w:marTop w:val="0"/>
      <w:marBottom w:val="0"/>
      <w:divBdr>
        <w:top w:val="none" w:sz="0" w:space="0" w:color="auto"/>
        <w:left w:val="none" w:sz="0" w:space="0" w:color="auto"/>
        <w:bottom w:val="none" w:sz="0" w:space="0" w:color="auto"/>
        <w:right w:val="none" w:sz="0" w:space="0" w:color="auto"/>
      </w:divBdr>
    </w:div>
    <w:div w:id="1259678414">
      <w:bodyDiv w:val="1"/>
      <w:marLeft w:val="0"/>
      <w:marRight w:val="0"/>
      <w:marTop w:val="0"/>
      <w:marBottom w:val="0"/>
      <w:divBdr>
        <w:top w:val="none" w:sz="0" w:space="0" w:color="auto"/>
        <w:left w:val="none" w:sz="0" w:space="0" w:color="auto"/>
        <w:bottom w:val="none" w:sz="0" w:space="0" w:color="auto"/>
        <w:right w:val="none" w:sz="0" w:space="0" w:color="auto"/>
      </w:divBdr>
    </w:div>
    <w:div w:id="1331450192">
      <w:bodyDiv w:val="1"/>
      <w:marLeft w:val="0"/>
      <w:marRight w:val="0"/>
      <w:marTop w:val="0"/>
      <w:marBottom w:val="0"/>
      <w:divBdr>
        <w:top w:val="none" w:sz="0" w:space="0" w:color="auto"/>
        <w:left w:val="none" w:sz="0" w:space="0" w:color="auto"/>
        <w:bottom w:val="none" w:sz="0" w:space="0" w:color="auto"/>
        <w:right w:val="none" w:sz="0" w:space="0" w:color="auto"/>
      </w:divBdr>
    </w:div>
    <w:div w:id="1360399788">
      <w:bodyDiv w:val="1"/>
      <w:marLeft w:val="0"/>
      <w:marRight w:val="0"/>
      <w:marTop w:val="0"/>
      <w:marBottom w:val="0"/>
      <w:divBdr>
        <w:top w:val="none" w:sz="0" w:space="0" w:color="auto"/>
        <w:left w:val="none" w:sz="0" w:space="0" w:color="auto"/>
        <w:bottom w:val="none" w:sz="0" w:space="0" w:color="auto"/>
        <w:right w:val="none" w:sz="0" w:space="0" w:color="auto"/>
      </w:divBdr>
    </w:div>
    <w:div w:id="1382051421">
      <w:bodyDiv w:val="1"/>
      <w:marLeft w:val="0"/>
      <w:marRight w:val="0"/>
      <w:marTop w:val="0"/>
      <w:marBottom w:val="0"/>
      <w:divBdr>
        <w:top w:val="none" w:sz="0" w:space="0" w:color="auto"/>
        <w:left w:val="none" w:sz="0" w:space="0" w:color="auto"/>
        <w:bottom w:val="none" w:sz="0" w:space="0" w:color="auto"/>
        <w:right w:val="none" w:sz="0" w:space="0" w:color="auto"/>
      </w:divBdr>
    </w:div>
    <w:div w:id="1400401447">
      <w:bodyDiv w:val="1"/>
      <w:marLeft w:val="0"/>
      <w:marRight w:val="0"/>
      <w:marTop w:val="0"/>
      <w:marBottom w:val="0"/>
      <w:divBdr>
        <w:top w:val="none" w:sz="0" w:space="0" w:color="auto"/>
        <w:left w:val="none" w:sz="0" w:space="0" w:color="auto"/>
        <w:bottom w:val="none" w:sz="0" w:space="0" w:color="auto"/>
        <w:right w:val="none" w:sz="0" w:space="0" w:color="auto"/>
      </w:divBdr>
    </w:div>
    <w:div w:id="1508595019">
      <w:bodyDiv w:val="1"/>
      <w:marLeft w:val="0"/>
      <w:marRight w:val="0"/>
      <w:marTop w:val="0"/>
      <w:marBottom w:val="0"/>
      <w:divBdr>
        <w:top w:val="none" w:sz="0" w:space="0" w:color="auto"/>
        <w:left w:val="none" w:sz="0" w:space="0" w:color="auto"/>
        <w:bottom w:val="none" w:sz="0" w:space="0" w:color="auto"/>
        <w:right w:val="none" w:sz="0" w:space="0" w:color="auto"/>
      </w:divBdr>
    </w:div>
    <w:div w:id="1571041478">
      <w:bodyDiv w:val="1"/>
      <w:marLeft w:val="0"/>
      <w:marRight w:val="0"/>
      <w:marTop w:val="0"/>
      <w:marBottom w:val="0"/>
      <w:divBdr>
        <w:top w:val="none" w:sz="0" w:space="0" w:color="auto"/>
        <w:left w:val="none" w:sz="0" w:space="0" w:color="auto"/>
        <w:bottom w:val="none" w:sz="0" w:space="0" w:color="auto"/>
        <w:right w:val="none" w:sz="0" w:space="0" w:color="auto"/>
      </w:divBdr>
    </w:div>
    <w:div w:id="1655066900">
      <w:bodyDiv w:val="1"/>
      <w:marLeft w:val="0"/>
      <w:marRight w:val="0"/>
      <w:marTop w:val="0"/>
      <w:marBottom w:val="0"/>
      <w:divBdr>
        <w:top w:val="none" w:sz="0" w:space="0" w:color="auto"/>
        <w:left w:val="none" w:sz="0" w:space="0" w:color="auto"/>
        <w:bottom w:val="none" w:sz="0" w:space="0" w:color="auto"/>
        <w:right w:val="none" w:sz="0" w:space="0" w:color="auto"/>
      </w:divBdr>
    </w:div>
    <w:div w:id="1706523689">
      <w:bodyDiv w:val="1"/>
      <w:marLeft w:val="0"/>
      <w:marRight w:val="0"/>
      <w:marTop w:val="0"/>
      <w:marBottom w:val="0"/>
      <w:divBdr>
        <w:top w:val="none" w:sz="0" w:space="0" w:color="auto"/>
        <w:left w:val="none" w:sz="0" w:space="0" w:color="auto"/>
        <w:bottom w:val="none" w:sz="0" w:space="0" w:color="auto"/>
        <w:right w:val="none" w:sz="0" w:space="0" w:color="auto"/>
      </w:divBdr>
    </w:div>
    <w:div w:id="2128769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NL9uSDt1UWRPfdOodAUOADLjn6A==">AMUW2mVI4nvjxV7EMzt9T8rjBfvCkVAyXjC9Ixnvjyf1PRAExOKClHNNm+U+GHSgHHcQe+APjhhlBxsC2vOX5eRLiuvuXpv1MUSBCoRE5zcvroHbNA1onoWlnbE80MDuETN7qAG/4QI0Z5ua4WONLnTh1i66lqzv9NSqOr/0zqRMaD9XmYT4aCabm/gNUtDAk7QzBEONUSohGcdretjXfa+X1nAXvxNzIQR3xT6s1C7WmBhtk4ix70Bbkidk7R4ncCsnv+42wp70NkuYVPNxxfmh/i6susKJ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1BD9DD-FE19-4E21-9F51-FF9943DFE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40</Pages>
  <Words>4070</Words>
  <Characters>23204</Characters>
  <Application>Microsoft Office Word</Application>
  <DocSecurity>0</DocSecurity>
  <Lines>193</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田上 悦史</dc:creator>
  <cp:lastModifiedBy>山口純一</cp:lastModifiedBy>
  <cp:revision>4</cp:revision>
  <cp:lastPrinted>2023-04-19T23:57:00Z</cp:lastPrinted>
  <dcterms:created xsi:type="dcterms:W3CDTF">2023-04-20T00:16:00Z</dcterms:created>
  <dcterms:modified xsi:type="dcterms:W3CDTF">2023-04-20T07:07:00Z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2021-12-27T00:00:00Z</vt:filetime>
  </property>
  <property fmtid="{D5CDD505-2E9C-101B-9397-08002B2CF9AE}" pid="3" name="Creator">
    <vt:lpwstr>Microsoft Word</vt:lpwstr>
  </property>
  <property fmtid="{D5CDD505-2E9C-101B-9397-08002B2CF9AE}" pid="4" name="LastSaved">
    <vt:filetime>2023-03-01T00:00:00Z</vt:filetime>
  </property>
</Properties>
</file>