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88" w:rsidRDefault="006E40A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嬉野市新幹線通勤通学定期券購入補助金交付要綱</w:t>
      </w:r>
    </w:p>
    <w:p w:rsidR="00CA4188" w:rsidRDefault="006E40A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令和４年７月２５日</w:t>
      </w:r>
    </w:p>
    <w:p w:rsidR="00CA4188" w:rsidRDefault="006E40A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告示第９２号</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人口の流出を抑制するとともに、本市への移住及び定住を促進するため、本市に居住する者で、新幹線を利用して通勤し、又は通学するもの等に対し、嬉野市新幹線通勤通学定期券購入補助金（以下「補助金」という。）を交付することについては、嬉野市補助金等交付規則（平成１８年嬉野市規則第４２号）に定めるもののほか、この告示の定めるところによる。</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この告示において、次の各号に掲げる用語の意義は、それぞれ当該各号に定めるところによる。</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定期券　西九州新幹線嬉野温泉駅又は武雄温泉駅を始点とする新幹線区間を含む定期乗車券をいう。</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学校等　学校教育法（昭和２２年法律第２６号）の規定に基づく中学校、高等学校、中等教育学校、大学（大学院及び短期大学を含む。）、高等専門学校若しくは専修学校（高等課程又は専門課程に限る。）又は職業能力開発促進法（昭和４４年法律第６４号）の規定に基づく職業能力開発大学校その他これらに類する学校をいう。</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補助金の交付を受けることができる者（以下「交付対象者」という。）は、本市の住民基本台帳に記録され、次の各号のいずれにも該当する者とする。</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九州旅客鉄道株式会社の区間で嬉野温泉駅から２０キロメートル以上の事業所又は学校等に通勤や通学をしている者（以下「通勤通学者」という。）で利用する定期券の購入費用を負担したもの</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市税の滞納がない者。ただし、市税を滞納している者が市税の納付その他市長が認める措置を行ったときは、交付対象者とすることができる。</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嬉野市暴力団排除条例（平成２４年嬉野市条例第２号）第２条第２号から第４号までのいずれにも該当しない者</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九州旅客鉄道株式会社が発行する定期券の定期旅客運賃の額を有効月数で除した１箇月当たりの額から、勤務先から支給される通勤手当１箇月当たりの額（当該定期券に係るものに限る。）を差し引いて得た額の２分の１の額（２万円を上限とする。）に当該定期券の月数を乗じて得た額とする。</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交付対象者（以下「申請者」という。）は、嬉野市新幹線通勤通学定期券購入補助金交付申請書（様式第１号）に、次に掲げる書類を添えて定期券の購入から２箇月以内に市長に申請しなければならない。</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申請者及び通勤通学者の住民票の写し</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申請者及び通勤通学者の市税に未納がないことの証明</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雇用状況及び通勤手当等支給額証明書（様式第２号）又は在学証明書若しくは学生証の写し</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定期券の写し</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その他市長が必要と認める書類</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同一の申請者が複数回申請する場合、申請書に添付する前項第１号から第３号までにおいて、既に提出した書類からその内容に変更がある場合は、変更のある書類を添付し、変更のない書類は、同項の規定にかかわらず、その書類の添付を省略することができる。</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（決定の通知）</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第１項の規定による申請があったときは、その内容を審査の上、補助金の交付の可否を決定し、嬉野市新幹線通勤通学定期券購入補助金交付決定及び額の確定通知書（様式第３号。次条において「決定通知書」という。）又は嬉野市新幹線通勤通学定期券購入補助金不交付決定通知書（様式第４号）により申請者に通知するものとする。</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（補助金の請求及び交付）</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決定通知書を受け取った申請者（次条において「交付決定者」という。）は、速やかに嬉野市新幹線通勤通学定期券購入補助金交付請求書（様式第５号。以下「交付請求書」という。）を市長に提出しなければならない。この場合において、交付請求書は、電子データを用いて市長に提出することもできる。</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市長は、前項の規定による提出があったときは、確定払により補助金を交付するものとする。</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（補助金の返還等）</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市長は、交付決定者が次の各号のいずれかに該当すると認めるときは、補助金の交付決定を取り消し、既に交付した補助金があるときは、その全部又は一部の返還を命ずることができる。</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交付対象期間中に定期券の払戻しを受けたとき。</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偽りその他不正の手段により補助金の交付決定又は交付を受けたとき。</w:t>
      </w:r>
    </w:p>
    <w:p w:rsidR="00CA4188" w:rsidRDefault="006E40A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法令若しくはこの告示の規定に違反したとき、又は市長の指示に従わないとき。</w:t>
      </w:r>
    </w:p>
    <w:p w:rsidR="00CA4188" w:rsidRDefault="006E40A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この告示は、令和４年９月１日から施行する。</w:t>
      </w:r>
    </w:p>
    <w:p w:rsidR="00CA4188" w:rsidRDefault="006E40A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（この告示の失効）</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この告示は、令和７年３月３１日限り、その効力を失う。ただし、交付した補助金については、第８条の規定は、この告示の失効後も、なおその効力を有する。</w:t>
      </w:r>
    </w:p>
    <w:p w:rsidR="0083143C" w:rsidRDefault="0083143C" w:rsidP="0083143C">
      <w:pPr>
        <w:spacing w:line="480" w:lineRule="atLeast"/>
        <w:ind w:left="240" w:hanging="240"/>
        <w:rPr>
          <w:rFonts w:ascii="ＭＳ 明朝" w:eastAsia="ＭＳ 明朝" w:hAnsi="ＭＳ 明朝" w:cs="ＭＳ 明朝" w:hint="eastAsia"/>
          <w:color w:val="000000"/>
        </w:rPr>
      </w:pPr>
    </w:p>
    <w:p w:rsidR="0070697B" w:rsidRDefault="0070697B" w:rsidP="0083143C">
      <w:pPr>
        <w:spacing w:line="480" w:lineRule="atLeast"/>
        <w:ind w:left="240" w:hanging="240"/>
        <w:rPr>
          <w:rFonts w:ascii="ＭＳ 明朝" w:eastAsia="ＭＳ 明朝" w:hAnsi="ＭＳ 明朝" w:cs="ＭＳ 明朝" w:hint="eastAsia"/>
          <w:color w:val="000000"/>
        </w:rPr>
      </w:pPr>
    </w:p>
    <w:p w:rsidR="0070697B" w:rsidRDefault="0070697B" w:rsidP="0083143C">
      <w:pPr>
        <w:spacing w:line="480" w:lineRule="atLeast"/>
        <w:ind w:left="240" w:hanging="240"/>
        <w:rPr>
          <w:rFonts w:ascii="ＭＳ 明朝" w:eastAsia="ＭＳ 明朝" w:hAnsi="ＭＳ 明朝" w:cs="ＭＳ 明朝" w:hint="eastAsia"/>
          <w:color w:val="000000"/>
        </w:rPr>
      </w:pPr>
    </w:p>
    <w:p w:rsidR="0070697B" w:rsidRDefault="0070697B" w:rsidP="0083143C">
      <w:pPr>
        <w:spacing w:line="480" w:lineRule="atLeast"/>
        <w:ind w:left="240" w:hanging="240"/>
        <w:rPr>
          <w:rFonts w:ascii="ＭＳ 明朝" w:eastAsia="ＭＳ 明朝" w:hAnsi="ＭＳ 明朝" w:cs="ＭＳ 明朝" w:hint="eastAsia"/>
          <w:color w:val="000000"/>
        </w:rPr>
      </w:pPr>
    </w:p>
    <w:p w:rsidR="0070697B" w:rsidRDefault="0070697B" w:rsidP="0083143C">
      <w:pPr>
        <w:spacing w:line="480" w:lineRule="atLeast"/>
        <w:ind w:left="240" w:hanging="240"/>
        <w:rPr>
          <w:rFonts w:ascii="ＭＳ 明朝" w:eastAsia="ＭＳ 明朝" w:hAnsi="ＭＳ 明朝" w:cs="ＭＳ 明朝"/>
          <w:color w:val="000000"/>
        </w:rPr>
      </w:pPr>
    </w:p>
    <w:p w:rsidR="0083143C" w:rsidRDefault="0083143C" w:rsidP="0083143C">
      <w:pPr>
        <w:spacing w:line="480" w:lineRule="atLeast"/>
        <w:ind w:left="240" w:hanging="240"/>
        <w:rPr>
          <w:rFonts w:ascii="ＭＳ 明朝" w:eastAsia="ＭＳ 明朝" w:hAnsi="ＭＳ 明朝" w:cs="ＭＳ 明朝"/>
          <w:color w:val="000000"/>
        </w:rPr>
      </w:pPr>
    </w:p>
    <w:p w:rsidR="0083143C" w:rsidRDefault="0083143C" w:rsidP="0083143C">
      <w:pPr>
        <w:rPr>
          <w:rFonts w:asciiTheme="minorEastAsia" w:hAnsiTheme="minorEastAsia"/>
          <w:sz w:val="22"/>
        </w:rPr>
      </w:pPr>
    </w:p>
    <w:p w:rsidR="0083143C" w:rsidRDefault="0083143C" w:rsidP="0083143C">
      <w:pPr>
        <w:spacing w:line="320" w:lineRule="exact"/>
        <w:rPr>
          <w:rFonts w:asciiTheme="minorEastAsia"/>
          <w:sz w:val="22"/>
        </w:rPr>
      </w:pPr>
      <w:r w:rsidRPr="001C1554">
        <w:rPr>
          <w:rFonts w:asciiTheme="minorEastAsia" w:hAnsiTheme="minorEastAsia" w:hint="eastAsia"/>
          <w:sz w:val="22"/>
        </w:rPr>
        <w:t>様式第</w:t>
      </w:r>
      <w:r w:rsidRPr="001C1554">
        <w:rPr>
          <w:rFonts w:asciiTheme="minorEastAsia" w:hAnsiTheme="minorEastAsia"/>
          <w:sz w:val="22"/>
        </w:rPr>
        <w:t>1</w:t>
      </w:r>
      <w:r w:rsidRPr="001C1554">
        <w:rPr>
          <w:rFonts w:asciiTheme="minorEastAsia" w:hAnsiTheme="minorEastAsia" w:hint="eastAsia"/>
          <w:sz w:val="22"/>
        </w:rPr>
        <w:t>号</w:t>
      </w:r>
      <w:r>
        <w:rPr>
          <w:rFonts w:asciiTheme="minorEastAsia" w:hAnsiTheme="minorEastAsia" w:hint="eastAsia"/>
          <w:sz w:val="22"/>
        </w:rPr>
        <w:t>（第</w:t>
      </w:r>
      <w:r>
        <w:rPr>
          <w:rFonts w:asciiTheme="minorEastAsia" w:hAnsiTheme="minorEastAsia"/>
          <w:sz w:val="22"/>
        </w:rPr>
        <w:t>5</w:t>
      </w:r>
      <w:r>
        <w:rPr>
          <w:rFonts w:asciiTheme="minorEastAsia" w:hAnsiTheme="minorEastAsia" w:hint="eastAsia"/>
          <w:sz w:val="22"/>
        </w:rPr>
        <w:t>条関係）</w:t>
      </w:r>
    </w:p>
    <w:p w:rsidR="0083143C" w:rsidRDefault="0083143C" w:rsidP="0083143C">
      <w:pPr>
        <w:spacing w:line="320" w:lineRule="exact"/>
        <w:jc w:val="right"/>
        <w:rPr>
          <w:rFonts w:asciiTheme="minorEastAsia"/>
          <w:sz w:val="22"/>
        </w:rPr>
      </w:pPr>
      <w:r>
        <w:rPr>
          <w:rFonts w:asciiTheme="minorEastAsia" w:hAnsiTheme="minorEastAsia" w:hint="eastAsia"/>
          <w:sz w:val="22"/>
        </w:rPr>
        <w:t>年　　月　　日</w:t>
      </w:r>
    </w:p>
    <w:p w:rsidR="0083143C" w:rsidRDefault="0083143C" w:rsidP="0083143C">
      <w:pPr>
        <w:spacing w:line="320" w:lineRule="exact"/>
        <w:jc w:val="right"/>
        <w:rPr>
          <w:rFonts w:asciiTheme="minorEastAsia"/>
          <w:sz w:val="22"/>
        </w:rPr>
      </w:pPr>
    </w:p>
    <w:p w:rsidR="0083143C" w:rsidRDefault="0083143C" w:rsidP="0083143C">
      <w:pPr>
        <w:spacing w:line="320" w:lineRule="exact"/>
        <w:rPr>
          <w:rFonts w:asciiTheme="minorEastAsia"/>
          <w:sz w:val="22"/>
        </w:rPr>
      </w:pPr>
      <w:r>
        <w:rPr>
          <w:rFonts w:asciiTheme="minorEastAsia" w:hAnsiTheme="minorEastAsia" w:hint="eastAsia"/>
          <w:sz w:val="22"/>
        </w:rPr>
        <w:t>嬉野市長　様</w:t>
      </w:r>
    </w:p>
    <w:p w:rsidR="0083143C" w:rsidRDefault="0083143C" w:rsidP="0083143C">
      <w:pPr>
        <w:spacing w:line="320" w:lineRule="exact"/>
        <w:ind w:right="868"/>
        <w:jc w:val="center"/>
        <w:rPr>
          <w:rFonts w:asciiTheme="minorEastAsia"/>
          <w:sz w:val="22"/>
        </w:rPr>
      </w:pPr>
      <w:r>
        <w:rPr>
          <w:rFonts w:asciiTheme="minorEastAsia" w:hAnsiTheme="minorEastAsia" w:hint="eastAsia"/>
          <w:sz w:val="22"/>
        </w:rPr>
        <w:t xml:space="preserve">　　　　申請者　住　所　　　　　　　　　　　　　　　</w:t>
      </w:r>
    </w:p>
    <w:p w:rsidR="0083143C" w:rsidRDefault="0083143C" w:rsidP="0083143C">
      <w:pPr>
        <w:spacing w:line="320" w:lineRule="exact"/>
        <w:jc w:val="right"/>
        <w:rPr>
          <w:rFonts w:asciiTheme="minorEastAsia"/>
          <w:sz w:val="22"/>
        </w:rPr>
      </w:pPr>
    </w:p>
    <w:p w:rsidR="0083143C" w:rsidRDefault="0083143C" w:rsidP="0083143C">
      <w:pPr>
        <w:spacing w:line="320" w:lineRule="exact"/>
        <w:ind w:right="868"/>
        <w:jc w:val="center"/>
        <w:rPr>
          <w:rFonts w:asciiTheme="minorEastAsia"/>
          <w:sz w:val="22"/>
        </w:rPr>
      </w:pPr>
      <w:r>
        <w:rPr>
          <w:rFonts w:asciiTheme="minorEastAsia" w:hAnsiTheme="minorEastAsia" w:hint="eastAsia"/>
          <w:sz w:val="22"/>
        </w:rPr>
        <w:t xml:space="preserve">　　　　　　　　氏　名　　　　　　　　　　　　　　　</w:t>
      </w:r>
    </w:p>
    <w:p w:rsidR="0083143C" w:rsidRDefault="0083143C" w:rsidP="0083143C">
      <w:pPr>
        <w:spacing w:line="320" w:lineRule="exact"/>
        <w:ind w:right="868"/>
        <w:jc w:val="center"/>
        <w:rPr>
          <w:rFonts w:asciiTheme="minorEastAsia"/>
          <w:sz w:val="22"/>
        </w:rPr>
      </w:pPr>
      <w:r>
        <w:rPr>
          <w:rFonts w:asciiTheme="minorEastAsia" w:hAnsiTheme="minorEastAsia" w:hint="eastAsia"/>
          <w:sz w:val="22"/>
        </w:rPr>
        <w:t xml:space="preserve">　　　　　　　　連絡先　　　　　　　　　　　　　　　</w:t>
      </w:r>
    </w:p>
    <w:p w:rsidR="0083143C" w:rsidRDefault="0083143C" w:rsidP="0083143C">
      <w:pPr>
        <w:spacing w:line="320" w:lineRule="exact"/>
        <w:ind w:right="868"/>
        <w:jc w:val="center"/>
        <w:rPr>
          <w:rFonts w:asciiTheme="minorEastAsia" w:hAnsiTheme="minorEastAsia"/>
          <w:sz w:val="22"/>
        </w:rPr>
      </w:pPr>
      <w:r>
        <w:rPr>
          <w:rFonts w:asciiTheme="minorEastAsia" w:hAnsiTheme="minorEastAsia" w:hint="eastAsia"/>
          <w:sz w:val="22"/>
        </w:rPr>
        <w:t xml:space="preserve">　　通勤通学者　住　所　　　　　　　　　　　　</w:t>
      </w:r>
    </w:p>
    <w:p w:rsidR="0083143C" w:rsidRPr="005E5B29" w:rsidRDefault="0083143C" w:rsidP="0083143C">
      <w:pPr>
        <w:spacing w:line="320" w:lineRule="exact"/>
        <w:ind w:right="868"/>
        <w:jc w:val="center"/>
        <w:rPr>
          <w:rFonts w:asciiTheme="minorEastAsia"/>
          <w:sz w:val="22"/>
        </w:rPr>
      </w:pPr>
      <w:r>
        <w:rPr>
          <w:rFonts w:asciiTheme="minorEastAsia" w:hAnsiTheme="minorEastAsia" w:hint="eastAsia"/>
          <w:sz w:val="22"/>
        </w:rPr>
        <w:t xml:space="preserve">　　　　　　　　氏　名　　　　　　　　　　　　　　　</w:t>
      </w:r>
    </w:p>
    <w:p w:rsidR="0083143C" w:rsidRDefault="0083143C" w:rsidP="0083143C">
      <w:pPr>
        <w:spacing w:line="320" w:lineRule="exact"/>
        <w:jc w:val="right"/>
        <w:rPr>
          <w:rFonts w:asciiTheme="minorEastAsia"/>
          <w:sz w:val="22"/>
        </w:rPr>
      </w:pPr>
    </w:p>
    <w:p w:rsidR="0083143C" w:rsidRDefault="0083143C" w:rsidP="0083143C">
      <w:pPr>
        <w:spacing w:line="320" w:lineRule="exact"/>
        <w:jc w:val="center"/>
        <w:rPr>
          <w:rFonts w:asciiTheme="minorEastAsia"/>
          <w:sz w:val="22"/>
        </w:rPr>
      </w:pPr>
      <w:r>
        <w:rPr>
          <w:rFonts w:asciiTheme="minorEastAsia" w:hAnsiTheme="minorEastAsia" w:hint="eastAsia"/>
          <w:sz w:val="22"/>
        </w:rPr>
        <w:t>嬉野市新幹線通勤通学定期券購入補助金交付申請書</w:t>
      </w:r>
    </w:p>
    <w:p w:rsidR="0083143C" w:rsidRDefault="0083143C" w:rsidP="0083143C">
      <w:pPr>
        <w:spacing w:line="320" w:lineRule="exact"/>
        <w:jc w:val="center"/>
        <w:rPr>
          <w:rFonts w:asciiTheme="minorEastAsia"/>
          <w:sz w:val="22"/>
        </w:rPr>
      </w:pPr>
    </w:p>
    <w:p w:rsidR="0083143C" w:rsidRDefault="0083143C" w:rsidP="0083143C">
      <w:pPr>
        <w:spacing w:line="320" w:lineRule="exact"/>
        <w:ind w:firstLine="225"/>
        <w:rPr>
          <w:rFonts w:asciiTheme="minorEastAsia"/>
          <w:sz w:val="22"/>
        </w:rPr>
      </w:pPr>
      <w:r>
        <w:rPr>
          <w:rFonts w:asciiTheme="minorEastAsia" w:hAnsiTheme="minorEastAsia" w:hint="eastAsia"/>
          <w:sz w:val="22"/>
        </w:rPr>
        <w:t>嬉野市新幹線通勤通学定期券購入補助金交付要綱第</w:t>
      </w:r>
      <w:r>
        <w:rPr>
          <w:rFonts w:asciiTheme="minorEastAsia" w:hAnsiTheme="minorEastAsia"/>
          <w:sz w:val="22"/>
        </w:rPr>
        <w:t>5</w:t>
      </w:r>
      <w:r>
        <w:rPr>
          <w:rFonts w:asciiTheme="minorEastAsia" w:hAnsiTheme="minorEastAsia" w:hint="eastAsia"/>
          <w:sz w:val="22"/>
        </w:rPr>
        <w:t>条の規定により、関係書類を添えて次のとおり申請します。</w:t>
      </w:r>
    </w:p>
    <w:tbl>
      <w:tblPr>
        <w:tblStyle w:val="a9"/>
        <w:tblW w:w="0" w:type="auto"/>
        <w:tblLayout w:type="fixed"/>
        <w:tblLook w:val="04A0" w:firstRow="1" w:lastRow="0" w:firstColumn="1" w:lastColumn="0" w:noHBand="0" w:noVBand="1"/>
      </w:tblPr>
      <w:tblGrid>
        <w:gridCol w:w="2628"/>
        <w:gridCol w:w="6074"/>
      </w:tblGrid>
      <w:tr w:rsidR="0083143C" w:rsidTr="009B3F0B">
        <w:trPr>
          <w:trHeight w:val="354"/>
        </w:trPr>
        <w:tc>
          <w:tcPr>
            <w:tcW w:w="2628" w:type="dxa"/>
          </w:tcPr>
          <w:p w:rsidR="0083143C" w:rsidRDefault="0083143C" w:rsidP="0083143C">
            <w:pPr>
              <w:spacing w:line="320" w:lineRule="exact"/>
              <w:rPr>
                <w:rFonts w:asciiTheme="minorEastAsia"/>
                <w:sz w:val="22"/>
              </w:rPr>
            </w:pPr>
            <w:r>
              <w:rPr>
                <w:rFonts w:asciiTheme="minorEastAsia" w:hAnsiTheme="minorEastAsia" w:hint="eastAsia"/>
                <w:sz w:val="22"/>
              </w:rPr>
              <w:t>鉄道の利用区間</w:t>
            </w:r>
          </w:p>
        </w:tc>
        <w:tc>
          <w:tcPr>
            <w:tcW w:w="6074" w:type="dxa"/>
          </w:tcPr>
          <w:p w:rsidR="0083143C" w:rsidRDefault="0083143C" w:rsidP="0083143C">
            <w:pPr>
              <w:spacing w:line="320" w:lineRule="exact"/>
              <w:jc w:val="right"/>
              <w:rPr>
                <w:rFonts w:asciiTheme="minorEastAsia"/>
                <w:sz w:val="22"/>
              </w:rPr>
            </w:pPr>
            <w:r>
              <w:rPr>
                <w:rFonts w:asciiTheme="minorEastAsia" w:hAnsiTheme="minorEastAsia" w:hint="eastAsia"/>
                <w:sz w:val="22"/>
              </w:rPr>
              <w:t>駅　～　　　　　　　　　　　　　　　駅</w:t>
            </w:r>
          </w:p>
        </w:tc>
      </w:tr>
      <w:tr w:rsidR="0083143C" w:rsidTr="009B3F0B">
        <w:trPr>
          <w:trHeight w:val="342"/>
        </w:trPr>
        <w:tc>
          <w:tcPr>
            <w:tcW w:w="2628" w:type="dxa"/>
          </w:tcPr>
          <w:p w:rsidR="0083143C" w:rsidRDefault="0083143C" w:rsidP="0083143C">
            <w:pPr>
              <w:spacing w:line="320" w:lineRule="exact"/>
              <w:rPr>
                <w:rFonts w:asciiTheme="minorEastAsia"/>
                <w:sz w:val="22"/>
              </w:rPr>
            </w:pPr>
            <w:r>
              <w:rPr>
                <w:rFonts w:asciiTheme="minorEastAsia" w:hAnsiTheme="minorEastAsia" w:hint="eastAsia"/>
                <w:sz w:val="22"/>
              </w:rPr>
              <w:t>利用期間</w:t>
            </w:r>
          </w:p>
        </w:tc>
        <w:tc>
          <w:tcPr>
            <w:tcW w:w="6074" w:type="dxa"/>
          </w:tcPr>
          <w:p w:rsidR="0083143C" w:rsidRDefault="0083143C" w:rsidP="0083143C">
            <w:pPr>
              <w:spacing w:line="320" w:lineRule="exact"/>
              <w:jc w:val="right"/>
              <w:rPr>
                <w:rFonts w:asciiTheme="minorEastAsia"/>
                <w:sz w:val="22"/>
              </w:rPr>
            </w:pPr>
            <w:r>
              <w:rPr>
                <w:rFonts w:asciiTheme="minorEastAsia" w:hAnsiTheme="minorEastAsia" w:hint="eastAsia"/>
                <w:sz w:val="22"/>
              </w:rPr>
              <w:t xml:space="preserve">　　　　年　　月　　日～　　　　　　年　　月　　日</w:t>
            </w:r>
          </w:p>
        </w:tc>
      </w:tr>
      <w:tr w:rsidR="0083143C" w:rsidTr="009B3F0B">
        <w:trPr>
          <w:trHeight w:val="354"/>
        </w:trPr>
        <w:tc>
          <w:tcPr>
            <w:tcW w:w="2628" w:type="dxa"/>
          </w:tcPr>
          <w:p w:rsidR="0083143C" w:rsidRDefault="0083143C" w:rsidP="0083143C">
            <w:pPr>
              <w:spacing w:line="320" w:lineRule="exact"/>
              <w:rPr>
                <w:rFonts w:asciiTheme="minorEastAsia"/>
                <w:sz w:val="22"/>
              </w:rPr>
            </w:pPr>
            <w:r>
              <w:rPr>
                <w:rFonts w:asciiTheme="minorEastAsia" w:hAnsiTheme="minorEastAsia" w:hint="eastAsia"/>
                <w:sz w:val="22"/>
              </w:rPr>
              <w:t>定期券購入金額</w:t>
            </w:r>
            <w:r>
              <w:rPr>
                <w:rFonts w:asciiTheme="minorEastAsia" w:hAnsiTheme="minorEastAsia"/>
                <w:sz w:val="22"/>
              </w:rPr>
              <w:t>(A)</w:t>
            </w:r>
          </w:p>
        </w:tc>
        <w:tc>
          <w:tcPr>
            <w:tcW w:w="6074" w:type="dxa"/>
          </w:tcPr>
          <w:p w:rsidR="0083143C" w:rsidRDefault="0083143C" w:rsidP="0083143C">
            <w:pPr>
              <w:spacing w:line="320" w:lineRule="exact"/>
              <w:jc w:val="right"/>
              <w:rPr>
                <w:rFonts w:asciiTheme="minorEastAsia"/>
                <w:sz w:val="22"/>
              </w:rPr>
            </w:pPr>
            <w:r>
              <w:rPr>
                <w:rFonts w:asciiTheme="minorEastAsia" w:hAnsiTheme="minorEastAsia" w:hint="eastAsia"/>
                <w:sz w:val="22"/>
              </w:rPr>
              <w:t>円（月額）</w:t>
            </w:r>
          </w:p>
        </w:tc>
      </w:tr>
      <w:tr w:rsidR="0083143C" w:rsidTr="009B3F0B">
        <w:trPr>
          <w:trHeight w:val="330"/>
        </w:trPr>
        <w:tc>
          <w:tcPr>
            <w:tcW w:w="2628" w:type="dxa"/>
          </w:tcPr>
          <w:p w:rsidR="0083143C" w:rsidRDefault="0083143C" w:rsidP="0083143C">
            <w:pPr>
              <w:spacing w:line="320" w:lineRule="exact"/>
              <w:rPr>
                <w:rFonts w:asciiTheme="minorEastAsia"/>
                <w:sz w:val="22"/>
              </w:rPr>
            </w:pPr>
            <w:r>
              <w:rPr>
                <w:rFonts w:asciiTheme="minorEastAsia" w:hAnsiTheme="minorEastAsia" w:hint="eastAsia"/>
                <w:sz w:val="22"/>
              </w:rPr>
              <w:t>通勤手当等支給額</w:t>
            </w:r>
            <w:r>
              <w:rPr>
                <w:rFonts w:asciiTheme="minorEastAsia" w:hAnsiTheme="minorEastAsia"/>
                <w:sz w:val="22"/>
              </w:rPr>
              <w:t>(B)</w:t>
            </w:r>
          </w:p>
        </w:tc>
        <w:tc>
          <w:tcPr>
            <w:tcW w:w="6074" w:type="dxa"/>
          </w:tcPr>
          <w:p w:rsidR="0083143C" w:rsidRDefault="0083143C" w:rsidP="0083143C">
            <w:pPr>
              <w:spacing w:line="320" w:lineRule="exact"/>
              <w:jc w:val="right"/>
              <w:rPr>
                <w:rFonts w:asciiTheme="minorEastAsia"/>
                <w:sz w:val="22"/>
              </w:rPr>
            </w:pPr>
            <w:r>
              <w:rPr>
                <w:rFonts w:asciiTheme="minorEastAsia" w:hAnsiTheme="minorEastAsia" w:hint="eastAsia"/>
                <w:sz w:val="22"/>
              </w:rPr>
              <w:t>円（月額）</w:t>
            </w:r>
          </w:p>
        </w:tc>
      </w:tr>
      <w:tr w:rsidR="0083143C" w:rsidRPr="001C1554" w:rsidTr="009B3F0B">
        <w:trPr>
          <w:trHeight w:val="1029"/>
        </w:trPr>
        <w:tc>
          <w:tcPr>
            <w:tcW w:w="2628" w:type="dxa"/>
          </w:tcPr>
          <w:p w:rsidR="0083143C" w:rsidRDefault="0083143C" w:rsidP="0083143C">
            <w:pPr>
              <w:spacing w:line="320" w:lineRule="exact"/>
              <w:rPr>
                <w:rFonts w:asciiTheme="minorEastAsia"/>
                <w:sz w:val="22"/>
              </w:rPr>
            </w:pPr>
          </w:p>
          <w:p w:rsidR="0083143C" w:rsidRDefault="0083143C" w:rsidP="0083143C">
            <w:pPr>
              <w:spacing w:line="320" w:lineRule="exact"/>
              <w:rPr>
                <w:rFonts w:asciiTheme="minorEastAsia"/>
                <w:sz w:val="22"/>
              </w:rPr>
            </w:pPr>
            <w:r>
              <w:rPr>
                <w:rFonts w:asciiTheme="minorEastAsia" w:hAnsiTheme="minorEastAsia" w:hint="eastAsia"/>
                <w:sz w:val="22"/>
              </w:rPr>
              <w:t>補助金交付申請額</w:t>
            </w:r>
            <w:r>
              <w:rPr>
                <w:rFonts w:asciiTheme="minorEastAsia" w:hAnsiTheme="minorEastAsia"/>
                <w:sz w:val="22"/>
              </w:rPr>
              <w:t>(E)</w:t>
            </w:r>
          </w:p>
        </w:tc>
        <w:tc>
          <w:tcPr>
            <w:tcW w:w="6074" w:type="dxa"/>
          </w:tcPr>
          <w:p w:rsidR="0083143C" w:rsidRDefault="0083143C" w:rsidP="0083143C">
            <w:pPr>
              <w:spacing w:line="320" w:lineRule="exact"/>
              <w:rPr>
                <w:rFonts w:asciiTheme="minorEastAsia"/>
                <w:sz w:val="22"/>
              </w:rPr>
            </w:pPr>
            <w:r w:rsidRPr="00447F43">
              <w:rPr>
                <w:rFonts w:asciiTheme="minorEastAsia" w:hAnsiTheme="minorEastAsia"/>
                <w:b/>
                <w:sz w:val="22"/>
              </w:rPr>
              <w:t>(</w:t>
            </w:r>
            <w:r>
              <w:rPr>
                <w:rFonts w:asciiTheme="minorEastAsia" w:hAnsiTheme="minorEastAsia"/>
                <w:sz w:val="22"/>
              </w:rPr>
              <w:t>(A)</w:t>
            </w:r>
            <w:r>
              <w:rPr>
                <w:rFonts w:asciiTheme="minorEastAsia" w:hAnsiTheme="minorEastAsia" w:hint="eastAsia"/>
                <w:sz w:val="22"/>
              </w:rPr>
              <w:t xml:space="preserve">　　　円－</w:t>
            </w:r>
            <w:r>
              <w:rPr>
                <w:rFonts w:asciiTheme="minorEastAsia" w:hAnsiTheme="minorEastAsia"/>
                <w:sz w:val="22"/>
              </w:rPr>
              <w:t xml:space="preserve">(B) </w:t>
            </w:r>
            <w:r>
              <w:rPr>
                <w:rFonts w:asciiTheme="minorEastAsia" w:hAnsiTheme="minorEastAsia" w:hint="eastAsia"/>
                <w:sz w:val="22"/>
              </w:rPr>
              <w:t xml:space="preserve">　　　円</w:t>
            </w:r>
            <w:r w:rsidRPr="00447F43">
              <w:rPr>
                <w:rFonts w:asciiTheme="minorEastAsia" w:hAnsiTheme="minorEastAsia"/>
                <w:b/>
                <w:sz w:val="22"/>
              </w:rPr>
              <w:t>)</w:t>
            </w: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w:t>
            </w:r>
            <w:r>
              <w:rPr>
                <w:rFonts w:asciiTheme="minorEastAsia" w:hAnsiTheme="minorEastAsia"/>
                <w:sz w:val="22"/>
              </w:rPr>
              <w:t>(C)</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円</w:t>
            </w:r>
          </w:p>
          <w:p w:rsidR="0083143C" w:rsidRDefault="0083143C" w:rsidP="0083143C">
            <w:pPr>
              <w:spacing w:line="320" w:lineRule="exact"/>
              <w:ind w:right="220"/>
              <w:rPr>
                <w:rFonts w:asciiTheme="minorEastAsia"/>
                <w:sz w:val="22"/>
              </w:rPr>
            </w:pPr>
            <w:r>
              <w:rPr>
                <w:rFonts w:asciiTheme="minorEastAsia" w:hAnsiTheme="minorEastAsia"/>
                <w:sz w:val="22"/>
              </w:rPr>
              <w:t xml:space="preserve">(D) </w:t>
            </w:r>
            <w:r>
              <w:rPr>
                <w:rFonts w:asciiTheme="minorEastAsia" w:hAnsiTheme="minorEastAsia" w:hint="eastAsia"/>
                <w:sz w:val="22"/>
              </w:rPr>
              <w:t xml:space="preserve">　　　　　円</w:t>
            </w:r>
            <w:r w:rsidRPr="00A60A74">
              <w:rPr>
                <w:rFonts w:asciiTheme="minorEastAsia" w:hAnsiTheme="minorEastAsia" w:hint="eastAsia"/>
                <w:sz w:val="18"/>
                <w:szCs w:val="18"/>
              </w:rPr>
              <w:t>※</w:t>
            </w:r>
            <w:r w:rsidRPr="00A60A74">
              <w:rPr>
                <w:rFonts w:asciiTheme="minorEastAsia" w:hAnsiTheme="minorEastAsia"/>
                <w:sz w:val="18"/>
                <w:szCs w:val="18"/>
              </w:rPr>
              <w:t>(C)</w:t>
            </w:r>
            <w:r w:rsidRPr="00A60A74">
              <w:rPr>
                <w:rFonts w:asciiTheme="minorEastAsia" w:hAnsiTheme="minorEastAsia" w:hint="eastAsia"/>
                <w:sz w:val="18"/>
                <w:szCs w:val="18"/>
              </w:rPr>
              <w:t>又は</w:t>
            </w:r>
            <w:r w:rsidRPr="00A60A74">
              <w:rPr>
                <w:rFonts w:asciiTheme="minorEastAsia" w:hAnsiTheme="minorEastAsia"/>
                <w:sz w:val="18"/>
                <w:szCs w:val="18"/>
              </w:rPr>
              <w:t>20,000</w:t>
            </w:r>
            <w:r w:rsidRPr="00A60A74">
              <w:rPr>
                <w:rFonts w:asciiTheme="minorEastAsia" w:hAnsiTheme="minorEastAsia" w:hint="eastAsia"/>
                <w:sz w:val="18"/>
                <w:szCs w:val="18"/>
              </w:rPr>
              <w:t>円のどちらか少ない方</w:t>
            </w:r>
            <w:r>
              <w:rPr>
                <w:rFonts w:asciiTheme="minorEastAsia" w:hAnsiTheme="minorEastAsia" w:hint="eastAsia"/>
                <w:sz w:val="18"/>
                <w:szCs w:val="18"/>
              </w:rPr>
              <w:t xml:space="preserve">　　　</w:t>
            </w:r>
          </w:p>
          <w:p w:rsidR="0083143C" w:rsidRDefault="0083143C" w:rsidP="0083143C">
            <w:pPr>
              <w:spacing w:line="320" w:lineRule="exact"/>
              <w:rPr>
                <w:rFonts w:asciiTheme="minorEastAsia"/>
                <w:sz w:val="22"/>
              </w:rPr>
            </w:pPr>
            <w:r>
              <w:rPr>
                <w:rFonts w:asciiTheme="minorEastAsia" w:hAnsiTheme="minorEastAsia"/>
                <w:sz w:val="22"/>
              </w:rPr>
              <w:t>(D)</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円×　　　　箇月＝</w:t>
            </w:r>
            <w:r>
              <w:rPr>
                <w:rFonts w:asciiTheme="minorEastAsia" w:hAnsiTheme="minorEastAsia"/>
                <w:sz w:val="22"/>
              </w:rPr>
              <w:t xml:space="preserve">(E)                </w:t>
            </w:r>
            <w:r>
              <w:rPr>
                <w:rFonts w:asciiTheme="minorEastAsia" w:hAnsiTheme="minorEastAsia" w:hint="eastAsia"/>
                <w:sz w:val="22"/>
              </w:rPr>
              <w:t>円</w:t>
            </w:r>
          </w:p>
        </w:tc>
      </w:tr>
    </w:tbl>
    <w:p w:rsidR="0083143C" w:rsidRPr="00A60A74" w:rsidRDefault="0083143C" w:rsidP="0083143C">
      <w:pPr>
        <w:spacing w:line="320" w:lineRule="exact"/>
        <w:rPr>
          <w:rFonts w:asciiTheme="minorEastAsia"/>
          <w:sz w:val="22"/>
        </w:rPr>
      </w:pPr>
    </w:p>
    <w:tbl>
      <w:tblPr>
        <w:tblStyle w:val="a9"/>
        <w:tblW w:w="0" w:type="auto"/>
        <w:tblLayout w:type="fixed"/>
        <w:tblLook w:val="04A0" w:firstRow="1" w:lastRow="0" w:firstColumn="1" w:lastColumn="0" w:noHBand="0" w:noVBand="1"/>
      </w:tblPr>
      <w:tblGrid>
        <w:gridCol w:w="1548"/>
        <w:gridCol w:w="7154"/>
      </w:tblGrid>
      <w:tr w:rsidR="0083143C" w:rsidTr="009B3F0B">
        <w:trPr>
          <w:trHeight w:val="1257"/>
        </w:trPr>
        <w:tc>
          <w:tcPr>
            <w:tcW w:w="1548" w:type="dxa"/>
          </w:tcPr>
          <w:p w:rsidR="0083143C" w:rsidRDefault="0083143C" w:rsidP="0083143C">
            <w:pPr>
              <w:spacing w:line="320" w:lineRule="exact"/>
              <w:rPr>
                <w:rFonts w:asciiTheme="minorEastAsia"/>
                <w:sz w:val="22"/>
              </w:rPr>
            </w:pPr>
          </w:p>
          <w:p w:rsidR="0083143C" w:rsidRDefault="0083143C" w:rsidP="0083143C">
            <w:pPr>
              <w:spacing w:line="320" w:lineRule="exact"/>
              <w:rPr>
                <w:rFonts w:asciiTheme="minorEastAsia"/>
                <w:sz w:val="22"/>
              </w:rPr>
            </w:pPr>
          </w:p>
          <w:p w:rsidR="0083143C" w:rsidRDefault="0083143C" w:rsidP="0083143C">
            <w:pPr>
              <w:spacing w:line="320" w:lineRule="exact"/>
              <w:rPr>
                <w:rFonts w:asciiTheme="minorEastAsia"/>
                <w:sz w:val="22"/>
              </w:rPr>
            </w:pPr>
          </w:p>
          <w:p w:rsidR="0083143C" w:rsidRDefault="0083143C" w:rsidP="0083143C">
            <w:pPr>
              <w:spacing w:line="320" w:lineRule="exact"/>
              <w:rPr>
                <w:rFonts w:asciiTheme="minorEastAsia"/>
                <w:sz w:val="22"/>
              </w:rPr>
            </w:pPr>
            <w:r>
              <w:rPr>
                <w:rFonts w:asciiTheme="minorEastAsia" w:hAnsiTheme="minorEastAsia" w:hint="eastAsia"/>
                <w:sz w:val="22"/>
              </w:rPr>
              <w:t>添付書類</w:t>
            </w:r>
          </w:p>
          <w:p w:rsidR="0083143C" w:rsidRDefault="0083143C" w:rsidP="0083143C">
            <w:pPr>
              <w:spacing w:line="320" w:lineRule="exact"/>
              <w:rPr>
                <w:rFonts w:asciiTheme="minorEastAsia"/>
                <w:sz w:val="22"/>
              </w:rPr>
            </w:pPr>
            <w:r>
              <w:rPr>
                <w:rFonts w:asciiTheme="minorEastAsia" w:hAnsiTheme="minorEastAsia"/>
                <w:sz w:val="22"/>
              </w:rPr>
              <w:t>(1</w:t>
            </w:r>
            <w:r>
              <w:rPr>
                <w:rFonts w:asciiTheme="minorEastAsia" w:hAnsiTheme="minorEastAsia" w:hint="eastAsia"/>
                <w:sz w:val="22"/>
              </w:rPr>
              <w:t>回目</w:t>
            </w:r>
            <w:r>
              <w:rPr>
                <w:rFonts w:asciiTheme="minorEastAsia" w:hAnsiTheme="minorEastAsia"/>
                <w:sz w:val="22"/>
              </w:rPr>
              <w:t>)</w:t>
            </w:r>
          </w:p>
        </w:tc>
        <w:tc>
          <w:tcPr>
            <w:tcW w:w="7154" w:type="dxa"/>
          </w:tcPr>
          <w:p w:rsidR="0083143C" w:rsidRDefault="0083143C" w:rsidP="0083143C">
            <w:pPr>
              <w:spacing w:line="320" w:lineRule="exact"/>
              <w:rPr>
                <w:rFonts w:ascii="ＭＳ 明朝" w:eastAsia="ＭＳ 明朝" w:hAnsi="ＭＳ 明朝" w:cs="ＭＳ 明朝"/>
                <w:color w:val="000000"/>
              </w:rPr>
            </w:pPr>
            <w:r>
              <w:rPr>
                <w:rFonts w:asciiTheme="minorEastAsia" w:hAnsiTheme="minorEastAsia" w:hint="eastAsia"/>
                <w:sz w:val="22"/>
              </w:rPr>
              <w:t>□</w:t>
            </w:r>
            <w:r>
              <w:rPr>
                <w:rFonts w:ascii="ＭＳ 明朝" w:eastAsia="ＭＳ 明朝" w:hAnsi="ＭＳ 明朝" w:cs="ＭＳ 明朝" w:hint="eastAsia"/>
                <w:color w:val="000000"/>
              </w:rPr>
              <w:t>住民票の写し（申請者及び通勤通学者分）</w:t>
            </w:r>
          </w:p>
          <w:p w:rsidR="0083143C" w:rsidRDefault="0083143C" w:rsidP="0083143C">
            <w:pPr>
              <w:spacing w:line="320" w:lineRule="exact"/>
              <w:rPr>
                <w:rFonts w:ascii="ＭＳ 明朝" w:eastAsia="ＭＳ 明朝" w:hAnsi="ＭＳ 明朝" w:cs="ＭＳ 明朝"/>
                <w:color w:val="000000"/>
              </w:rPr>
            </w:pPr>
            <w:r>
              <w:rPr>
                <w:rFonts w:ascii="ＭＳ 明朝" w:eastAsia="ＭＳ 明朝" w:hAnsi="ＭＳ 明朝" w:cs="ＭＳ 明朝" w:hint="eastAsia"/>
                <w:color w:val="000000"/>
              </w:rPr>
              <w:t>□市税に未納がないことの証明（申請者及び通勤通学者分）</w:t>
            </w:r>
          </w:p>
          <w:p w:rsidR="0083143C" w:rsidRPr="005B6B4C" w:rsidRDefault="0083143C" w:rsidP="0083143C">
            <w:pPr>
              <w:spacing w:line="320" w:lineRule="exact"/>
              <w:rPr>
                <w:rFonts w:ascii="ＭＳ 明朝" w:eastAsia="ＭＳ 明朝" w:hAnsi="ＭＳ 明朝" w:cs="ＭＳ 明朝"/>
                <w:color w:val="000000"/>
              </w:rPr>
            </w:pPr>
            <w:r>
              <w:rPr>
                <w:rFonts w:ascii="ＭＳ 明朝" w:eastAsia="ＭＳ 明朝" w:hAnsi="ＭＳ 明朝" w:cs="ＭＳ 明朝" w:hint="eastAsia"/>
                <w:color w:val="000000"/>
              </w:rPr>
              <w:t>□雇用状況及び通勤手当等支給額証明書（様式第２号）又は在学証明書若しくは学生証の写し</w:t>
            </w:r>
          </w:p>
          <w:p w:rsidR="0083143C" w:rsidRPr="005B6B4C" w:rsidRDefault="0083143C" w:rsidP="0083143C">
            <w:pPr>
              <w:spacing w:line="320" w:lineRule="exact"/>
              <w:rPr>
                <w:rFonts w:ascii="ＭＳ 明朝" w:eastAsia="ＭＳ 明朝" w:hAnsi="ＭＳ 明朝" w:cs="ＭＳ 明朝"/>
                <w:strike/>
                <w:color w:val="000000"/>
              </w:rPr>
            </w:pPr>
            <w:r>
              <w:rPr>
                <w:rFonts w:ascii="ＭＳ 明朝" w:eastAsia="ＭＳ 明朝" w:hAnsi="ＭＳ 明朝" w:cs="ＭＳ 明朝" w:hint="eastAsia"/>
                <w:color w:val="000000"/>
              </w:rPr>
              <w:t>□定期券の写し</w:t>
            </w:r>
          </w:p>
          <w:p w:rsidR="0083143C" w:rsidRDefault="0083143C" w:rsidP="0083143C">
            <w:pPr>
              <w:spacing w:line="320" w:lineRule="exact"/>
              <w:rPr>
                <w:rFonts w:ascii="ＭＳ 明朝" w:eastAsia="ＭＳ 明朝" w:hAnsi="ＭＳ 明朝" w:cs="ＭＳ 明朝"/>
                <w:color w:val="000000"/>
              </w:rPr>
            </w:pPr>
            <w:r>
              <w:rPr>
                <w:rFonts w:ascii="ＭＳ 明朝" w:eastAsia="ＭＳ 明朝" w:hAnsi="ＭＳ 明朝" w:cs="ＭＳ 明朝" w:hint="eastAsia"/>
                <w:color w:val="000000"/>
              </w:rPr>
              <w:t>□その他市長が必要と認める書類</w:t>
            </w:r>
          </w:p>
          <w:p w:rsidR="0083143C" w:rsidRDefault="0083143C" w:rsidP="0083143C">
            <w:pPr>
              <w:spacing w:line="320" w:lineRule="exact"/>
              <w:rPr>
                <w:rFonts w:asciiTheme="minorEastAsia"/>
                <w:sz w:val="22"/>
              </w:rPr>
            </w:pPr>
            <w:r>
              <w:rPr>
                <w:rFonts w:ascii="ＭＳ 明朝" w:eastAsia="ＭＳ 明朝" w:hAnsi="ＭＳ 明朝" w:cs="ＭＳ 明朝" w:hint="eastAsia"/>
                <w:color w:val="000000"/>
              </w:rPr>
              <w:t>（　　　　　　　　　　　　　　　　　　　　　　　　　　　）</w:t>
            </w:r>
          </w:p>
        </w:tc>
      </w:tr>
      <w:tr w:rsidR="0083143C" w:rsidTr="009B3F0B">
        <w:trPr>
          <w:trHeight w:val="1257"/>
        </w:trPr>
        <w:tc>
          <w:tcPr>
            <w:tcW w:w="1548" w:type="dxa"/>
          </w:tcPr>
          <w:p w:rsidR="0083143C" w:rsidRDefault="0083143C" w:rsidP="0083143C">
            <w:pPr>
              <w:spacing w:line="320" w:lineRule="exact"/>
              <w:rPr>
                <w:rFonts w:asciiTheme="minorEastAsia"/>
                <w:sz w:val="22"/>
              </w:rPr>
            </w:pPr>
          </w:p>
          <w:p w:rsidR="0083143C" w:rsidRDefault="0083143C" w:rsidP="0083143C">
            <w:pPr>
              <w:spacing w:line="320" w:lineRule="exact"/>
              <w:rPr>
                <w:rFonts w:asciiTheme="minorEastAsia"/>
                <w:sz w:val="22"/>
              </w:rPr>
            </w:pPr>
          </w:p>
          <w:p w:rsidR="0083143C" w:rsidRDefault="0083143C" w:rsidP="0083143C">
            <w:pPr>
              <w:spacing w:line="320" w:lineRule="exact"/>
              <w:rPr>
                <w:rFonts w:asciiTheme="minorEastAsia"/>
                <w:sz w:val="22"/>
              </w:rPr>
            </w:pPr>
          </w:p>
          <w:p w:rsidR="0083143C" w:rsidRDefault="0083143C" w:rsidP="0083143C">
            <w:pPr>
              <w:spacing w:line="320" w:lineRule="exact"/>
              <w:rPr>
                <w:rFonts w:asciiTheme="minorEastAsia"/>
                <w:sz w:val="22"/>
              </w:rPr>
            </w:pPr>
            <w:r>
              <w:rPr>
                <w:rFonts w:asciiTheme="minorEastAsia" w:hAnsiTheme="minorEastAsia" w:hint="eastAsia"/>
                <w:sz w:val="22"/>
              </w:rPr>
              <w:t>添付書類</w:t>
            </w:r>
          </w:p>
          <w:p w:rsidR="0083143C" w:rsidRDefault="0083143C" w:rsidP="0083143C">
            <w:pPr>
              <w:spacing w:line="320" w:lineRule="exact"/>
              <w:rPr>
                <w:rFonts w:asciiTheme="minorEastAsia"/>
                <w:sz w:val="22"/>
              </w:rPr>
            </w:pPr>
            <w:r>
              <w:rPr>
                <w:rFonts w:asciiTheme="minorEastAsia" w:hAnsiTheme="minorEastAsia"/>
                <w:sz w:val="22"/>
              </w:rPr>
              <w:t>(2</w:t>
            </w:r>
            <w:r>
              <w:rPr>
                <w:rFonts w:asciiTheme="minorEastAsia" w:hAnsiTheme="minorEastAsia" w:hint="eastAsia"/>
                <w:sz w:val="22"/>
              </w:rPr>
              <w:t>回目以降</w:t>
            </w:r>
            <w:r>
              <w:rPr>
                <w:rFonts w:asciiTheme="minorEastAsia" w:hAnsiTheme="minorEastAsia"/>
                <w:sz w:val="22"/>
              </w:rPr>
              <w:t>)</w:t>
            </w:r>
          </w:p>
        </w:tc>
        <w:tc>
          <w:tcPr>
            <w:tcW w:w="7154" w:type="dxa"/>
          </w:tcPr>
          <w:p w:rsidR="0083143C" w:rsidRDefault="0083143C" w:rsidP="0083143C">
            <w:pPr>
              <w:spacing w:line="320" w:lineRule="exact"/>
              <w:rPr>
                <w:rFonts w:ascii="ＭＳ 明朝" w:eastAsia="ＭＳ 明朝" w:hAnsi="ＭＳ 明朝" w:cs="ＭＳ 明朝"/>
                <w:color w:val="000000"/>
              </w:rPr>
            </w:pPr>
            <w:r>
              <w:rPr>
                <w:rFonts w:asciiTheme="minorEastAsia" w:hAnsiTheme="minorEastAsia" w:hint="eastAsia"/>
                <w:sz w:val="22"/>
              </w:rPr>
              <w:t>□</w:t>
            </w:r>
            <w:r>
              <w:rPr>
                <w:rFonts w:hint="eastAsia"/>
              </w:rPr>
              <w:t>私（申請者）及び通勤通学者は、住所記録の状況及び市税の納付状況については、前回の申請時から変更はありません。また、担当者が関係当局に住民記録及び市税の納付状況について報告を求めることに同意します。</w:t>
            </w:r>
          </w:p>
          <w:p w:rsidR="0083143C" w:rsidRDefault="0083143C" w:rsidP="0083143C">
            <w:pPr>
              <w:spacing w:line="320" w:lineRule="exact"/>
              <w:rPr>
                <w:rFonts w:ascii="ＭＳ 明朝" w:eastAsia="ＭＳ 明朝" w:hAnsi="ＭＳ 明朝" w:cs="ＭＳ 明朝"/>
                <w:color w:val="000000"/>
              </w:rPr>
            </w:pPr>
            <w:r>
              <w:rPr>
                <w:rFonts w:ascii="ＭＳ 明朝" w:eastAsia="ＭＳ 明朝" w:hAnsi="ＭＳ 明朝" w:cs="ＭＳ 明朝" w:hint="eastAsia"/>
                <w:color w:val="000000"/>
              </w:rPr>
              <w:t>□雇用状況及び通勤手当等支給額又は在学の状況については、前回の状況から変更はありません。</w:t>
            </w:r>
          </w:p>
          <w:p w:rsidR="0083143C" w:rsidRDefault="0083143C" w:rsidP="0083143C">
            <w:pPr>
              <w:spacing w:line="320" w:lineRule="exact"/>
              <w:rPr>
                <w:rFonts w:ascii="ＭＳ 明朝" w:eastAsia="ＭＳ 明朝" w:hAnsi="ＭＳ 明朝" w:cs="ＭＳ 明朝"/>
                <w:color w:val="000000"/>
              </w:rPr>
            </w:pPr>
            <w:r>
              <w:rPr>
                <w:rFonts w:ascii="ＭＳ 明朝" w:eastAsia="ＭＳ 明朝" w:hAnsi="ＭＳ 明朝" w:cs="ＭＳ 明朝" w:hint="eastAsia"/>
                <w:color w:val="000000"/>
              </w:rPr>
              <w:t>□定期券の写し</w:t>
            </w:r>
          </w:p>
          <w:p w:rsidR="0083143C" w:rsidRDefault="0083143C" w:rsidP="0083143C">
            <w:pPr>
              <w:spacing w:line="320" w:lineRule="exact"/>
              <w:rPr>
                <w:rFonts w:ascii="ＭＳ 明朝" w:eastAsia="ＭＳ 明朝" w:hAnsi="ＭＳ 明朝" w:cs="ＭＳ 明朝"/>
                <w:color w:val="000000"/>
              </w:rPr>
            </w:pPr>
            <w:r>
              <w:rPr>
                <w:rFonts w:ascii="ＭＳ 明朝" w:eastAsia="ＭＳ 明朝" w:hAnsi="ＭＳ 明朝" w:cs="ＭＳ 明朝" w:hint="eastAsia"/>
                <w:color w:val="000000"/>
              </w:rPr>
              <w:t>□その他市長が必要と認める書類</w:t>
            </w:r>
          </w:p>
          <w:p w:rsidR="0083143C" w:rsidRDefault="0083143C" w:rsidP="0083143C">
            <w:pPr>
              <w:spacing w:line="320" w:lineRule="exact"/>
              <w:rPr>
                <w:rFonts w:asciiTheme="minorEastAsia"/>
                <w:sz w:val="22"/>
              </w:rPr>
            </w:pPr>
            <w:r>
              <w:rPr>
                <w:rFonts w:ascii="ＭＳ 明朝" w:eastAsia="ＭＳ 明朝" w:hAnsi="ＭＳ 明朝" w:cs="ＭＳ 明朝" w:hint="eastAsia"/>
                <w:color w:val="000000"/>
              </w:rPr>
              <w:t>（　　　　　　　　　　　　　　　　　　　　　　　　　　　）</w:t>
            </w:r>
          </w:p>
        </w:tc>
      </w:tr>
    </w:tbl>
    <w:p w:rsidR="00CA4188" w:rsidRPr="0083143C" w:rsidRDefault="00CA4188">
      <w:pPr>
        <w:spacing w:line="480" w:lineRule="atLeast"/>
        <w:rPr>
          <w:rFonts w:ascii="ＭＳ 明朝" w:eastAsia="ＭＳ 明朝" w:hAnsi="ＭＳ 明朝" w:cs="ＭＳ 明朝"/>
          <w:color w:val="000000"/>
        </w:rPr>
      </w:pPr>
    </w:p>
    <w:p w:rsidR="00CA4188" w:rsidRDefault="006E40AD">
      <w:pPr>
        <w:spacing w:line="480" w:lineRule="atLeast"/>
        <w:jc w:val="center"/>
        <w:rPr>
          <w:rFonts w:ascii="ＭＳ 明朝" w:eastAsia="ＭＳ 明朝" w:hAnsi="ＭＳ 明朝" w:cs="ＭＳ 明朝"/>
          <w:color w:val="000000"/>
          <w:bdr w:val="single" w:sz="4" w:space="0" w:color="FF0000"/>
        </w:rPr>
      </w:pPr>
      <w:bookmarkStart w:id="0" w:name="_GoBack"/>
      <w:bookmarkEnd w:id="0"/>
      <w:r>
        <w:rPr>
          <w:rFonts w:ascii="ＭＳ 明朝" w:eastAsia="ＭＳ 明朝" w:hAnsi="ＭＳ 明朝" w:cs="ＭＳ 明朝" w:hint="eastAsia"/>
          <w:noProof/>
          <w:color w:val="000000"/>
          <w:bdr w:val="single" w:sz="4" w:space="0" w:color="FF0000"/>
        </w:rPr>
        <w:drawing>
          <wp:inline distT="0" distB="0" distL="0" distR="0">
            <wp:extent cx="5591175" cy="80295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8029575"/>
                    </a:xfrm>
                    <a:prstGeom prst="rect">
                      <a:avLst/>
                    </a:prstGeom>
                    <a:noFill/>
                    <a:ln>
                      <a:noFill/>
                    </a:ln>
                  </pic:spPr>
                </pic:pic>
              </a:graphicData>
            </a:graphic>
          </wp:inline>
        </w:drawing>
      </w:r>
    </w:p>
    <w:p w:rsidR="00CA4188" w:rsidRDefault="006E40A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91175" cy="80295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8029575"/>
                    </a:xfrm>
                    <a:prstGeom prst="rect">
                      <a:avLst/>
                    </a:prstGeom>
                    <a:noFill/>
                    <a:ln>
                      <a:noFill/>
                    </a:ln>
                  </pic:spPr>
                </pic:pic>
              </a:graphicData>
            </a:graphic>
          </wp:inline>
        </w:drawing>
      </w:r>
    </w:p>
    <w:p w:rsidR="00CA4188" w:rsidRDefault="006E40A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91175" cy="80295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8029575"/>
                    </a:xfrm>
                    <a:prstGeom prst="rect">
                      <a:avLst/>
                    </a:prstGeom>
                    <a:noFill/>
                    <a:ln>
                      <a:noFill/>
                    </a:ln>
                  </pic:spPr>
                </pic:pic>
              </a:graphicData>
            </a:graphic>
          </wp:inline>
        </w:drawing>
      </w:r>
    </w:p>
    <w:p w:rsidR="00CA4188" w:rsidRDefault="006E40A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91175" cy="80295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8029575"/>
                    </a:xfrm>
                    <a:prstGeom prst="rect">
                      <a:avLst/>
                    </a:prstGeom>
                    <a:noFill/>
                    <a:ln>
                      <a:noFill/>
                    </a:ln>
                  </pic:spPr>
                </pic:pic>
              </a:graphicData>
            </a:graphic>
          </wp:inline>
        </w:drawing>
      </w:r>
    </w:p>
    <w:p w:rsidR="00CA4188" w:rsidRDefault="006E40A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91175" cy="80295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8029575"/>
                    </a:xfrm>
                    <a:prstGeom prst="rect">
                      <a:avLst/>
                    </a:prstGeom>
                    <a:noFill/>
                    <a:ln>
                      <a:noFill/>
                    </a:ln>
                  </pic:spPr>
                </pic:pic>
              </a:graphicData>
            </a:graphic>
          </wp:inline>
        </w:drawing>
      </w:r>
    </w:p>
    <w:p w:rsidR="00CA4188" w:rsidRDefault="006E40AD">
      <w:pPr>
        <w:spacing w:line="480" w:lineRule="atLeast"/>
        <w:ind w:left="240" w:hanging="240"/>
        <w:rPr>
          <w:rFonts w:ascii="ＭＳ 明朝" w:eastAsia="ＭＳ 明朝" w:hAnsi="ＭＳ 明朝" w:cs="ＭＳ 明朝"/>
          <w:color w:val="0000FF"/>
          <w:u w:val="single"/>
        </w:rPr>
      </w:pPr>
      <w:r>
        <w:rPr>
          <w:rFonts w:ascii="ＭＳ 明朝" w:eastAsia="ＭＳ 明朝" w:hAnsi="ＭＳ 明朝" w:cs="ＭＳ 明朝" w:hint="eastAsia"/>
          <w:color w:val="0000FF"/>
          <w:u w:val="single"/>
        </w:rPr>
        <w:t>様式第１号（第５条関係）</w:t>
      </w:r>
    </w:p>
    <w:p w:rsidR="00CA4188" w:rsidRDefault="006E40AD">
      <w:pPr>
        <w:spacing w:line="480" w:lineRule="atLeast"/>
        <w:ind w:left="240" w:hanging="240"/>
        <w:rPr>
          <w:rFonts w:ascii="ＭＳ 明朝" w:eastAsia="ＭＳ 明朝" w:hAnsi="ＭＳ 明朝" w:cs="ＭＳ 明朝"/>
          <w:strike/>
          <w:color w:val="FF0000"/>
        </w:rPr>
      </w:pPr>
      <w:r>
        <w:rPr>
          <w:rFonts w:ascii="ＭＳ 明朝" w:eastAsia="ＭＳ 明朝" w:hAnsi="ＭＳ 明朝" w:cs="ＭＳ 明朝" w:hint="eastAsia"/>
          <w:strike/>
          <w:color w:val="FF0000"/>
        </w:rPr>
        <w:t>様式第１号（第５条関係）</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様式第４号（第６条関係）</w:t>
      </w:r>
    </w:p>
    <w:p w:rsidR="00CA4188" w:rsidRDefault="006E40A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様式第５号（第７条関係）</w:t>
      </w:r>
    </w:p>
    <w:p w:rsidR="00CA4188" w:rsidRDefault="00CA4188">
      <w:pPr>
        <w:spacing w:line="480" w:lineRule="atLeast"/>
        <w:rPr>
          <w:rFonts w:ascii="ＭＳ 明朝" w:eastAsia="ＭＳ 明朝" w:hAnsi="ＭＳ 明朝" w:cs="ＭＳ 明朝"/>
          <w:color w:val="000000"/>
        </w:rPr>
      </w:pPr>
      <w:bookmarkStart w:id="1" w:name="last"/>
      <w:bookmarkEnd w:id="1"/>
    </w:p>
    <w:sectPr w:rsidR="00CA4188">
      <w:pgSz w:w="11905" w:h="16837"/>
      <w:pgMar w:top="1700" w:right="1360" w:bottom="1700" w:left="1700" w:header="720" w:footer="720" w:gutter="0"/>
      <w:cols w:space="720"/>
      <w:noEndnote/>
      <w:docGrid w:type="linesAndChars" w:linePitch="43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3C" w:rsidRDefault="0083143C" w:rsidP="0083143C">
      <w:r>
        <w:separator/>
      </w:r>
    </w:p>
  </w:endnote>
  <w:endnote w:type="continuationSeparator" w:id="0">
    <w:p w:rsidR="0083143C" w:rsidRDefault="0083143C" w:rsidP="0083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3C" w:rsidRDefault="0083143C" w:rsidP="0083143C">
      <w:r>
        <w:separator/>
      </w:r>
    </w:p>
  </w:footnote>
  <w:footnote w:type="continuationSeparator" w:id="0">
    <w:p w:rsidR="0083143C" w:rsidRDefault="0083143C" w:rsidP="0083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1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AD"/>
    <w:rsid w:val="006E40AD"/>
    <w:rsid w:val="0070697B"/>
    <w:rsid w:val="0083143C"/>
    <w:rsid w:val="00CA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43C"/>
    <w:pPr>
      <w:tabs>
        <w:tab w:val="center" w:pos="4252"/>
        <w:tab w:val="right" w:pos="8504"/>
      </w:tabs>
      <w:snapToGrid w:val="0"/>
    </w:pPr>
  </w:style>
  <w:style w:type="character" w:customStyle="1" w:styleId="a4">
    <w:name w:val="ヘッダー (文字)"/>
    <w:basedOn w:val="a0"/>
    <w:link w:val="a3"/>
    <w:uiPriority w:val="99"/>
    <w:rsid w:val="0083143C"/>
    <w:rPr>
      <w:rFonts w:ascii="Arial" w:hAnsi="Arial" w:cs="Arial"/>
      <w:kern w:val="0"/>
      <w:sz w:val="24"/>
      <w:szCs w:val="24"/>
    </w:rPr>
  </w:style>
  <w:style w:type="paragraph" w:styleId="a5">
    <w:name w:val="footer"/>
    <w:basedOn w:val="a"/>
    <w:link w:val="a6"/>
    <w:uiPriority w:val="99"/>
    <w:unhideWhenUsed/>
    <w:rsid w:val="0083143C"/>
    <w:pPr>
      <w:tabs>
        <w:tab w:val="center" w:pos="4252"/>
        <w:tab w:val="right" w:pos="8504"/>
      </w:tabs>
      <w:snapToGrid w:val="0"/>
    </w:pPr>
  </w:style>
  <w:style w:type="character" w:customStyle="1" w:styleId="a6">
    <w:name w:val="フッター (文字)"/>
    <w:basedOn w:val="a0"/>
    <w:link w:val="a5"/>
    <w:uiPriority w:val="99"/>
    <w:rsid w:val="0083143C"/>
    <w:rPr>
      <w:rFonts w:ascii="Arial" w:hAnsi="Arial" w:cs="Arial"/>
      <w:kern w:val="0"/>
      <w:sz w:val="24"/>
      <w:szCs w:val="24"/>
    </w:rPr>
  </w:style>
  <w:style w:type="paragraph" w:styleId="a7">
    <w:name w:val="Balloon Text"/>
    <w:basedOn w:val="a"/>
    <w:link w:val="a8"/>
    <w:uiPriority w:val="99"/>
    <w:semiHidden/>
    <w:unhideWhenUsed/>
    <w:rsid w:val="00831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143C"/>
    <w:rPr>
      <w:rFonts w:asciiTheme="majorHAnsi" w:eastAsiaTheme="majorEastAsia" w:hAnsiTheme="majorHAnsi" w:cstheme="majorBidi"/>
      <w:kern w:val="0"/>
      <w:sz w:val="18"/>
      <w:szCs w:val="18"/>
    </w:rPr>
  </w:style>
  <w:style w:type="table" w:styleId="a9">
    <w:name w:val="Table Grid"/>
    <w:basedOn w:val="a1"/>
    <w:uiPriority w:val="59"/>
    <w:rsid w:val="0083143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43C"/>
    <w:pPr>
      <w:tabs>
        <w:tab w:val="center" w:pos="4252"/>
        <w:tab w:val="right" w:pos="8504"/>
      </w:tabs>
      <w:snapToGrid w:val="0"/>
    </w:pPr>
  </w:style>
  <w:style w:type="character" w:customStyle="1" w:styleId="a4">
    <w:name w:val="ヘッダー (文字)"/>
    <w:basedOn w:val="a0"/>
    <w:link w:val="a3"/>
    <w:uiPriority w:val="99"/>
    <w:rsid w:val="0083143C"/>
    <w:rPr>
      <w:rFonts w:ascii="Arial" w:hAnsi="Arial" w:cs="Arial"/>
      <w:kern w:val="0"/>
      <w:sz w:val="24"/>
      <w:szCs w:val="24"/>
    </w:rPr>
  </w:style>
  <w:style w:type="paragraph" w:styleId="a5">
    <w:name w:val="footer"/>
    <w:basedOn w:val="a"/>
    <w:link w:val="a6"/>
    <w:uiPriority w:val="99"/>
    <w:unhideWhenUsed/>
    <w:rsid w:val="0083143C"/>
    <w:pPr>
      <w:tabs>
        <w:tab w:val="center" w:pos="4252"/>
        <w:tab w:val="right" w:pos="8504"/>
      </w:tabs>
      <w:snapToGrid w:val="0"/>
    </w:pPr>
  </w:style>
  <w:style w:type="character" w:customStyle="1" w:styleId="a6">
    <w:name w:val="フッター (文字)"/>
    <w:basedOn w:val="a0"/>
    <w:link w:val="a5"/>
    <w:uiPriority w:val="99"/>
    <w:rsid w:val="0083143C"/>
    <w:rPr>
      <w:rFonts w:ascii="Arial" w:hAnsi="Arial" w:cs="Arial"/>
      <w:kern w:val="0"/>
      <w:sz w:val="24"/>
      <w:szCs w:val="24"/>
    </w:rPr>
  </w:style>
  <w:style w:type="paragraph" w:styleId="a7">
    <w:name w:val="Balloon Text"/>
    <w:basedOn w:val="a"/>
    <w:link w:val="a8"/>
    <w:uiPriority w:val="99"/>
    <w:semiHidden/>
    <w:unhideWhenUsed/>
    <w:rsid w:val="00831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143C"/>
    <w:rPr>
      <w:rFonts w:asciiTheme="majorHAnsi" w:eastAsiaTheme="majorEastAsia" w:hAnsiTheme="majorHAnsi" w:cstheme="majorBidi"/>
      <w:kern w:val="0"/>
      <w:sz w:val="18"/>
      <w:szCs w:val="18"/>
    </w:rPr>
  </w:style>
  <w:style w:type="table" w:styleId="a9">
    <w:name w:val="Table Grid"/>
    <w:basedOn w:val="a1"/>
    <w:uiPriority w:val="59"/>
    <w:rsid w:val="0083143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ureshino-city</cp:lastModifiedBy>
  <cp:revision>2</cp:revision>
  <dcterms:created xsi:type="dcterms:W3CDTF">2023-03-06T23:42:00Z</dcterms:created>
  <dcterms:modified xsi:type="dcterms:W3CDTF">2023-03-06T23:42:00Z</dcterms:modified>
</cp:coreProperties>
</file>