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237CBD" w:rsidRDefault="003B7992" w:rsidP="00237CBD">
      <w:pPr>
        <w:wordWrap w:val="0"/>
        <w:rPr>
          <w:rFonts w:hAnsi="ＭＳ 明朝"/>
        </w:rPr>
      </w:pPr>
      <w:bookmarkStart w:id="0" w:name="_GoBack"/>
      <w:bookmarkEnd w:id="0"/>
      <w:r w:rsidRPr="00237CBD">
        <w:rPr>
          <w:rFonts w:hAnsi="ＭＳ 明朝" w:hint="eastAsia"/>
        </w:rPr>
        <w:t>様式第</w:t>
      </w:r>
      <w:r w:rsidR="007710A3">
        <w:rPr>
          <w:rFonts w:hAnsi="ＭＳ 明朝" w:hint="eastAsia"/>
        </w:rPr>
        <w:t>１</w:t>
      </w:r>
      <w:r w:rsidR="009054C2">
        <w:rPr>
          <w:rFonts w:hAnsi="ＭＳ 明朝" w:hint="eastAsia"/>
        </w:rPr>
        <w:t>６</w:t>
      </w:r>
      <w:r w:rsidR="001019FC">
        <w:rPr>
          <w:rFonts w:hAnsi="ＭＳ 明朝" w:hint="eastAsia"/>
        </w:rPr>
        <w:t>号（第１</w:t>
      </w:r>
      <w:r w:rsidR="009054C2">
        <w:rPr>
          <w:rFonts w:hAnsi="ＭＳ 明朝" w:hint="eastAsia"/>
        </w:rPr>
        <w:t>７</w:t>
      </w:r>
      <w:r w:rsidRPr="00237CBD">
        <w:rPr>
          <w:rFonts w:hAnsi="ＭＳ 明朝" w:hint="eastAsia"/>
        </w:rPr>
        <w:t>条関係）</w:t>
      </w:r>
    </w:p>
    <w:p w:rsidR="00A956DE" w:rsidRPr="00AC52DE" w:rsidRDefault="003B7992" w:rsidP="00A956DE">
      <w:pPr>
        <w:jc w:val="center"/>
        <w:rPr>
          <w:rFonts w:hAnsi="ＭＳ 明朝"/>
          <w:bCs/>
          <w:szCs w:val="21"/>
        </w:rPr>
      </w:pPr>
      <w:r w:rsidRPr="00AC52DE">
        <w:rPr>
          <w:rFonts w:hAnsi="ＭＳ 明朝" w:hint="eastAsia"/>
          <w:bCs/>
          <w:szCs w:val="21"/>
        </w:rPr>
        <w:t>太陽光発電事業廃止届出書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8706A7" w:rsidP="008706A7">
      <w:pPr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嬉野</w:t>
      </w:r>
      <w:r w:rsidR="003B7992" w:rsidRPr="0012545F">
        <w:rPr>
          <w:rFonts w:hAnsi="ＭＳ 明朝" w:hint="eastAsia"/>
          <w:szCs w:val="21"/>
        </w:rPr>
        <w:t>市長</w:t>
      </w:r>
      <w:r w:rsidR="00A013F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AC52DE" w:rsidRDefault="00AC52DE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12545F" w:rsidRDefault="001500D3" w:rsidP="001500D3">
      <w:pPr>
        <w:tabs>
          <w:tab w:val="left" w:pos="4914"/>
        </w:tabs>
        <w:spacing w:line="400" w:lineRule="exact"/>
        <w:ind w:firstLineChars="1500" w:firstLine="33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（主たる事務所の所在地）</w:t>
      </w:r>
    </w:p>
    <w:p w:rsidR="00A956DE" w:rsidRPr="0012545F" w:rsidRDefault="003B7992" w:rsidP="00AC52DE">
      <w:pPr>
        <w:spacing w:line="400" w:lineRule="exact"/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AC52DE">
      <w:pPr>
        <w:tabs>
          <w:tab w:val="left" w:pos="4914"/>
        </w:tabs>
        <w:spacing w:line="400" w:lineRule="exact"/>
        <w:ind w:leftChars="1700" w:left="3740" w:firstLineChars="400" w:firstLine="8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Default="003B7992" w:rsidP="00A956DE">
      <w:pPr>
        <w:ind w:leftChars="2100" w:left="8019" w:hangingChars="1545" w:hanging="3399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leftChars="2100" w:left="8019" w:hangingChars="1545" w:hanging="3399"/>
        <w:rPr>
          <w:rFonts w:hAnsi="ＭＳ 明朝"/>
          <w:szCs w:val="21"/>
        </w:rPr>
      </w:pPr>
    </w:p>
    <w:p w:rsidR="00A956DE" w:rsidRDefault="003B7992" w:rsidP="00A956DE">
      <w:pPr>
        <w:ind w:firstLineChars="100" w:firstLine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下記のとおり</w:t>
      </w:r>
      <w:r w:rsidR="00EA562C">
        <w:rPr>
          <w:rFonts w:hAnsi="ＭＳ 明朝" w:hint="eastAsia"/>
          <w:szCs w:val="21"/>
        </w:rPr>
        <w:t>太陽光</w:t>
      </w:r>
      <w:r w:rsidRPr="0012545F">
        <w:rPr>
          <w:rFonts w:hAnsi="ＭＳ 明朝" w:hint="eastAsia"/>
          <w:szCs w:val="21"/>
        </w:rPr>
        <w:t>発電</w:t>
      </w:r>
      <w:r>
        <w:rPr>
          <w:rFonts w:hAnsi="ＭＳ 明朝" w:hint="eastAsia"/>
          <w:szCs w:val="21"/>
        </w:rPr>
        <w:t>事業を廃止</w:t>
      </w:r>
      <w:r w:rsidR="00D02737">
        <w:rPr>
          <w:rFonts w:hAnsi="ＭＳ 明朝" w:hint="eastAsia"/>
          <w:szCs w:val="21"/>
        </w:rPr>
        <w:t>する</w:t>
      </w:r>
      <w:r>
        <w:rPr>
          <w:rFonts w:hAnsi="ＭＳ 明朝" w:hint="eastAsia"/>
          <w:szCs w:val="21"/>
        </w:rPr>
        <w:t>の</w:t>
      </w:r>
      <w:r w:rsidR="00D02737">
        <w:rPr>
          <w:rFonts w:hAnsi="ＭＳ 明朝" w:hint="eastAsia"/>
          <w:szCs w:val="21"/>
        </w:rPr>
        <w:t>で、</w:t>
      </w:r>
      <w:r w:rsidR="008706A7">
        <w:rPr>
          <w:rFonts w:hAnsi="ＭＳ 明朝" w:hint="eastAsia"/>
          <w:szCs w:val="21"/>
        </w:rPr>
        <w:t>嬉野</w:t>
      </w:r>
      <w:r w:rsidRPr="0012545F">
        <w:rPr>
          <w:rFonts w:hAnsi="ＭＳ 明朝" w:hint="eastAsia"/>
          <w:szCs w:val="21"/>
        </w:rPr>
        <w:t>市太陽光発電設備の適正な設置</w:t>
      </w:r>
      <w:r w:rsidR="00C943EF">
        <w:rPr>
          <w:rFonts w:hAnsi="ＭＳ 明朝" w:hint="eastAsia"/>
          <w:szCs w:val="21"/>
        </w:rPr>
        <w:t>及び</w:t>
      </w:r>
      <w:r w:rsidR="00D02737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1019FC">
        <w:rPr>
          <w:rFonts w:hAnsi="ＭＳ 明朝" w:hint="eastAsia"/>
          <w:szCs w:val="21"/>
        </w:rPr>
        <w:t>２</w:t>
      </w:r>
      <w:r w:rsidR="009054C2">
        <w:rPr>
          <w:rFonts w:hAnsi="ＭＳ 明朝" w:hint="eastAsia"/>
          <w:szCs w:val="21"/>
        </w:rPr>
        <w:t>１</w:t>
      </w:r>
      <w:r w:rsidR="00CA5118">
        <w:rPr>
          <w:rFonts w:hAnsi="ＭＳ 明朝" w:hint="eastAsia"/>
          <w:szCs w:val="21"/>
        </w:rPr>
        <w:t>条</w:t>
      </w:r>
      <w:r w:rsidRPr="0012545F">
        <w:rPr>
          <w:rFonts w:hAnsi="ＭＳ 明朝" w:hint="eastAsia"/>
          <w:szCs w:val="21"/>
        </w:rPr>
        <w:t>第</w:t>
      </w:r>
      <w:r w:rsidR="001019FC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項の規定により</w:t>
      </w:r>
      <w:r w:rsidR="00013DCD"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関係書類を添えて届け出ます。</w:t>
      </w:r>
    </w:p>
    <w:p w:rsidR="00A956DE" w:rsidRDefault="003B7992" w:rsidP="00AC52DE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656"/>
      </w:tblGrid>
      <w:tr w:rsidR="004004B9" w:rsidRPr="00840332" w:rsidTr="00F3001B">
        <w:trPr>
          <w:trHeight w:val="406"/>
        </w:trPr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4004B9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4004B9" w:rsidRPr="00840332" w:rsidRDefault="004004B9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>
        <w:trPr>
          <w:trHeight w:val="552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656" w:type="dxa"/>
            <w:vAlign w:val="center"/>
          </w:tcPr>
          <w:p w:rsidR="00A956DE" w:rsidRPr="00840332" w:rsidRDefault="008706A7" w:rsidP="008706A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嬉野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A956DE" w:rsidRPr="00840332" w:rsidTr="00F3001B">
        <w:trPr>
          <w:trHeight w:val="413"/>
        </w:trPr>
        <w:tc>
          <w:tcPr>
            <w:tcW w:w="2275" w:type="dxa"/>
            <w:vAlign w:val="center"/>
          </w:tcPr>
          <w:p w:rsidR="00A956DE" w:rsidRPr="00840332" w:rsidRDefault="00275DCC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事業区域の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　　　　　　　　　　　　</w:t>
            </w:r>
            <w:r w:rsidR="00CA172D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840332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A956DE" w:rsidRPr="00840332">
        <w:trPr>
          <w:trHeight w:val="561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発電設備概要</w:t>
            </w:r>
          </w:p>
        </w:tc>
        <w:tc>
          <w:tcPr>
            <w:tcW w:w="6656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 w:rsidTr="00D02737">
        <w:trPr>
          <w:trHeight w:val="561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事業廃止年月日</w:t>
            </w:r>
          </w:p>
        </w:tc>
        <w:tc>
          <w:tcPr>
            <w:tcW w:w="6656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6428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40332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A6428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40332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D02737" w:rsidRPr="00840332" w:rsidTr="00D02737">
        <w:trPr>
          <w:trHeight w:val="561"/>
        </w:trPr>
        <w:tc>
          <w:tcPr>
            <w:tcW w:w="2275" w:type="dxa"/>
            <w:vAlign w:val="center"/>
          </w:tcPr>
          <w:p w:rsidR="00D02737" w:rsidRPr="00840332" w:rsidRDefault="00D0273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廃止後の跡地計画</w:t>
            </w:r>
          </w:p>
        </w:tc>
        <w:tc>
          <w:tcPr>
            <w:tcW w:w="6656" w:type="dxa"/>
            <w:vAlign w:val="center"/>
          </w:tcPr>
          <w:p w:rsidR="00D02737" w:rsidRPr="00840332" w:rsidRDefault="00D0273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2737" w:rsidRPr="00840332">
        <w:trPr>
          <w:trHeight w:val="561"/>
        </w:trPr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D02737" w:rsidRDefault="00D02737" w:rsidP="00D0273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廃止後の安全対策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D02737" w:rsidRPr="00840332" w:rsidRDefault="00D0273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013DCD" w:rsidRDefault="00A956DE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3B7992" w:rsidRPr="00013DCD">
        <w:rPr>
          <w:rFonts w:hAnsi="ＭＳ 明朝" w:hint="eastAsia"/>
          <w:szCs w:val="21"/>
        </w:rPr>
        <w:t>添付書類　①事業廃止時の事業区域の現況写真</w:t>
      </w:r>
    </w:p>
    <w:p w:rsidR="00F3001B" w:rsidRPr="00013DCD" w:rsidRDefault="00F3001B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②撤去廃止に係る工程表</w:t>
      </w:r>
    </w:p>
    <w:p w:rsidR="00013DCD" w:rsidRPr="00013DCD" w:rsidRDefault="00F3001B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③</w:t>
      </w:r>
      <w:r w:rsidR="003B7992" w:rsidRPr="00013DCD">
        <w:rPr>
          <w:rFonts w:hAnsi="ＭＳ 明朝" w:hint="eastAsia"/>
          <w:szCs w:val="21"/>
        </w:rPr>
        <w:t>その他市長が必要と認める書類</w:t>
      </w:r>
    </w:p>
    <w:p w:rsidR="00013DCD" w:rsidRPr="00013DCD" w:rsidRDefault="00A956DE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EA562C">
        <w:rPr>
          <w:rFonts w:hAnsi="ＭＳ 明朝" w:hint="eastAsia"/>
          <w:szCs w:val="21"/>
        </w:rPr>
        <w:t>太陽光発電</w:t>
      </w:r>
      <w:r w:rsidR="003B7992" w:rsidRPr="00013DCD">
        <w:rPr>
          <w:rFonts w:hAnsi="ＭＳ 明朝" w:hint="eastAsia"/>
          <w:szCs w:val="21"/>
        </w:rPr>
        <w:t>事業を廃止</w:t>
      </w:r>
      <w:r w:rsidR="00D02737">
        <w:rPr>
          <w:rFonts w:hAnsi="ＭＳ 明朝" w:hint="eastAsia"/>
          <w:szCs w:val="21"/>
        </w:rPr>
        <w:t>する</w:t>
      </w:r>
      <w:r w:rsidR="003B7992" w:rsidRPr="00013DCD">
        <w:rPr>
          <w:rFonts w:hAnsi="ＭＳ 明朝" w:hint="eastAsia"/>
          <w:szCs w:val="21"/>
        </w:rPr>
        <w:t>ときは、廃止</w:t>
      </w:r>
      <w:r w:rsidR="00D02737">
        <w:rPr>
          <w:rFonts w:hAnsi="ＭＳ 明朝" w:hint="eastAsia"/>
          <w:szCs w:val="21"/>
        </w:rPr>
        <w:t>する日の６０日前まで</w:t>
      </w:r>
      <w:r w:rsidR="003B7992" w:rsidRPr="00013DCD">
        <w:rPr>
          <w:rFonts w:hAnsi="ＭＳ 明朝" w:hint="eastAsia"/>
          <w:szCs w:val="21"/>
        </w:rPr>
        <w:t>に届け出ること。</w:t>
      </w:r>
    </w:p>
    <w:sectPr w:rsidR="00013DCD" w:rsidRPr="00013DCD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FA" w:rsidRDefault="00B755FA" w:rsidP="003804C6">
      <w:r>
        <w:separator/>
      </w:r>
    </w:p>
  </w:endnote>
  <w:endnote w:type="continuationSeparator" w:id="0">
    <w:p w:rsidR="00B755FA" w:rsidRDefault="00B755FA" w:rsidP="003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FA" w:rsidRDefault="00B755FA" w:rsidP="003804C6">
      <w:r>
        <w:separator/>
      </w:r>
    </w:p>
  </w:footnote>
  <w:footnote w:type="continuationSeparator" w:id="0">
    <w:p w:rsidR="00B755FA" w:rsidRDefault="00B755FA" w:rsidP="0038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737"/>
    <w:rsid w:val="00013DCD"/>
    <w:rsid w:val="000F5BF2"/>
    <w:rsid w:val="001019FC"/>
    <w:rsid w:val="0012545F"/>
    <w:rsid w:val="001500D3"/>
    <w:rsid w:val="00237CBD"/>
    <w:rsid w:val="00265572"/>
    <w:rsid w:val="00275DCC"/>
    <w:rsid w:val="003804C6"/>
    <w:rsid w:val="003A2B67"/>
    <w:rsid w:val="003B7992"/>
    <w:rsid w:val="003D2198"/>
    <w:rsid w:val="004004B9"/>
    <w:rsid w:val="006731AD"/>
    <w:rsid w:val="007710A3"/>
    <w:rsid w:val="00840332"/>
    <w:rsid w:val="008706A7"/>
    <w:rsid w:val="009054C2"/>
    <w:rsid w:val="00A013F2"/>
    <w:rsid w:val="00A6428F"/>
    <w:rsid w:val="00A956DE"/>
    <w:rsid w:val="00AC52DE"/>
    <w:rsid w:val="00B755FA"/>
    <w:rsid w:val="00C943EF"/>
    <w:rsid w:val="00CA172D"/>
    <w:rsid w:val="00CA5118"/>
    <w:rsid w:val="00D02737"/>
    <w:rsid w:val="00E10B77"/>
    <w:rsid w:val="00EA562C"/>
    <w:rsid w:val="00F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88439B-C11D-4648-AC56-8DFF1B5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　太陽光発電事業廃止届出書</dc:title>
  <dc:subject/>
  <cp:keywords/>
  <dc:description/>
  <cp:revision>9</cp:revision>
  <dcterms:created xsi:type="dcterms:W3CDTF">2023-06-05T04:46:00Z</dcterms:created>
  <dcterms:modified xsi:type="dcterms:W3CDTF">2024-04-01T02:00:00Z</dcterms:modified>
</cp:coreProperties>
</file>