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2D7F" w:rsidRPr="00A82DC3" w:rsidRDefault="008F2D7F" w:rsidP="00EF0D54">
      <w:pPr>
        <w:ind w:firstLineChars="300" w:firstLine="660"/>
        <w:jc w:val="center"/>
        <w:rPr>
          <w:rFonts w:asciiTheme="minorEastAsia" w:hAnsiTheme="minorEastAsia" w:cs="ＭＳ Ｐゴシック"/>
          <w:bCs/>
          <w:color w:val="000000"/>
          <w:kern w:val="0"/>
          <w:sz w:val="22"/>
        </w:rPr>
      </w:pPr>
      <w:r w:rsidRPr="00A82DC3">
        <w:rPr>
          <w:rFonts w:asciiTheme="minorEastAsia" w:hAnsiTheme="minorEastAsia" w:cs="ＭＳ Ｐゴシック" w:hint="eastAsia"/>
          <w:bCs/>
          <w:color w:val="000000"/>
          <w:kern w:val="0"/>
          <w:sz w:val="22"/>
        </w:rPr>
        <w:t>令和</w:t>
      </w:r>
      <w:r w:rsidR="00BE4AE8">
        <w:rPr>
          <w:rFonts w:asciiTheme="minorEastAsia" w:hAnsiTheme="minorEastAsia" w:cs="ＭＳ Ｐゴシック" w:hint="eastAsia"/>
          <w:bCs/>
          <w:color w:val="000000"/>
          <w:kern w:val="0"/>
          <w:sz w:val="22"/>
        </w:rPr>
        <w:t>６</w:t>
      </w:r>
      <w:r w:rsidRPr="00A82DC3">
        <w:rPr>
          <w:rFonts w:asciiTheme="minorEastAsia" w:hAnsiTheme="minorEastAsia" w:cs="ＭＳ Ｐゴシック" w:hint="eastAsia"/>
          <w:bCs/>
          <w:color w:val="000000"/>
          <w:kern w:val="0"/>
          <w:sz w:val="22"/>
        </w:rPr>
        <w:t>年度嬉野市</w:t>
      </w:r>
      <w:r w:rsidR="00BE4AE8">
        <w:rPr>
          <w:sz w:val="22"/>
        </w:rPr>
        <w:t>うれしの茶交流</w:t>
      </w:r>
      <w:r w:rsidR="00BE4AE8">
        <w:rPr>
          <w:rFonts w:hint="eastAsia"/>
          <w:sz w:val="22"/>
        </w:rPr>
        <w:t>館人材派遣業務委託</w:t>
      </w:r>
    </w:p>
    <w:p w:rsidR="0076666B" w:rsidRPr="00A82DC3" w:rsidRDefault="00F25300" w:rsidP="00EF0D54">
      <w:pPr>
        <w:jc w:val="center"/>
        <w:rPr>
          <w:rFonts w:asciiTheme="minorEastAsia" w:hAnsiTheme="minorEastAsia"/>
          <w:sz w:val="22"/>
        </w:rPr>
      </w:pPr>
      <w:r w:rsidRPr="00A82DC3">
        <w:rPr>
          <w:rFonts w:asciiTheme="minorEastAsia" w:hAnsiTheme="minorEastAsia" w:hint="eastAsia"/>
          <w:sz w:val="22"/>
        </w:rPr>
        <w:t>プロポーザル</w:t>
      </w:r>
      <w:r w:rsidR="000E2249" w:rsidRPr="00A82DC3">
        <w:rPr>
          <w:rFonts w:asciiTheme="minorEastAsia" w:hAnsiTheme="minorEastAsia" w:hint="eastAsia"/>
          <w:sz w:val="22"/>
        </w:rPr>
        <w:t>実施要領</w:t>
      </w:r>
    </w:p>
    <w:p w:rsidR="000F66D7" w:rsidRPr="00A82DC3" w:rsidRDefault="001F2024" w:rsidP="0076666B">
      <w:pPr>
        <w:jc w:val="left"/>
        <w:rPr>
          <w:rFonts w:asciiTheme="minorEastAsia" w:hAnsiTheme="minorEastAsia"/>
          <w:sz w:val="22"/>
        </w:rPr>
      </w:pPr>
      <w:r w:rsidRPr="00A82DC3">
        <w:rPr>
          <w:rFonts w:asciiTheme="minorEastAsia" w:hAnsiTheme="minorEastAsia" w:hint="eastAsia"/>
          <w:sz w:val="22"/>
        </w:rPr>
        <w:t xml:space="preserve">　</w:t>
      </w:r>
    </w:p>
    <w:p w:rsidR="001F2024" w:rsidRPr="00A82DC3" w:rsidRDefault="001F2024" w:rsidP="008F2D7F">
      <w:pPr>
        <w:ind w:firstLineChars="100" w:firstLine="220"/>
        <w:rPr>
          <w:rFonts w:asciiTheme="minorEastAsia" w:hAnsiTheme="minorEastAsia"/>
          <w:sz w:val="22"/>
        </w:rPr>
      </w:pPr>
      <w:r w:rsidRPr="00A82DC3">
        <w:rPr>
          <w:rFonts w:asciiTheme="minorEastAsia" w:hAnsiTheme="minorEastAsia" w:hint="eastAsia"/>
          <w:sz w:val="22"/>
        </w:rPr>
        <w:t>本実施要領は、</w:t>
      </w:r>
      <w:r w:rsidR="008F2D7F" w:rsidRPr="00A82DC3">
        <w:rPr>
          <w:rFonts w:asciiTheme="minorEastAsia" w:hAnsiTheme="minorEastAsia" w:cs="ＭＳ Ｐゴシック" w:hint="eastAsia"/>
          <w:bCs/>
          <w:color w:val="000000"/>
          <w:kern w:val="0"/>
          <w:sz w:val="22"/>
        </w:rPr>
        <w:t>令和</w:t>
      </w:r>
      <w:r w:rsidR="005519AC">
        <w:rPr>
          <w:rFonts w:asciiTheme="minorEastAsia" w:hAnsiTheme="minorEastAsia" w:cs="ＭＳ Ｐゴシック" w:hint="eastAsia"/>
          <w:bCs/>
          <w:color w:val="000000"/>
          <w:kern w:val="0"/>
          <w:sz w:val="22"/>
        </w:rPr>
        <w:t>6</w:t>
      </w:r>
      <w:r w:rsidR="008F2D7F" w:rsidRPr="00A82DC3">
        <w:rPr>
          <w:rFonts w:asciiTheme="minorEastAsia" w:hAnsiTheme="minorEastAsia" w:cs="ＭＳ Ｐゴシック" w:hint="eastAsia"/>
          <w:bCs/>
          <w:color w:val="000000"/>
          <w:kern w:val="0"/>
          <w:sz w:val="22"/>
        </w:rPr>
        <w:t>年度嬉野市</w:t>
      </w:r>
      <w:r w:rsidR="008F2D7F" w:rsidRPr="00A82DC3">
        <w:rPr>
          <w:sz w:val="22"/>
        </w:rPr>
        <w:t>うれしの茶交流館</w:t>
      </w:r>
      <w:r w:rsidR="00921040">
        <w:rPr>
          <w:rFonts w:hint="eastAsia"/>
          <w:sz w:val="22"/>
        </w:rPr>
        <w:t>における</w:t>
      </w:r>
      <w:r w:rsidR="00BE4AE8">
        <w:rPr>
          <w:rFonts w:hint="eastAsia"/>
          <w:sz w:val="22"/>
        </w:rPr>
        <w:t>職員の人材派遣による</w:t>
      </w:r>
      <w:r w:rsidR="005519AC">
        <w:rPr>
          <w:rFonts w:hint="eastAsia"/>
          <w:sz w:val="22"/>
        </w:rPr>
        <w:t>管理運営</w:t>
      </w:r>
      <w:r w:rsidR="008F2D7F" w:rsidRPr="00A82DC3">
        <w:rPr>
          <w:sz w:val="22"/>
        </w:rPr>
        <w:t>業務</w:t>
      </w:r>
      <w:r w:rsidRPr="00A82DC3">
        <w:rPr>
          <w:rFonts w:asciiTheme="minorEastAsia" w:hAnsiTheme="minorEastAsia" w:hint="eastAsia"/>
          <w:sz w:val="22"/>
        </w:rPr>
        <w:t>(以下「本業務」という)</w:t>
      </w:r>
      <w:r w:rsidR="00BE4AE8">
        <w:rPr>
          <w:rFonts w:asciiTheme="minorEastAsia" w:hAnsiTheme="minorEastAsia" w:hint="eastAsia"/>
          <w:sz w:val="22"/>
        </w:rPr>
        <w:t>を</w:t>
      </w:r>
      <w:r w:rsidRPr="00A82DC3">
        <w:rPr>
          <w:rFonts w:asciiTheme="minorEastAsia" w:hAnsiTheme="minorEastAsia" w:hint="eastAsia"/>
          <w:sz w:val="22"/>
        </w:rPr>
        <w:t>委託する事業者を選定するための</w:t>
      </w:r>
      <w:r w:rsidR="00921040">
        <w:rPr>
          <w:rFonts w:asciiTheme="minorEastAsia" w:hAnsiTheme="minorEastAsia" w:hint="eastAsia"/>
          <w:sz w:val="22"/>
        </w:rPr>
        <w:t>業務</w:t>
      </w:r>
      <w:r w:rsidRPr="00A82DC3">
        <w:rPr>
          <w:rFonts w:asciiTheme="minorEastAsia" w:hAnsiTheme="minorEastAsia" w:hint="eastAsia"/>
          <w:sz w:val="22"/>
        </w:rPr>
        <w:t>提案(以下「本</w:t>
      </w:r>
      <w:r w:rsidR="00921040">
        <w:rPr>
          <w:rFonts w:asciiTheme="minorEastAsia" w:hAnsiTheme="minorEastAsia" w:hint="eastAsia"/>
          <w:sz w:val="22"/>
        </w:rPr>
        <w:t>業務</w:t>
      </w:r>
      <w:r w:rsidRPr="00A82DC3">
        <w:rPr>
          <w:rFonts w:asciiTheme="minorEastAsia" w:hAnsiTheme="minorEastAsia" w:hint="eastAsia"/>
          <w:sz w:val="22"/>
        </w:rPr>
        <w:t>提案」という)について、参加事業者が仕様等を十分理解し、的確に履行できる技術力</w:t>
      </w:r>
      <w:r w:rsidR="00224697" w:rsidRPr="00A82DC3">
        <w:rPr>
          <w:rFonts w:asciiTheme="minorEastAsia" w:hAnsiTheme="minorEastAsia" w:hint="eastAsia"/>
          <w:sz w:val="22"/>
        </w:rPr>
        <w:t>を有するかを審査</w:t>
      </w:r>
      <w:r w:rsidR="00F25300" w:rsidRPr="00A82DC3">
        <w:rPr>
          <w:rFonts w:asciiTheme="minorEastAsia" w:hAnsiTheme="minorEastAsia" w:hint="eastAsia"/>
          <w:sz w:val="22"/>
        </w:rPr>
        <w:t>し、選定</w:t>
      </w:r>
      <w:r w:rsidR="00224697" w:rsidRPr="00A82DC3">
        <w:rPr>
          <w:rFonts w:asciiTheme="minorEastAsia" w:hAnsiTheme="minorEastAsia" w:hint="eastAsia"/>
          <w:sz w:val="22"/>
        </w:rPr>
        <w:t>する</w:t>
      </w:r>
      <w:r w:rsidR="00F25300" w:rsidRPr="00A82DC3">
        <w:rPr>
          <w:rFonts w:asciiTheme="minorEastAsia" w:hAnsiTheme="minorEastAsia" w:hint="eastAsia"/>
          <w:sz w:val="22"/>
        </w:rPr>
        <w:t>ために</w:t>
      </w:r>
      <w:r w:rsidR="00224697" w:rsidRPr="00A82DC3">
        <w:rPr>
          <w:rFonts w:asciiTheme="minorEastAsia" w:hAnsiTheme="minorEastAsia" w:hint="eastAsia"/>
          <w:sz w:val="22"/>
        </w:rPr>
        <w:t>必要な事項を定めたものである</w:t>
      </w:r>
      <w:r w:rsidRPr="00A82DC3">
        <w:rPr>
          <w:rFonts w:asciiTheme="minorEastAsia" w:hAnsiTheme="minorEastAsia" w:hint="eastAsia"/>
          <w:sz w:val="22"/>
        </w:rPr>
        <w:t>。</w:t>
      </w:r>
    </w:p>
    <w:p w:rsidR="001F2024" w:rsidRPr="00BE4AE8" w:rsidRDefault="001F2024" w:rsidP="0076666B">
      <w:pPr>
        <w:jc w:val="left"/>
        <w:rPr>
          <w:rFonts w:asciiTheme="minorEastAsia" w:hAnsiTheme="minorEastAsia"/>
          <w:sz w:val="22"/>
        </w:rPr>
      </w:pPr>
    </w:p>
    <w:p w:rsidR="0076666B" w:rsidRPr="00A82DC3" w:rsidRDefault="0076666B" w:rsidP="0076666B">
      <w:pPr>
        <w:jc w:val="left"/>
        <w:rPr>
          <w:rFonts w:asciiTheme="minorEastAsia" w:hAnsiTheme="minorEastAsia"/>
          <w:sz w:val="22"/>
          <w:u w:val="single"/>
        </w:rPr>
      </w:pPr>
      <w:r w:rsidRPr="00A82DC3">
        <w:rPr>
          <w:rFonts w:asciiTheme="minorEastAsia" w:hAnsiTheme="minorEastAsia" w:hint="eastAsia"/>
          <w:sz w:val="22"/>
          <w:u w:val="single"/>
        </w:rPr>
        <w:t>１　業務概要</w:t>
      </w:r>
    </w:p>
    <w:p w:rsidR="0076666B" w:rsidRPr="00A82DC3" w:rsidRDefault="0076666B" w:rsidP="0076666B">
      <w:pPr>
        <w:jc w:val="left"/>
        <w:rPr>
          <w:rFonts w:asciiTheme="minorEastAsia" w:hAnsiTheme="minorEastAsia"/>
          <w:sz w:val="22"/>
        </w:rPr>
      </w:pPr>
      <w:r w:rsidRPr="00A82DC3">
        <w:rPr>
          <w:rFonts w:asciiTheme="minorEastAsia" w:hAnsiTheme="minorEastAsia" w:hint="eastAsia"/>
          <w:sz w:val="22"/>
        </w:rPr>
        <w:t xml:space="preserve">　(1)　業務の目的</w:t>
      </w:r>
    </w:p>
    <w:p w:rsidR="008F2D7F" w:rsidRDefault="00FC279C" w:rsidP="008F2D7F">
      <w:pPr>
        <w:ind w:left="480" w:firstLineChars="100" w:firstLine="220"/>
        <w:rPr>
          <w:sz w:val="22"/>
        </w:rPr>
      </w:pPr>
      <w:r>
        <w:rPr>
          <w:rFonts w:asciiTheme="minorEastAsia" w:hAnsiTheme="minorEastAsia" w:hint="eastAsia"/>
          <w:sz w:val="22"/>
        </w:rPr>
        <w:t>本業務</w:t>
      </w:r>
      <w:r w:rsidR="008F2D7F" w:rsidRPr="00A82DC3">
        <w:rPr>
          <w:rFonts w:asciiTheme="minorEastAsia" w:hAnsiTheme="minorEastAsia" w:hint="eastAsia"/>
          <w:sz w:val="22"/>
        </w:rPr>
        <w:t>は</w:t>
      </w:r>
      <w:r w:rsidR="008F2D7F" w:rsidRPr="00A82DC3">
        <w:rPr>
          <w:sz w:val="22"/>
        </w:rPr>
        <w:t>、うれしの茶交流館</w:t>
      </w:r>
      <w:r w:rsidR="006F42AD">
        <w:rPr>
          <w:rFonts w:hint="eastAsia"/>
          <w:sz w:val="22"/>
        </w:rPr>
        <w:t>の</w:t>
      </w:r>
      <w:r w:rsidR="008F48F1">
        <w:rPr>
          <w:rFonts w:hint="eastAsia"/>
          <w:sz w:val="22"/>
        </w:rPr>
        <w:t>管理運営業務について、館長及び職員を人材派遣により</w:t>
      </w:r>
      <w:r w:rsidR="00326DE3">
        <w:rPr>
          <w:rFonts w:hint="eastAsia"/>
          <w:sz w:val="22"/>
        </w:rPr>
        <w:t>委託し円滑な管理運営を</w:t>
      </w:r>
      <w:r w:rsidR="008F2D7F" w:rsidRPr="00A82DC3">
        <w:rPr>
          <w:sz w:val="22"/>
        </w:rPr>
        <w:t>図るものである。</w:t>
      </w:r>
    </w:p>
    <w:p w:rsidR="006F1D29" w:rsidRPr="00A82DC3" w:rsidRDefault="000C1886" w:rsidP="006F1D29">
      <w:pPr>
        <w:ind w:left="440" w:hangingChars="200" w:hanging="440"/>
        <w:jc w:val="left"/>
        <w:rPr>
          <w:rFonts w:asciiTheme="minorEastAsia" w:hAnsiTheme="minorEastAsia"/>
          <w:sz w:val="22"/>
        </w:rPr>
      </w:pPr>
      <w:r w:rsidRPr="00A82DC3">
        <w:rPr>
          <w:rFonts w:asciiTheme="minorEastAsia" w:hAnsiTheme="minorEastAsia" w:hint="eastAsia"/>
          <w:sz w:val="22"/>
        </w:rPr>
        <w:t xml:space="preserve">　(2)　業務内容</w:t>
      </w:r>
    </w:p>
    <w:p w:rsidR="000C1886" w:rsidRPr="00A82DC3" w:rsidRDefault="005C5BF8" w:rsidP="006F1D29">
      <w:pPr>
        <w:ind w:left="440" w:hangingChars="200" w:hanging="440"/>
        <w:jc w:val="left"/>
        <w:rPr>
          <w:rFonts w:asciiTheme="minorEastAsia" w:hAnsiTheme="minorEastAsia"/>
          <w:sz w:val="22"/>
        </w:rPr>
      </w:pPr>
      <w:r w:rsidRPr="00A82DC3">
        <w:rPr>
          <w:rFonts w:asciiTheme="minorEastAsia" w:hAnsiTheme="minorEastAsia" w:hint="eastAsia"/>
          <w:sz w:val="22"/>
        </w:rPr>
        <w:t xml:space="preserve">　　　別紙</w:t>
      </w:r>
      <w:r w:rsidR="00705130" w:rsidRPr="00A82DC3">
        <w:rPr>
          <w:rFonts w:asciiTheme="minorEastAsia" w:hAnsiTheme="minorEastAsia" w:hint="eastAsia"/>
          <w:sz w:val="22"/>
        </w:rPr>
        <w:t>仕様書</w:t>
      </w:r>
      <w:r w:rsidR="000C1886" w:rsidRPr="00A82DC3">
        <w:rPr>
          <w:rFonts w:asciiTheme="minorEastAsia" w:hAnsiTheme="minorEastAsia" w:hint="eastAsia"/>
          <w:sz w:val="22"/>
        </w:rPr>
        <w:t>のとお</w:t>
      </w:r>
      <w:r w:rsidR="00F14F08" w:rsidRPr="00A82DC3">
        <w:rPr>
          <w:rFonts w:asciiTheme="minorEastAsia" w:hAnsiTheme="minorEastAsia" w:hint="eastAsia"/>
          <w:sz w:val="22"/>
        </w:rPr>
        <w:t>り</w:t>
      </w:r>
    </w:p>
    <w:p w:rsidR="000C1886" w:rsidRPr="00A82DC3" w:rsidRDefault="000C1886" w:rsidP="00583376">
      <w:pPr>
        <w:ind w:left="440" w:hangingChars="200" w:hanging="440"/>
        <w:jc w:val="left"/>
        <w:rPr>
          <w:rFonts w:asciiTheme="minorEastAsia" w:hAnsiTheme="minorEastAsia"/>
          <w:sz w:val="22"/>
        </w:rPr>
      </w:pPr>
      <w:r w:rsidRPr="00A82DC3">
        <w:rPr>
          <w:rFonts w:asciiTheme="minorEastAsia" w:hAnsiTheme="minorEastAsia" w:hint="eastAsia"/>
          <w:sz w:val="22"/>
        </w:rPr>
        <w:t xml:space="preserve">　(3)　履行期間</w:t>
      </w:r>
    </w:p>
    <w:p w:rsidR="00021504" w:rsidRPr="00A82DC3" w:rsidRDefault="001A741B" w:rsidP="001A741B">
      <w:pPr>
        <w:jc w:val="left"/>
        <w:rPr>
          <w:rFonts w:asciiTheme="minorEastAsia" w:hAnsiTheme="minorEastAsia"/>
          <w:sz w:val="22"/>
        </w:rPr>
      </w:pPr>
      <w:r w:rsidRPr="00A82DC3">
        <w:rPr>
          <w:rFonts w:asciiTheme="minorEastAsia" w:hAnsiTheme="minorEastAsia" w:hint="eastAsia"/>
          <w:sz w:val="22"/>
        </w:rPr>
        <w:t xml:space="preserve">　　　</w:t>
      </w:r>
      <w:r w:rsidR="009B7CA6">
        <w:rPr>
          <w:rFonts w:asciiTheme="minorEastAsia" w:hAnsiTheme="minorEastAsia" w:hint="eastAsia"/>
          <w:sz w:val="22"/>
        </w:rPr>
        <w:t xml:space="preserve">　令和6年４月1日</w:t>
      </w:r>
      <w:r w:rsidR="00BE27AD" w:rsidRPr="00A82DC3">
        <w:rPr>
          <w:rFonts w:asciiTheme="minorEastAsia" w:hAnsiTheme="minorEastAsia" w:hint="eastAsia"/>
          <w:sz w:val="22"/>
        </w:rPr>
        <w:t>から</w:t>
      </w:r>
      <w:r w:rsidR="006F1D29" w:rsidRPr="00A82DC3">
        <w:rPr>
          <w:rFonts w:asciiTheme="minorEastAsia" w:hAnsiTheme="minorEastAsia" w:hint="eastAsia"/>
          <w:sz w:val="22"/>
        </w:rPr>
        <w:t>令和</w:t>
      </w:r>
      <w:r w:rsidR="008F48F1">
        <w:rPr>
          <w:rFonts w:asciiTheme="minorEastAsia" w:hAnsiTheme="minorEastAsia" w:hint="eastAsia"/>
          <w:sz w:val="22"/>
        </w:rPr>
        <w:t>7</w:t>
      </w:r>
      <w:r w:rsidR="007B63EE" w:rsidRPr="00A82DC3">
        <w:rPr>
          <w:rFonts w:asciiTheme="minorEastAsia" w:hAnsiTheme="minorEastAsia" w:hint="eastAsia"/>
          <w:sz w:val="22"/>
        </w:rPr>
        <w:t>年</w:t>
      </w:r>
      <w:r w:rsidR="00596C5A" w:rsidRPr="00A82DC3">
        <w:rPr>
          <w:rFonts w:asciiTheme="minorEastAsia" w:hAnsiTheme="minorEastAsia"/>
          <w:sz w:val="22"/>
        </w:rPr>
        <w:t>3</w:t>
      </w:r>
      <w:r w:rsidR="007B63EE" w:rsidRPr="00A82DC3">
        <w:rPr>
          <w:rFonts w:asciiTheme="minorEastAsia" w:hAnsiTheme="minorEastAsia" w:hint="eastAsia"/>
          <w:sz w:val="22"/>
        </w:rPr>
        <w:t>月</w:t>
      </w:r>
      <w:r w:rsidR="00596C5A" w:rsidRPr="00A82DC3">
        <w:rPr>
          <w:rFonts w:asciiTheme="minorEastAsia" w:hAnsiTheme="minorEastAsia"/>
          <w:sz w:val="22"/>
        </w:rPr>
        <w:t>31</w:t>
      </w:r>
      <w:r w:rsidR="007B63EE" w:rsidRPr="00A82DC3">
        <w:rPr>
          <w:rFonts w:asciiTheme="minorEastAsia" w:hAnsiTheme="minorEastAsia" w:hint="eastAsia"/>
          <w:sz w:val="22"/>
        </w:rPr>
        <w:t>日</w:t>
      </w:r>
      <w:r w:rsidR="00BE27AD" w:rsidRPr="00A82DC3">
        <w:rPr>
          <w:rFonts w:asciiTheme="minorEastAsia" w:hAnsiTheme="minorEastAsia" w:hint="eastAsia"/>
          <w:sz w:val="22"/>
        </w:rPr>
        <w:t>まで</w:t>
      </w:r>
    </w:p>
    <w:p w:rsidR="001A741B" w:rsidRPr="00A82DC3" w:rsidRDefault="001A741B" w:rsidP="001A741B">
      <w:pPr>
        <w:jc w:val="left"/>
        <w:rPr>
          <w:rFonts w:asciiTheme="minorEastAsia" w:hAnsiTheme="minorEastAsia"/>
          <w:sz w:val="22"/>
        </w:rPr>
      </w:pPr>
      <w:r w:rsidRPr="00A82DC3">
        <w:rPr>
          <w:rFonts w:asciiTheme="minorEastAsia" w:hAnsiTheme="minorEastAsia" w:hint="eastAsia"/>
          <w:sz w:val="22"/>
        </w:rPr>
        <w:t xml:space="preserve">　(4)　</w:t>
      </w:r>
      <w:r w:rsidR="00F14F08" w:rsidRPr="00A82DC3">
        <w:rPr>
          <w:rFonts w:asciiTheme="minorEastAsia" w:hAnsiTheme="minorEastAsia" w:hint="eastAsia"/>
          <w:sz w:val="22"/>
        </w:rPr>
        <w:t>委託予定上限額(消費税及び地方消費税含む)</w:t>
      </w:r>
    </w:p>
    <w:p w:rsidR="00E8696C" w:rsidRPr="00A82DC3" w:rsidRDefault="001A741B" w:rsidP="00FB1AE0">
      <w:pPr>
        <w:ind w:firstLineChars="100" w:firstLine="220"/>
        <w:jc w:val="left"/>
        <w:rPr>
          <w:rFonts w:asciiTheme="minorEastAsia" w:hAnsiTheme="minorEastAsia"/>
          <w:sz w:val="22"/>
        </w:rPr>
      </w:pPr>
      <w:r w:rsidRPr="00A82DC3">
        <w:rPr>
          <w:rFonts w:asciiTheme="minorEastAsia" w:hAnsiTheme="minorEastAsia" w:hint="eastAsia"/>
          <w:sz w:val="22"/>
        </w:rPr>
        <w:t xml:space="preserve">　</w:t>
      </w:r>
      <w:r w:rsidR="009B7CA6">
        <w:rPr>
          <w:rFonts w:asciiTheme="minorEastAsia" w:hAnsiTheme="minorEastAsia" w:hint="eastAsia"/>
          <w:sz w:val="22"/>
        </w:rPr>
        <w:t xml:space="preserve">　　24,594千</w:t>
      </w:r>
      <w:r w:rsidR="00F42CF0">
        <w:rPr>
          <w:rFonts w:asciiTheme="minorEastAsia" w:hAnsiTheme="minorEastAsia" w:hint="eastAsia"/>
          <w:sz w:val="22"/>
        </w:rPr>
        <w:t>円</w:t>
      </w:r>
    </w:p>
    <w:p w:rsidR="00F14F08" w:rsidRPr="00A82DC3" w:rsidRDefault="007B63EE" w:rsidP="001A741B">
      <w:pPr>
        <w:jc w:val="left"/>
        <w:rPr>
          <w:rFonts w:asciiTheme="minorEastAsia" w:hAnsiTheme="minorEastAsia"/>
          <w:sz w:val="22"/>
        </w:rPr>
      </w:pPr>
      <w:r w:rsidRPr="00A82DC3">
        <w:rPr>
          <w:rFonts w:asciiTheme="minorEastAsia" w:hAnsiTheme="minorEastAsia" w:hint="eastAsia"/>
          <w:sz w:val="22"/>
        </w:rPr>
        <w:t xml:space="preserve">　　　</w:t>
      </w:r>
    </w:p>
    <w:p w:rsidR="00021504" w:rsidRPr="00A82DC3" w:rsidRDefault="00F14F08" w:rsidP="001A741B">
      <w:pPr>
        <w:jc w:val="left"/>
        <w:rPr>
          <w:rFonts w:asciiTheme="minorEastAsia" w:hAnsiTheme="minorEastAsia"/>
          <w:sz w:val="22"/>
          <w:u w:val="single"/>
        </w:rPr>
      </w:pPr>
      <w:r w:rsidRPr="00A82DC3">
        <w:rPr>
          <w:rFonts w:asciiTheme="minorEastAsia" w:hAnsiTheme="minorEastAsia" w:hint="eastAsia"/>
          <w:sz w:val="22"/>
          <w:u w:val="single"/>
        </w:rPr>
        <w:t>2　参加資格</w:t>
      </w:r>
      <w:r w:rsidR="0085441C" w:rsidRPr="00A82DC3">
        <w:rPr>
          <w:rFonts w:asciiTheme="minorEastAsia" w:hAnsiTheme="minorEastAsia" w:hint="eastAsia"/>
          <w:sz w:val="22"/>
          <w:u w:val="single"/>
        </w:rPr>
        <w:t>要件</w:t>
      </w:r>
    </w:p>
    <w:p w:rsidR="005C5BF8" w:rsidRPr="00A82DC3" w:rsidRDefault="006F1D29" w:rsidP="00C45258">
      <w:pPr>
        <w:jc w:val="left"/>
        <w:rPr>
          <w:rFonts w:asciiTheme="minorEastAsia" w:hAnsiTheme="minorEastAsia"/>
          <w:sz w:val="22"/>
        </w:rPr>
      </w:pPr>
      <w:r w:rsidRPr="00A82DC3">
        <w:rPr>
          <w:rFonts w:asciiTheme="minorEastAsia" w:hAnsiTheme="minorEastAsia" w:hint="eastAsia"/>
          <w:sz w:val="22"/>
        </w:rPr>
        <w:t xml:space="preserve">　　本件プロポーザルに参加できる者は、以下の全てを満たす事業者等とし、本業務委託</w:t>
      </w:r>
    </w:p>
    <w:p w:rsidR="006F1D29" w:rsidRPr="00A82DC3" w:rsidRDefault="006F1D29" w:rsidP="005C5BF8">
      <w:pPr>
        <w:ind w:firstLineChars="100" w:firstLine="220"/>
        <w:jc w:val="left"/>
        <w:rPr>
          <w:rFonts w:asciiTheme="minorEastAsia" w:hAnsiTheme="minorEastAsia"/>
          <w:sz w:val="22"/>
        </w:rPr>
      </w:pPr>
      <w:r w:rsidRPr="00A82DC3">
        <w:rPr>
          <w:rFonts w:asciiTheme="minorEastAsia" w:hAnsiTheme="minorEastAsia" w:hint="eastAsia"/>
          <w:sz w:val="22"/>
        </w:rPr>
        <w:t>を的確に遂行するに足りる能力を有するものとする。</w:t>
      </w:r>
    </w:p>
    <w:p w:rsidR="006F1D29" w:rsidRPr="00A82DC3" w:rsidRDefault="0085441C" w:rsidP="006F1D29">
      <w:pPr>
        <w:ind w:firstLineChars="100" w:firstLine="220"/>
        <w:jc w:val="left"/>
        <w:rPr>
          <w:rFonts w:asciiTheme="minorEastAsia" w:hAnsiTheme="minorEastAsia"/>
          <w:sz w:val="22"/>
        </w:rPr>
      </w:pPr>
      <w:r w:rsidRPr="00A82DC3">
        <w:rPr>
          <w:rFonts w:asciiTheme="minorEastAsia" w:hAnsiTheme="minorEastAsia" w:hint="eastAsia"/>
          <w:sz w:val="22"/>
        </w:rPr>
        <w:t xml:space="preserve">　なお、参加要件確認のため、所管の警察署へ照会する</w:t>
      </w:r>
      <w:r w:rsidR="005C5BF8" w:rsidRPr="00A82DC3">
        <w:rPr>
          <w:rFonts w:asciiTheme="minorEastAsia" w:hAnsiTheme="minorEastAsia" w:hint="eastAsia"/>
          <w:sz w:val="22"/>
        </w:rPr>
        <w:t>場合がある。</w:t>
      </w:r>
    </w:p>
    <w:p w:rsidR="00BD2261" w:rsidRPr="00A82DC3" w:rsidRDefault="00BD2261" w:rsidP="00BD2261">
      <w:pPr>
        <w:ind w:firstLineChars="150" w:firstLine="330"/>
        <w:rPr>
          <w:rFonts w:asciiTheme="minorEastAsia" w:hAnsiTheme="minorEastAsia" w:cs="Times New Roman"/>
          <w:sz w:val="22"/>
        </w:rPr>
      </w:pPr>
      <w:r w:rsidRPr="00A82DC3">
        <w:rPr>
          <w:rFonts w:asciiTheme="minorEastAsia" w:hAnsiTheme="minorEastAsia" w:cs="Times New Roman" w:hint="eastAsia"/>
          <w:sz w:val="22"/>
        </w:rPr>
        <w:t>(1)  本事業を遂行するにあたり、十分な知識及び技術、体制を有すること。</w:t>
      </w:r>
    </w:p>
    <w:p w:rsidR="0030258A" w:rsidRDefault="00BD2261" w:rsidP="00FE3A34">
      <w:pPr>
        <w:ind w:leftChars="150" w:left="755" w:hangingChars="200" w:hanging="440"/>
        <w:rPr>
          <w:rFonts w:asciiTheme="minorEastAsia" w:hAnsiTheme="minorEastAsia" w:cs="Times New Roman"/>
          <w:sz w:val="22"/>
        </w:rPr>
      </w:pPr>
      <w:r w:rsidRPr="00A82DC3">
        <w:rPr>
          <w:rFonts w:asciiTheme="minorEastAsia" w:hAnsiTheme="minorEastAsia" w:cs="Times New Roman" w:hint="eastAsia"/>
          <w:sz w:val="22"/>
        </w:rPr>
        <w:t>(2)  過去に</w:t>
      </w:r>
      <w:r w:rsidR="00BF7991">
        <w:rPr>
          <w:rFonts w:asciiTheme="minorEastAsia" w:hAnsiTheme="minorEastAsia" w:cs="Times New Roman" w:hint="eastAsia"/>
          <w:sz w:val="22"/>
        </w:rPr>
        <w:t>嬉野市において</w:t>
      </w:r>
      <w:r w:rsidRPr="00A82DC3">
        <w:rPr>
          <w:rFonts w:asciiTheme="minorEastAsia" w:hAnsiTheme="minorEastAsia" w:cs="Times New Roman" w:hint="eastAsia"/>
          <w:sz w:val="22"/>
        </w:rPr>
        <w:t>同種の</w:t>
      </w:r>
      <w:r w:rsidR="009B7CA6">
        <w:rPr>
          <w:rFonts w:asciiTheme="minorEastAsia" w:hAnsiTheme="minorEastAsia" w:cs="Times New Roman" w:hint="eastAsia"/>
          <w:sz w:val="22"/>
        </w:rPr>
        <w:t>人材派遣</w:t>
      </w:r>
      <w:r w:rsidRPr="00A82DC3">
        <w:rPr>
          <w:rFonts w:asciiTheme="minorEastAsia" w:hAnsiTheme="minorEastAsia" w:cs="Times New Roman" w:hint="eastAsia"/>
          <w:sz w:val="22"/>
        </w:rPr>
        <w:t>業務を受託した実績があ</w:t>
      </w:r>
      <w:r w:rsidR="0030258A">
        <w:rPr>
          <w:rFonts w:asciiTheme="minorEastAsia" w:hAnsiTheme="minorEastAsia" w:cs="Times New Roman" w:hint="eastAsia"/>
          <w:sz w:val="22"/>
        </w:rPr>
        <w:t>ること。</w:t>
      </w:r>
    </w:p>
    <w:p w:rsidR="00BD2261" w:rsidRDefault="0030258A" w:rsidP="00FE3A34">
      <w:pPr>
        <w:ind w:leftChars="150" w:left="755" w:hangingChars="200" w:hanging="440"/>
        <w:rPr>
          <w:rFonts w:asciiTheme="minorEastAsia" w:hAnsiTheme="minorEastAsia" w:cs="Times New Roman"/>
          <w:sz w:val="22"/>
        </w:rPr>
      </w:pPr>
      <w:r>
        <w:rPr>
          <w:rFonts w:asciiTheme="minorEastAsia" w:hAnsiTheme="minorEastAsia" w:cs="Times New Roman" w:hint="eastAsia"/>
          <w:sz w:val="22"/>
        </w:rPr>
        <w:t xml:space="preserve">(3)　</w:t>
      </w:r>
      <w:r w:rsidR="00FE3A34">
        <w:rPr>
          <w:rFonts w:asciiTheme="minorEastAsia" w:hAnsiTheme="minorEastAsia" w:cs="Times New Roman" w:hint="eastAsia"/>
          <w:sz w:val="22"/>
        </w:rPr>
        <w:t>嬉野市の入札参加資格申請書を提出している事業者であ</w:t>
      </w:r>
      <w:r w:rsidR="00BD2261" w:rsidRPr="00A82DC3">
        <w:rPr>
          <w:rFonts w:asciiTheme="minorEastAsia" w:hAnsiTheme="minorEastAsia" w:cs="Times New Roman" w:hint="eastAsia"/>
          <w:sz w:val="22"/>
        </w:rPr>
        <w:t>ること。</w:t>
      </w:r>
    </w:p>
    <w:p w:rsidR="0030258A" w:rsidRPr="0030258A" w:rsidRDefault="0030258A" w:rsidP="00FE3A34">
      <w:pPr>
        <w:ind w:leftChars="150" w:left="755" w:hangingChars="200" w:hanging="440"/>
        <w:rPr>
          <w:rFonts w:asciiTheme="minorEastAsia" w:hAnsiTheme="minorEastAsia" w:cs="Times New Roman" w:hint="eastAsia"/>
          <w:sz w:val="22"/>
        </w:rPr>
      </w:pPr>
      <w:r>
        <w:rPr>
          <w:rFonts w:asciiTheme="minorEastAsia" w:hAnsiTheme="minorEastAsia" w:cs="Times New Roman" w:hint="eastAsia"/>
          <w:sz w:val="22"/>
        </w:rPr>
        <w:t>(4)　個人情報の取り扱いについて、プライバシーマークを取得している事業者であること。</w:t>
      </w:r>
    </w:p>
    <w:p w:rsidR="00BD2261" w:rsidRPr="00A82DC3" w:rsidRDefault="00BD2261" w:rsidP="00EF0D54">
      <w:pPr>
        <w:rPr>
          <w:rFonts w:asciiTheme="minorEastAsia" w:hAnsiTheme="minorEastAsia" w:cs="Times New Roman"/>
          <w:sz w:val="22"/>
        </w:rPr>
      </w:pPr>
      <w:r w:rsidRPr="00A82DC3">
        <w:rPr>
          <w:rFonts w:asciiTheme="minorEastAsia" w:hAnsiTheme="minorEastAsia" w:cs="Times New Roman" w:hint="eastAsia"/>
          <w:sz w:val="22"/>
        </w:rPr>
        <w:t xml:space="preserve">　　　　ただし、次の各項に掲げる者は、参加事業者となることはできません。</w:t>
      </w:r>
    </w:p>
    <w:p w:rsidR="00BD2261" w:rsidRPr="00A82DC3" w:rsidRDefault="00BD2261" w:rsidP="004100E1">
      <w:pPr>
        <w:pStyle w:val="a7"/>
        <w:numPr>
          <w:ilvl w:val="0"/>
          <w:numId w:val="15"/>
        </w:numPr>
        <w:ind w:leftChars="0"/>
        <w:rPr>
          <w:rFonts w:asciiTheme="minorEastAsia" w:hAnsiTheme="minorEastAsia" w:cs="Times New Roman"/>
          <w:sz w:val="22"/>
        </w:rPr>
      </w:pPr>
      <w:r w:rsidRPr="00A82DC3">
        <w:rPr>
          <w:rFonts w:asciiTheme="minorEastAsia" w:hAnsiTheme="minorEastAsia" w:cs="Times New Roman" w:hint="eastAsia"/>
          <w:sz w:val="22"/>
        </w:rPr>
        <w:t>地方自治法施行令(昭和22年政令第16号)第167条の4の規定に該当する者</w:t>
      </w:r>
    </w:p>
    <w:p w:rsidR="00BD2261" w:rsidRPr="00A939E4" w:rsidRDefault="00BD2261" w:rsidP="00A939E4">
      <w:pPr>
        <w:pStyle w:val="a7"/>
        <w:numPr>
          <w:ilvl w:val="0"/>
          <w:numId w:val="15"/>
        </w:numPr>
        <w:ind w:leftChars="0"/>
        <w:rPr>
          <w:rFonts w:asciiTheme="minorEastAsia" w:hAnsiTheme="minorEastAsia" w:cs="Times New Roman"/>
          <w:sz w:val="22"/>
        </w:rPr>
      </w:pPr>
      <w:r w:rsidRPr="00A939E4">
        <w:rPr>
          <w:rFonts w:asciiTheme="minorEastAsia" w:hAnsiTheme="minorEastAsia" w:cs="Times New Roman" w:hint="eastAsia"/>
          <w:sz w:val="22"/>
        </w:rPr>
        <w:t>会社更生法(</w:t>
      </w:r>
      <w:r w:rsidR="00F25300" w:rsidRPr="00A939E4">
        <w:rPr>
          <w:rFonts w:asciiTheme="minorEastAsia" w:hAnsiTheme="minorEastAsia" w:cs="Times New Roman" w:hint="eastAsia"/>
          <w:sz w:val="22"/>
        </w:rPr>
        <w:t>平成14</w:t>
      </w:r>
      <w:r w:rsidRPr="00A939E4">
        <w:rPr>
          <w:rFonts w:asciiTheme="minorEastAsia" w:hAnsiTheme="minorEastAsia" w:cs="Times New Roman" w:hint="eastAsia"/>
          <w:sz w:val="22"/>
        </w:rPr>
        <w:t>年法律第</w:t>
      </w:r>
      <w:r w:rsidR="00F25300" w:rsidRPr="00A939E4">
        <w:rPr>
          <w:rFonts w:asciiTheme="minorEastAsia" w:hAnsiTheme="minorEastAsia" w:cs="Times New Roman" w:hint="eastAsia"/>
          <w:sz w:val="22"/>
        </w:rPr>
        <w:t>154</w:t>
      </w:r>
      <w:r w:rsidRPr="00A939E4">
        <w:rPr>
          <w:rFonts w:asciiTheme="minorEastAsia" w:hAnsiTheme="minorEastAsia" w:cs="Times New Roman" w:hint="eastAsia"/>
          <w:sz w:val="22"/>
        </w:rPr>
        <w:t>号)により、更生手続き開始の申し立てをしている者</w:t>
      </w:r>
    </w:p>
    <w:p w:rsidR="00BD2261" w:rsidRPr="00A939E4" w:rsidRDefault="00BD2261" w:rsidP="00BD2261">
      <w:pPr>
        <w:pStyle w:val="a7"/>
        <w:numPr>
          <w:ilvl w:val="0"/>
          <w:numId w:val="15"/>
        </w:numPr>
        <w:ind w:leftChars="0"/>
        <w:rPr>
          <w:rFonts w:asciiTheme="minorEastAsia" w:hAnsiTheme="minorEastAsia" w:cs="Times New Roman"/>
          <w:sz w:val="22"/>
        </w:rPr>
      </w:pPr>
      <w:r w:rsidRPr="00A939E4">
        <w:rPr>
          <w:rFonts w:asciiTheme="minorEastAsia" w:hAnsiTheme="minorEastAsia" w:cs="Times New Roman" w:hint="eastAsia"/>
          <w:sz w:val="22"/>
        </w:rPr>
        <w:t>民事再生法</w:t>
      </w:r>
      <w:r w:rsidRPr="00A939E4">
        <w:rPr>
          <w:rFonts w:asciiTheme="minorEastAsia" w:hAnsiTheme="minorEastAsia" w:cs="Times New Roman"/>
          <w:sz w:val="22"/>
        </w:rPr>
        <w:t>(</w:t>
      </w:r>
      <w:r w:rsidRPr="00A939E4">
        <w:rPr>
          <w:rFonts w:asciiTheme="minorEastAsia" w:hAnsiTheme="minorEastAsia" w:cs="Times New Roman" w:hint="eastAsia"/>
          <w:sz w:val="22"/>
        </w:rPr>
        <w:t>平成11年法律第225号)により、再生手続き開始の申し立てをし</w:t>
      </w:r>
      <w:r w:rsidR="00F26883" w:rsidRPr="00A939E4">
        <w:rPr>
          <w:rFonts w:asciiTheme="minorEastAsia" w:hAnsiTheme="minorEastAsia" w:cs="Times New Roman" w:hint="eastAsia"/>
          <w:sz w:val="22"/>
        </w:rPr>
        <w:t>て</w:t>
      </w:r>
      <w:r w:rsidRPr="00A939E4">
        <w:rPr>
          <w:rFonts w:asciiTheme="minorEastAsia" w:hAnsiTheme="minorEastAsia" w:cs="Times New Roman" w:hint="eastAsia"/>
          <w:sz w:val="22"/>
        </w:rPr>
        <w:t>いる者</w:t>
      </w:r>
    </w:p>
    <w:p w:rsidR="00BD2261" w:rsidRPr="00A82DC3" w:rsidRDefault="00BD2261" w:rsidP="004100E1">
      <w:pPr>
        <w:pStyle w:val="a7"/>
        <w:numPr>
          <w:ilvl w:val="0"/>
          <w:numId w:val="15"/>
        </w:numPr>
        <w:ind w:leftChars="0"/>
        <w:rPr>
          <w:rFonts w:asciiTheme="minorEastAsia" w:hAnsiTheme="minorEastAsia" w:cs="Times New Roman"/>
          <w:sz w:val="22"/>
        </w:rPr>
      </w:pPr>
      <w:r w:rsidRPr="00A82DC3">
        <w:rPr>
          <w:rFonts w:asciiTheme="minorEastAsia" w:hAnsiTheme="minorEastAsia" w:cs="Times New Roman" w:hint="eastAsia"/>
          <w:sz w:val="22"/>
        </w:rPr>
        <w:t>契約の日以前６か月以内に金融機関において、不渡り手形を出している者</w:t>
      </w:r>
    </w:p>
    <w:p w:rsidR="00BD2261" w:rsidRPr="00A82DC3" w:rsidRDefault="00BD2261" w:rsidP="004100E1">
      <w:pPr>
        <w:pStyle w:val="a7"/>
        <w:numPr>
          <w:ilvl w:val="0"/>
          <w:numId w:val="15"/>
        </w:numPr>
        <w:ind w:leftChars="0"/>
        <w:rPr>
          <w:rFonts w:asciiTheme="minorEastAsia" w:hAnsiTheme="minorEastAsia" w:cs="Times New Roman"/>
          <w:sz w:val="22"/>
        </w:rPr>
      </w:pPr>
      <w:r w:rsidRPr="00A82DC3">
        <w:rPr>
          <w:rFonts w:asciiTheme="minorEastAsia" w:hAnsiTheme="minorEastAsia" w:cs="Times New Roman" w:hint="eastAsia"/>
          <w:sz w:val="22"/>
        </w:rPr>
        <w:t>参加表明書の提出期限までに官公庁から指名停止措置を受けている者</w:t>
      </w:r>
    </w:p>
    <w:p w:rsidR="00BD2261" w:rsidRPr="00A939E4" w:rsidRDefault="00BD2261" w:rsidP="00A939E4">
      <w:pPr>
        <w:pStyle w:val="a7"/>
        <w:numPr>
          <w:ilvl w:val="0"/>
          <w:numId w:val="15"/>
        </w:numPr>
        <w:ind w:leftChars="0"/>
        <w:rPr>
          <w:rFonts w:asciiTheme="minorEastAsia" w:hAnsiTheme="minorEastAsia" w:cs="Times New Roman"/>
          <w:sz w:val="22"/>
        </w:rPr>
      </w:pPr>
      <w:r w:rsidRPr="00A939E4">
        <w:rPr>
          <w:rFonts w:asciiTheme="minorEastAsia" w:hAnsiTheme="minorEastAsia" w:cs="Times New Roman" w:hint="eastAsia"/>
          <w:sz w:val="22"/>
        </w:rPr>
        <w:lastRenderedPageBreak/>
        <w:t>暴力団員による不当な行為の防止等に関する法律(平成3年法律第77号)第2条第2号に掲げる暴力団、同条第6号に規定する暴力団</w:t>
      </w:r>
      <w:r w:rsidR="00865540">
        <w:rPr>
          <w:rFonts w:asciiTheme="minorEastAsia" w:hAnsiTheme="minorEastAsia" w:cs="Times New Roman" w:hint="eastAsia"/>
          <w:sz w:val="22"/>
        </w:rPr>
        <w:t>員である役職員を有する団体並びにそれらの利益となる活動を行う者</w:t>
      </w:r>
    </w:p>
    <w:p w:rsidR="00BD2261" w:rsidRPr="00A82DC3" w:rsidRDefault="00BD2261" w:rsidP="004100E1">
      <w:pPr>
        <w:pStyle w:val="a7"/>
        <w:numPr>
          <w:ilvl w:val="0"/>
          <w:numId w:val="15"/>
        </w:numPr>
        <w:ind w:leftChars="0"/>
        <w:jc w:val="left"/>
        <w:rPr>
          <w:rFonts w:asciiTheme="minorEastAsia" w:hAnsiTheme="minorEastAsia"/>
          <w:sz w:val="22"/>
        </w:rPr>
      </w:pPr>
      <w:r w:rsidRPr="00A82DC3">
        <w:rPr>
          <w:rFonts w:asciiTheme="minorEastAsia" w:hAnsiTheme="minorEastAsia" w:hint="eastAsia"/>
          <w:sz w:val="22"/>
        </w:rPr>
        <w:t>嬉野市暴力団排除条例（平成24年嬉野市条例第2号）第2条第4号の規定に該当する者</w:t>
      </w:r>
    </w:p>
    <w:p w:rsidR="00F25300" w:rsidRPr="00A82DC3" w:rsidRDefault="00F25300" w:rsidP="004100E1">
      <w:pPr>
        <w:pStyle w:val="a7"/>
        <w:numPr>
          <w:ilvl w:val="0"/>
          <w:numId w:val="15"/>
        </w:numPr>
        <w:ind w:leftChars="0"/>
        <w:jc w:val="left"/>
        <w:rPr>
          <w:rFonts w:asciiTheme="minorEastAsia" w:hAnsiTheme="minorEastAsia"/>
          <w:sz w:val="22"/>
        </w:rPr>
      </w:pPr>
      <w:r w:rsidRPr="00A82DC3">
        <w:rPr>
          <w:rFonts w:asciiTheme="minorEastAsia" w:hAnsiTheme="minorEastAsia" w:hint="eastAsia"/>
          <w:sz w:val="22"/>
        </w:rPr>
        <w:t>国税・都道府県民税及び市町村民税を滞納している者</w:t>
      </w:r>
    </w:p>
    <w:p w:rsidR="00C45258" w:rsidRPr="00A82DC3" w:rsidRDefault="00C45258" w:rsidP="001A741B">
      <w:pPr>
        <w:jc w:val="left"/>
        <w:rPr>
          <w:rFonts w:asciiTheme="minorEastAsia" w:hAnsiTheme="minorEastAsia"/>
          <w:sz w:val="22"/>
          <w:u w:val="single"/>
        </w:rPr>
      </w:pPr>
    </w:p>
    <w:p w:rsidR="006D78DE" w:rsidRDefault="00F42CF0" w:rsidP="001A741B">
      <w:pPr>
        <w:jc w:val="left"/>
        <w:rPr>
          <w:rFonts w:asciiTheme="minorEastAsia" w:hAnsiTheme="minorEastAsia"/>
          <w:sz w:val="22"/>
          <w:u w:val="single"/>
        </w:rPr>
      </w:pPr>
      <w:r>
        <w:rPr>
          <w:rFonts w:asciiTheme="minorEastAsia" w:hAnsiTheme="minorEastAsia" w:hint="eastAsia"/>
          <w:sz w:val="22"/>
          <w:u w:val="single"/>
        </w:rPr>
        <w:t>3</w:t>
      </w:r>
      <w:r w:rsidR="00C45258" w:rsidRPr="00A82DC3">
        <w:rPr>
          <w:rFonts w:asciiTheme="minorEastAsia" w:hAnsiTheme="minorEastAsia" w:hint="eastAsia"/>
          <w:sz w:val="22"/>
          <w:u w:val="single"/>
        </w:rPr>
        <w:t xml:space="preserve">　</w:t>
      </w:r>
      <w:r w:rsidR="006D78DE">
        <w:rPr>
          <w:rFonts w:asciiTheme="minorEastAsia" w:hAnsiTheme="minorEastAsia" w:hint="eastAsia"/>
          <w:sz w:val="22"/>
          <w:u w:val="single"/>
        </w:rPr>
        <w:t>募集方法</w:t>
      </w:r>
      <w:r w:rsidR="00AB196F">
        <w:rPr>
          <w:rFonts w:asciiTheme="minorEastAsia" w:hAnsiTheme="minorEastAsia" w:hint="eastAsia"/>
          <w:sz w:val="22"/>
          <w:u w:val="single"/>
        </w:rPr>
        <w:t>及び</w:t>
      </w:r>
      <w:r w:rsidR="00AB196F">
        <w:rPr>
          <w:rFonts w:asciiTheme="minorEastAsia" w:hAnsiTheme="minorEastAsia"/>
          <w:sz w:val="22"/>
          <w:u w:val="single"/>
        </w:rPr>
        <w:t>スケジュール</w:t>
      </w:r>
    </w:p>
    <w:p w:rsidR="006D78DE" w:rsidRPr="0030258A" w:rsidRDefault="006D78DE" w:rsidP="001A741B">
      <w:pPr>
        <w:jc w:val="left"/>
        <w:rPr>
          <w:rFonts w:asciiTheme="minorEastAsia" w:hAnsiTheme="minorEastAsia"/>
          <w:sz w:val="22"/>
        </w:rPr>
      </w:pPr>
      <w:r>
        <w:rPr>
          <w:rFonts w:asciiTheme="minorEastAsia" w:hAnsiTheme="minorEastAsia" w:hint="eastAsia"/>
          <w:sz w:val="22"/>
        </w:rPr>
        <w:t xml:space="preserve">　</w:t>
      </w:r>
      <w:r>
        <w:rPr>
          <w:rFonts w:asciiTheme="minorEastAsia" w:hAnsiTheme="minorEastAsia"/>
          <w:sz w:val="22"/>
        </w:rPr>
        <w:t xml:space="preserve">　本市ホームページにプロポーザルを実施する旨の案内を掲載する。</w:t>
      </w:r>
    </w:p>
    <w:tbl>
      <w:tblPr>
        <w:tblStyle w:val="aa"/>
        <w:tblpPr w:leftFromText="142" w:rightFromText="142" w:vertAnchor="page" w:horzAnchor="margin" w:tblpY="5356"/>
        <w:tblW w:w="0" w:type="auto"/>
        <w:tblLook w:val="04A0" w:firstRow="1" w:lastRow="0" w:firstColumn="1" w:lastColumn="0" w:noHBand="0" w:noVBand="1"/>
      </w:tblPr>
      <w:tblGrid>
        <w:gridCol w:w="2830"/>
        <w:gridCol w:w="5664"/>
      </w:tblGrid>
      <w:tr w:rsidR="0030258A" w:rsidRPr="00A82DC3" w:rsidTr="0030258A">
        <w:trPr>
          <w:trHeight w:val="274"/>
        </w:trPr>
        <w:tc>
          <w:tcPr>
            <w:tcW w:w="2830" w:type="dxa"/>
            <w:vAlign w:val="center"/>
          </w:tcPr>
          <w:p w:rsidR="0030258A" w:rsidRPr="00A82DC3" w:rsidRDefault="0030258A" w:rsidP="0030258A">
            <w:pPr>
              <w:jc w:val="center"/>
              <w:rPr>
                <w:rFonts w:asciiTheme="minorEastAsia" w:hAnsiTheme="minorEastAsia"/>
                <w:sz w:val="22"/>
              </w:rPr>
            </w:pPr>
            <w:r w:rsidRPr="00A82DC3">
              <w:rPr>
                <w:rFonts w:asciiTheme="minorEastAsia" w:hAnsiTheme="minorEastAsia" w:hint="eastAsia"/>
                <w:sz w:val="22"/>
              </w:rPr>
              <w:t>内　容</w:t>
            </w:r>
          </w:p>
        </w:tc>
        <w:tc>
          <w:tcPr>
            <w:tcW w:w="5664" w:type="dxa"/>
            <w:vAlign w:val="center"/>
          </w:tcPr>
          <w:p w:rsidR="0030258A" w:rsidRPr="00A82DC3" w:rsidRDefault="0030258A" w:rsidP="0030258A">
            <w:pPr>
              <w:jc w:val="center"/>
              <w:rPr>
                <w:rFonts w:asciiTheme="minorEastAsia" w:hAnsiTheme="minorEastAsia"/>
                <w:sz w:val="22"/>
              </w:rPr>
            </w:pPr>
            <w:r w:rsidRPr="00A82DC3">
              <w:rPr>
                <w:rFonts w:asciiTheme="minorEastAsia" w:hAnsiTheme="minorEastAsia" w:hint="eastAsia"/>
                <w:sz w:val="22"/>
              </w:rPr>
              <w:t>日程・期限</w:t>
            </w:r>
          </w:p>
        </w:tc>
      </w:tr>
      <w:tr w:rsidR="0030258A" w:rsidRPr="00A82DC3" w:rsidTr="0030258A">
        <w:trPr>
          <w:trHeight w:val="397"/>
        </w:trPr>
        <w:tc>
          <w:tcPr>
            <w:tcW w:w="2830" w:type="dxa"/>
            <w:vAlign w:val="center"/>
          </w:tcPr>
          <w:p w:rsidR="0030258A" w:rsidRPr="00A82DC3" w:rsidRDefault="0030258A" w:rsidP="0030258A">
            <w:pPr>
              <w:rPr>
                <w:rFonts w:asciiTheme="minorEastAsia" w:hAnsiTheme="minorEastAsia"/>
                <w:sz w:val="22"/>
              </w:rPr>
            </w:pPr>
            <w:r w:rsidRPr="00A82DC3">
              <w:rPr>
                <w:rFonts w:asciiTheme="minorEastAsia" w:hAnsiTheme="minorEastAsia" w:hint="eastAsia"/>
                <w:sz w:val="22"/>
              </w:rPr>
              <w:t>公募開始</w:t>
            </w:r>
          </w:p>
        </w:tc>
        <w:tc>
          <w:tcPr>
            <w:tcW w:w="5664" w:type="dxa"/>
            <w:vAlign w:val="center"/>
          </w:tcPr>
          <w:p w:rsidR="0030258A" w:rsidRPr="00A82DC3" w:rsidRDefault="0030258A" w:rsidP="0030258A">
            <w:pPr>
              <w:rPr>
                <w:rFonts w:asciiTheme="minorEastAsia" w:hAnsiTheme="minorEastAsia"/>
                <w:sz w:val="22"/>
              </w:rPr>
            </w:pPr>
            <w:r>
              <w:rPr>
                <w:rFonts w:asciiTheme="minorEastAsia" w:hAnsiTheme="minorEastAsia" w:hint="eastAsia"/>
                <w:sz w:val="22"/>
              </w:rPr>
              <w:t>令和6年1</w:t>
            </w:r>
            <w:r w:rsidRPr="00A82DC3">
              <w:rPr>
                <w:rFonts w:asciiTheme="minorEastAsia" w:hAnsiTheme="minorEastAsia" w:hint="eastAsia"/>
                <w:sz w:val="22"/>
              </w:rPr>
              <w:t>月</w:t>
            </w:r>
            <w:r>
              <w:rPr>
                <w:rFonts w:asciiTheme="minorEastAsia" w:hAnsiTheme="minorEastAsia" w:hint="eastAsia"/>
                <w:sz w:val="22"/>
              </w:rPr>
              <w:t xml:space="preserve"> 15</w:t>
            </w:r>
            <w:r w:rsidRPr="00A82DC3">
              <w:rPr>
                <w:rFonts w:asciiTheme="minorEastAsia" w:hAnsiTheme="minorEastAsia" w:hint="eastAsia"/>
                <w:sz w:val="22"/>
              </w:rPr>
              <w:t>日（</w:t>
            </w:r>
            <w:r>
              <w:rPr>
                <w:rFonts w:asciiTheme="minorEastAsia" w:hAnsiTheme="minorEastAsia" w:hint="eastAsia"/>
                <w:sz w:val="22"/>
              </w:rPr>
              <w:t>月</w:t>
            </w:r>
            <w:r w:rsidRPr="00A82DC3">
              <w:rPr>
                <w:rFonts w:asciiTheme="minorEastAsia" w:hAnsiTheme="minorEastAsia" w:hint="eastAsia"/>
                <w:sz w:val="22"/>
              </w:rPr>
              <w:t>）</w:t>
            </w:r>
          </w:p>
        </w:tc>
      </w:tr>
      <w:tr w:rsidR="0030258A" w:rsidRPr="00A82DC3" w:rsidTr="0030258A">
        <w:trPr>
          <w:trHeight w:val="397"/>
        </w:trPr>
        <w:tc>
          <w:tcPr>
            <w:tcW w:w="2830" w:type="dxa"/>
            <w:vAlign w:val="center"/>
          </w:tcPr>
          <w:p w:rsidR="0030258A" w:rsidRPr="00A82DC3" w:rsidRDefault="0030258A" w:rsidP="0030258A">
            <w:pPr>
              <w:rPr>
                <w:rFonts w:asciiTheme="minorEastAsia" w:hAnsiTheme="minorEastAsia"/>
                <w:sz w:val="22"/>
              </w:rPr>
            </w:pPr>
            <w:r>
              <w:rPr>
                <w:rFonts w:asciiTheme="minorEastAsia" w:hAnsiTheme="minorEastAsia" w:hint="eastAsia"/>
                <w:sz w:val="22"/>
              </w:rPr>
              <w:t>質問書の</w:t>
            </w:r>
            <w:r>
              <w:rPr>
                <w:rFonts w:asciiTheme="minorEastAsia" w:hAnsiTheme="minorEastAsia"/>
                <w:sz w:val="22"/>
              </w:rPr>
              <w:t>提出期限</w:t>
            </w:r>
          </w:p>
        </w:tc>
        <w:tc>
          <w:tcPr>
            <w:tcW w:w="5664" w:type="dxa"/>
            <w:vAlign w:val="center"/>
          </w:tcPr>
          <w:p w:rsidR="0030258A" w:rsidRPr="00A82DC3" w:rsidRDefault="0030258A" w:rsidP="0030258A">
            <w:pPr>
              <w:rPr>
                <w:rFonts w:asciiTheme="minorEastAsia" w:hAnsiTheme="minorEastAsia"/>
                <w:sz w:val="22"/>
              </w:rPr>
            </w:pPr>
            <w:r>
              <w:rPr>
                <w:rFonts w:asciiTheme="minorEastAsia" w:hAnsiTheme="minorEastAsia" w:hint="eastAsia"/>
                <w:sz w:val="22"/>
              </w:rPr>
              <w:t>令和6年1</w:t>
            </w:r>
            <w:r w:rsidRPr="00A82DC3">
              <w:rPr>
                <w:rFonts w:asciiTheme="minorEastAsia" w:hAnsiTheme="minorEastAsia" w:hint="eastAsia"/>
                <w:sz w:val="22"/>
              </w:rPr>
              <w:t>月</w:t>
            </w:r>
            <w:r>
              <w:rPr>
                <w:rFonts w:asciiTheme="minorEastAsia" w:hAnsiTheme="minorEastAsia" w:hint="eastAsia"/>
                <w:sz w:val="22"/>
              </w:rPr>
              <w:t xml:space="preserve"> 22日（月</w:t>
            </w:r>
            <w:r w:rsidRPr="00A82DC3">
              <w:rPr>
                <w:rFonts w:asciiTheme="minorEastAsia" w:hAnsiTheme="minorEastAsia" w:hint="eastAsia"/>
                <w:sz w:val="22"/>
              </w:rPr>
              <w:t>）</w:t>
            </w:r>
            <w:r>
              <w:rPr>
                <w:rFonts w:asciiTheme="minorEastAsia" w:hAnsiTheme="minorEastAsia" w:hint="eastAsia"/>
                <w:sz w:val="22"/>
              </w:rPr>
              <w:t>17：00必着</w:t>
            </w:r>
          </w:p>
        </w:tc>
      </w:tr>
      <w:tr w:rsidR="0030258A" w:rsidRPr="00A82DC3" w:rsidTr="0030258A">
        <w:trPr>
          <w:trHeight w:val="397"/>
        </w:trPr>
        <w:tc>
          <w:tcPr>
            <w:tcW w:w="2830" w:type="dxa"/>
            <w:vAlign w:val="center"/>
          </w:tcPr>
          <w:p w:rsidR="0030258A" w:rsidRPr="00A82DC3" w:rsidRDefault="0030258A" w:rsidP="0030258A">
            <w:pPr>
              <w:rPr>
                <w:rFonts w:asciiTheme="minorEastAsia" w:hAnsiTheme="minorEastAsia"/>
                <w:sz w:val="22"/>
              </w:rPr>
            </w:pPr>
            <w:r w:rsidRPr="00A82DC3">
              <w:rPr>
                <w:rFonts w:asciiTheme="minorEastAsia" w:hAnsiTheme="minorEastAsia" w:hint="eastAsia"/>
                <w:sz w:val="22"/>
              </w:rPr>
              <w:t>参加表明書提出期限</w:t>
            </w:r>
          </w:p>
        </w:tc>
        <w:tc>
          <w:tcPr>
            <w:tcW w:w="5664" w:type="dxa"/>
            <w:vAlign w:val="center"/>
          </w:tcPr>
          <w:p w:rsidR="0030258A" w:rsidRPr="00A82DC3" w:rsidRDefault="0030258A" w:rsidP="0030258A">
            <w:pPr>
              <w:rPr>
                <w:rFonts w:asciiTheme="minorEastAsia" w:hAnsiTheme="minorEastAsia"/>
                <w:sz w:val="22"/>
              </w:rPr>
            </w:pPr>
            <w:r>
              <w:rPr>
                <w:rFonts w:asciiTheme="minorEastAsia" w:hAnsiTheme="minorEastAsia" w:hint="eastAsia"/>
                <w:sz w:val="22"/>
              </w:rPr>
              <w:t>令和6年1</w:t>
            </w:r>
            <w:r w:rsidRPr="00A82DC3">
              <w:rPr>
                <w:rFonts w:asciiTheme="minorEastAsia" w:hAnsiTheme="minorEastAsia" w:hint="eastAsia"/>
                <w:sz w:val="22"/>
              </w:rPr>
              <w:t>月</w:t>
            </w:r>
            <w:r>
              <w:rPr>
                <w:rFonts w:asciiTheme="minorEastAsia" w:hAnsiTheme="minorEastAsia" w:hint="eastAsia"/>
                <w:sz w:val="22"/>
              </w:rPr>
              <w:t xml:space="preserve"> 22日（月</w:t>
            </w:r>
            <w:r w:rsidRPr="00A82DC3">
              <w:rPr>
                <w:rFonts w:asciiTheme="minorEastAsia" w:hAnsiTheme="minorEastAsia" w:hint="eastAsia"/>
                <w:sz w:val="22"/>
              </w:rPr>
              <w:t>）</w:t>
            </w:r>
            <w:r>
              <w:rPr>
                <w:rFonts w:asciiTheme="minorEastAsia" w:hAnsiTheme="minorEastAsia" w:hint="eastAsia"/>
                <w:sz w:val="22"/>
              </w:rPr>
              <w:t>17：00必着</w:t>
            </w:r>
          </w:p>
        </w:tc>
      </w:tr>
      <w:tr w:rsidR="0030258A" w:rsidRPr="00A82DC3" w:rsidTr="0030258A">
        <w:trPr>
          <w:trHeight w:val="397"/>
        </w:trPr>
        <w:tc>
          <w:tcPr>
            <w:tcW w:w="2830" w:type="dxa"/>
            <w:vAlign w:val="center"/>
          </w:tcPr>
          <w:p w:rsidR="0030258A" w:rsidRPr="00A82DC3" w:rsidRDefault="0030258A" w:rsidP="0030258A">
            <w:pPr>
              <w:rPr>
                <w:rFonts w:asciiTheme="minorEastAsia" w:hAnsiTheme="minorEastAsia"/>
                <w:sz w:val="22"/>
              </w:rPr>
            </w:pPr>
            <w:r w:rsidRPr="00A82DC3">
              <w:rPr>
                <w:rFonts w:asciiTheme="minorEastAsia" w:hAnsiTheme="minorEastAsia" w:hint="eastAsia"/>
                <w:sz w:val="22"/>
              </w:rPr>
              <w:t>参加資格審査結果通知</w:t>
            </w:r>
          </w:p>
        </w:tc>
        <w:tc>
          <w:tcPr>
            <w:tcW w:w="5664" w:type="dxa"/>
            <w:vAlign w:val="center"/>
          </w:tcPr>
          <w:p w:rsidR="0030258A" w:rsidRPr="00A82DC3" w:rsidRDefault="0030258A" w:rsidP="0030258A">
            <w:pPr>
              <w:rPr>
                <w:rFonts w:asciiTheme="minorEastAsia" w:hAnsiTheme="minorEastAsia"/>
                <w:sz w:val="22"/>
              </w:rPr>
            </w:pPr>
            <w:r>
              <w:rPr>
                <w:rFonts w:asciiTheme="minorEastAsia" w:hAnsiTheme="minorEastAsia" w:hint="eastAsia"/>
                <w:sz w:val="22"/>
              </w:rPr>
              <w:t>令和6年1</w:t>
            </w:r>
            <w:r w:rsidRPr="00A82DC3">
              <w:rPr>
                <w:rFonts w:asciiTheme="minorEastAsia" w:hAnsiTheme="minorEastAsia" w:hint="eastAsia"/>
                <w:sz w:val="22"/>
              </w:rPr>
              <w:t>月</w:t>
            </w:r>
            <w:r>
              <w:rPr>
                <w:rFonts w:asciiTheme="minorEastAsia" w:hAnsiTheme="minorEastAsia" w:hint="eastAsia"/>
                <w:sz w:val="22"/>
              </w:rPr>
              <w:t xml:space="preserve"> 23</w:t>
            </w:r>
            <w:r w:rsidRPr="00A82DC3">
              <w:rPr>
                <w:rFonts w:asciiTheme="minorEastAsia" w:hAnsiTheme="minorEastAsia" w:hint="eastAsia"/>
                <w:sz w:val="22"/>
              </w:rPr>
              <w:t>日（</w:t>
            </w:r>
            <w:r>
              <w:rPr>
                <w:rFonts w:asciiTheme="minorEastAsia" w:hAnsiTheme="minorEastAsia" w:hint="eastAsia"/>
                <w:sz w:val="22"/>
              </w:rPr>
              <w:t>火</w:t>
            </w:r>
            <w:r w:rsidRPr="00A82DC3">
              <w:rPr>
                <w:rFonts w:asciiTheme="minorEastAsia" w:hAnsiTheme="minorEastAsia" w:hint="eastAsia"/>
                <w:sz w:val="22"/>
              </w:rPr>
              <w:t>）発送</w:t>
            </w:r>
          </w:p>
        </w:tc>
      </w:tr>
      <w:tr w:rsidR="0030258A" w:rsidRPr="00A82DC3" w:rsidTr="0030258A">
        <w:trPr>
          <w:trHeight w:val="397"/>
        </w:trPr>
        <w:tc>
          <w:tcPr>
            <w:tcW w:w="2830" w:type="dxa"/>
            <w:vAlign w:val="center"/>
          </w:tcPr>
          <w:p w:rsidR="0030258A" w:rsidRPr="00A82DC3" w:rsidRDefault="0030258A" w:rsidP="0030258A">
            <w:pPr>
              <w:rPr>
                <w:rFonts w:asciiTheme="minorEastAsia" w:hAnsiTheme="minorEastAsia"/>
                <w:sz w:val="22"/>
              </w:rPr>
            </w:pPr>
            <w:r w:rsidRPr="00A82DC3">
              <w:rPr>
                <w:rFonts w:asciiTheme="minorEastAsia" w:hAnsiTheme="minorEastAsia" w:hint="eastAsia"/>
                <w:sz w:val="22"/>
              </w:rPr>
              <w:t>質問書への回答</w:t>
            </w:r>
          </w:p>
        </w:tc>
        <w:tc>
          <w:tcPr>
            <w:tcW w:w="5664" w:type="dxa"/>
            <w:vAlign w:val="center"/>
          </w:tcPr>
          <w:p w:rsidR="0030258A" w:rsidRPr="00A82DC3" w:rsidRDefault="0030258A" w:rsidP="0030258A">
            <w:pPr>
              <w:rPr>
                <w:rFonts w:asciiTheme="minorEastAsia" w:hAnsiTheme="minorEastAsia"/>
                <w:sz w:val="22"/>
              </w:rPr>
            </w:pPr>
            <w:r>
              <w:rPr>
                <w:rFonts w:asciiTheme="minorEastAsia" w:hAnsiTheme="minorEastAsia" w:hint="eastAsia"/>
                <w:sz w:val="22"/>
              </w:rPr>
              <w:t>令和6年1</w:t>
            </w:r>
            <w:r w:rsidRPr="00A82DC3">
              <w:rPr>
                <w:rFonts w:asciiTheme="minorEastAsia" w:hAnsiTheme="minorEastAsia" w:hint="eastAsia"/>
                <w:sz w:val="22"/>
              </w:rPr>
              <w:t>月</w:t>
            </w:r>
            <w:r>
              <w:rPr>
                <w:rFonts w:asciiTheme="minorEastAsia" w:hAnsiTheme="minorEastAsia" w:hint="eastAsia"/>
                <w:sz w:val="22"/>
              </w:rPr>
              <w:t>30日（火</w:t>
            </w:r>
            <w:r w:rsidRPr="00A82DC3">
              <w:rPr>
                <w:rFonts w:asciiTheme="minorEastAsia" w:hAnsiTheme="minorEastAsia" w:hint="eastAsia"/>
                <w:sz w:val="22"/>
              </w:rPr>
              <w:t>）</w:t>
            </w:r>
            <w:r w:rsidRPr="00A82DC3">
              <w:rPr>
                <w:rFonts w:asciiTheme="minorEastAsia" w:hAnsiTheme="minorEastAsia"/>
                <w:sz w:val="22"/>
              </w:rPr>
              <w:t>までに回答</w:t>
            </w:r>
          </w:p>
        </w:tc>
      </w:tr>
      <w:tr w:rsidR="0030258A" w:rsidRPr="00A82DC3" w:rsidTr="0030258A">
        <w:trPr>
          <w:trHeight w:val="397"/>
        </w:trPr>
        <w:tc>
          <w:tcPr>
            <w:tcW w:w="2830" w:type="dxa"/>
            <w:vAlign w:val="center"/>
          </w:tcPr>
          <w:p w:rsidR="0030258A" w:rsidRPr="00A82DC3" w:rsidRDefault="004A0E19" w:rsidP="0030258A">
            <w:pPr>
              <w:rPr>
                <w:rFonts w:asciiTheme="minorEastAsia" w:hAnsiTheme="minorEastAsia"/>
                <w:sz w:val="22"/>
              </w:rPr>
            </w:pPr>
            <w:r>
              <w:rPr>
                <w:rFonts w:asciiTheme="minorEastAsia" w:hAnsiTheme="minorEastAsia" w:hint="eastAsia"/>
                <w:sz w:val="22"/>
              </w:rPr>
              <w:t>業務</w:t>
            </w:r>
            <w:r w:rsidR="0030258A" w:rsidRPr="00A82DC3">
              <w:rPr>
                <w:rFonts w:asciiTheme="minorEastAsia" w:hAnsiTheme="minorEastAsia" w:hint="eastAsia"/>
                <w:sz w:val="22"/>
              </w:rPr>
              <w:t>提案書提出期限</w:t>
            </w:r>
          </w:p>
        </w:tc>
        <w:tc>
          <w:tcPr>
            <w:tcW w:w="5664" w:type="dxa"/>
            <w:vAlign w:val="center"/>
          </w:tcPr>
          <w:p w:rsidR="0030258A" w:rsidRPr="00A82DC3" w:rsidRDefault="0030258A" w:rsidP="0030258A">
            <w:pPr>
              <w:rPr>
                <w:rFonts w:asciiTheme="minorEastAsia" w:hAnsiTheme="minorEastAsia"/>
                <w:sz w:val="22"/>
              </w:rPr>
            </w:pPr>
            <w:r>
              <w:rPr>
                <w:rFonts w:asciiTheme="minorEastAsia" w:hAnsiTheme="minorEastAsia" w:hint="eastAsia"/>
                <w:sz w:val="22"/>
              </w:rPr>
              <w:t>令和6年2</w:t>
            </w:r>
            <w:r w:rsidRPr="00A82DC3">
              <w:rPr>
                <w:rFonts w:asciiTheme="minorEastAsia" w:hAnsiTheme="minorEastAsia" w:hint="eastAsia"/>
                <w:sz w:val="22"/>
              </w:rPr>
              <w:t>月</w:t>
            </w:r>
            <w:r>
              <w:rPr>
                <w:rFonts w:asciiTheme="minorEastAsia" w:hAnsiTheme="minorEastAsia"/>
                <w:sz w:val="22"/>
              </w:rPr>
              <w:t>8</w:t>
            </w:r>
            <w:r w:rsidRPr="00A82DC3">
              <w:rPr>
                <w:rFonts w:asciiTheme="minorEastAsia" w:hAnsiTheme="minorEastAsia" w:hint="eastAsia"/>
                <w:sz w:val="22"/>
              </w:rPr>
              <w:t>日（</w:t>
            </w:r>
            <w:r>
              <w:rPr>
                <w:rFonts w:asciiTheme="minorEastAsia" w:hAnsiTheme="minorEastAsia" w:hint="eastAsia"/>
                <w:sz w:val="22"/>
              </w:rPr>
              <w:t>木</w:t>
            </w:r>
            <w:r w:rsidRPr="00A82DC3">
              <w:rPr>
                <w:rFonts w:asciiTheme="minorEastAsia" w:hAnsiTheme="minorEastAsia" w:hint="eastAsia"/>
                <w:sz w:val="22"/>
              </w:rPr>
              <w:t>）</w:t>
            </w:r>
            <w:r>
              <w:rPr>
                <w:rFonts w:asciiTheme="minorEastAsia" w:hAnsiTheme="minorEastAsia" w:hint="eastAsia"/>
                <w:sz w:val="22"/>
              </w:rPr>
              <w:t>17：00必着</w:t>
            </w:r>
          </w:p>
        </w:tc>
      </w:tr>
      <w:tr w:rsidR="0030258A" w:rsidRPr="00A82DC3" w:rsidTr="0030258A">
        <w:trPr>
          <w:trHeight w:val="397"/>
        </w:trPr>
        <w:tc>
          <w:tcPr>
            <w:tcW w:w="2830" w:type="dxa"/>
            <w:vAlign w:val="center"/>
          </w:tcPr>
          <w:p w:rsidR="0030258A" w:rsidRPr="00A82DC3" w:rsidRDefault="0030258A" w:rsidP="0030258A">
            <w:pPr>
              <w:rPr>
                <w:rFonts w:asciiTheme="minorEastAsia" w:hAnsiTheme="minorEastAsia"/>
                <w:sz w:val="22"/>
              </w:rPr>
            </w:pPr>
            <w:r w:rsidRPr="00A82DC3">
              <w:rPr>
                <w:rFonts w:asciiTheme="minorEastAsia" w:hAnsiTheme="minorEastAsia" w:hint="eastAsia"/>
                <w:sz w:val="22"/>
              </w:rPr>
              <w:t>審査（</w:t>
            </w:r>
            <w:r>
              <w:rPr>
                <w:rFonts w:asciiTheme="minorEastAsia" w:hAnsiTheme="minorEastAsia" w:hint="eastAsia"/>
                <w:sz w:val="22"/>
              </w:rPr>
              <w:t>ﾌﾟﾚｾﾞﾝﾃｰｼｮﾝ</w:t>
            </w:r>
            <w:r w:rsidRPr="00A82DC3">
              <w:rPr>
                <w:rFonts w:asciiTheme="minorEastAsia" w:hAnsiTheme="minorEastAsia" w:hint="eastAsia"/>
                <w:sz w:val="22"/>
              </w:rPr>
              <w:t>）</w:t>
            </w:r>
          </w:p>
        </w:tc>
        <w:tc>
          <w:tcPr>
            <w:tcW w:w="5664" w:type="dxa"/>
            <w:vAlign w:val="center"/>
          </w:tcPr>
          <w:p w:rsidR="0030258A" w:rsidRPr="00A82DC3" w:rsidRDefault="0030258A" w:rsidP="0030258A">
            <w:pPr>
              <w:rPr>
                <w:sz w:val="22"/>
              </w:rPr>
            </w:pPr>
            <w:r>
              <w:rPr>
                <w:rFonts w:asciiTheme="minorEastAsia" w:hAnsiTheme="minorEastAsia" w:hint="eastAsia"/>
                <w:sz w:val="22"/>
              </w:rPr>
              <w:t>令和6年2</w:t>
            </w:r>
            <w:r w:rsidRPr="00A82DC3">
              <w:rPr>
                <w:rFonts w:asciiTheme="minorEastAsia" w:hAnsiTheme="minorEastAsia" w:hint="eastAsia"/>
                <w:sz w:val="22"/>
              </w:rPr>
              <w:t>月</w:t>
            </w:r>
            <w:r>
              <w:rPr>
                <w:rFonts w:asciiTheme="minorEastAsia" w:hAnsiTheme="minorEastAsia" w:hint="eastAsia"/>
                <w:sz w:val="22"/>
              </w:rPr>
              <w:t>20日（火</w:t>
            </w:r>
            <w:r w:rsidRPr="00A82DC3">
              <w:rPr>
                <w:rFonts w:asciiTheme="minorEastAsia" w:hAnsiTheme="minorEastAsia" w:hint="eastAsia"/>
                <w:sz w:val="22"/>
              </w:rPr>
              <w:t>）※詳細は別途通知する。</w:t>
            </w:r>
          </w:p>
        </w:tc>
      </w:tr>
    </w:tbl>
    <w:p w:rsidR="00AB196F" w:rsidRPr="0030258A" w:rsidRDefault="00AB196F" w:rsidP="001A741B">
      <w:pPr>
        <w:jc w:val="left"/>
        <w:rPr>
          <w:rFonts w:asciiTheme="minorEastAsia" w:hAnsiTheme="minorEastAsia"/>
          <w:sz w:val="22"/>
          <w:u w:val="single"/>
        </w:rPr>
      </w:pPr>
    </w:p>
    <w:p w:rsidR="00C45258" w:rsidRPr="00A82DC3" w:rsidRDefault="006D78DE" w:rsidP="001A741B">
      <w:pPr>
        <w:jc w:val="left"/>
        <w:rPr>
          <w:rFonts w:asciiTheme="minorEastAsia" w:hAnsiTheme="minorEastAsia"/>
          <w:sz w:val="22"/>
          <w:u w:val="single"/>
        </w:rPr>
      </w:pPr>
      <w:r>
        <w:rPr>
          <w:rFonts w:asciiTheme="minorEastAsia" w:hAnsiTheme="minorEastAsia"/>
          <w:sz w:val="22"/>
          <w:u w:val="single"/>
        </w:rPr>
        <w:t xml:space="preserve">4　</w:t>
      </w:r>
      <w:r w:rsidR="00C45258" w:rsidRPr="00A82DC3">
        <w:rPr>
          <w:rFonts w:asciiTheme="minorEastAsia" w:hAnsiTheme="minorEastAsia" w:hint="eastAsia"/>
          <w:sz w:val="22"/>
          <w:u w:val="single"/>
        </w:rPr>
        <w:t>参加手続き等</w:t>
      </w:r>
    </w:p>
    <w:p w:rsidR="00C45258" w:rsidRPr="00A82DC3" w:rsidRDefault="00C45258" w:rsidP="00973A6A">
      <w:pPr>
        <w:ind w:left="220" w:hangingChars="100" w:hanging="220"/>
        <w:jc w:val="left"/>
        <w:rPr>
          <w:rFonts w:asciiTheme="minorEastAsia" w:hAnsiTheme="minorEastAsia"/>
          <w:sz w:val="22"/>
        </w:rPr>
      </w:pPr>
      <w:r w:rsidRPr="00A82DC3">
        <w:rPr>
          <w:rFonts w:asciiTheme="minorEastAsia" w:hAnsiTheme="minorEastAsia" w:hint="eastAsia"/>
          <w:sz w:val="22"/>
        </w:rPr>
        <w:t xml:space="preserve">　</w:t>
      </w:r>
      <w:r w:rsidR="0059196D" w:rsidRPr="00A82DC3">
        <w:rPr>
          <w:rFonts w:asciiTheme="minorEastAsia" w:hAnsiTheme="minorEastAsia" w:hint="eastAsia"/>
          <w:sz w:val="22"/>
        </w:rPr>
        <w:t xml:space="preserve">　</w:t>
      </w:r>
      <w:r w:rsidRPr="00A82DC3">
        <w:rPr>
          <w:rFonts w:asciiTheme="minorEastAsia" w:hAnsiTheme="minorEastAsia" w:hint="eastAsia"/>
          <w:sz w:val="22"/>
        </w:rPr>
        <w:t>参加を表明する者は、参加表明書とともに以下の添付書類を提出し、参加資格審査を受けるものとする。</w:t>
      </w:r>
    </w:p>
    <w:p w:rsidR="00C45258" w:rsidRPr="00A82DC3" w:rsidRDefault="00C45258" w:rsidP="00C45258">
      <w:pPr>
        <w:pStyle w:val="a7"/>
        <w:numPr>
          <w:ilvl w:val="0"/>
          <w:numId w:val="4"/>
        </w:numPr>
        <w:ind w:leftChars="0"/>
        <w:jc w:val="left"/>
        <w:rPr>
          <w:rFonts w:asciiTheme="minorEastAsia" w:hAnsiTheme="minorEastAsia"/>
          <w:sz w:val="22"/>
        </w:rPr>
      </w:pPr>
      <w:r w:rsidRPr="00A82DC3">
        <w:rPr>
          <w:rFonts w:asciiTheme="minorEastAsia" w:hAnsiTheme="minorEastAsia" w:hint="eastAsia"/>
          <w:sz w:val="22"/>
        </w:rPr>
        <w:t>参加表明書及び添付書類（以下「参加表明書類」という。）の構成</w:t>
      </w:r>
    </w:p>
    <w:p w:rsidR="00C45258" w:rsidRPr="00A82DC3" w:rsidRDefault="007C28A9" w:rsidP="007C28A9">
      <w:pPr>
        <w:ind w:left="570"/>
        <w:jc w:val="left"/>
        <w:rPr>
          <w:rFonts w:asciiTheme="minorEastAsia" w:hAnsiTheme="minorEastAsia"/>
          <w:sz w:val="22"/>
        </w:rPr>
      </w:pPr>
      <w:r w:rsidRPr="00A82DC3">
        <w:rPr>
          <w:rFonts w:asciiTheme="minorEastAsia" w:hAnsiTheme="minorEastAsia" w:hint="eastAsia"/>
          <w:sz w:val="22"/>
        </w:rPr>
        <w:t>ア　参加表明書（様式第1号）</w:t>
      </w:r>
    </w:p>
    <w:p w:rsidR="007C28A9" w:rsidRPr="00A82DC3" w:rsidRDefault="007C28A9" w:rsidP="007C28A9">
      <w:pPr>
        <w:ind w:left="570"/>
        <w:jc w:val="left"/>
        <w:rPr>
          <w:rFonts w:asciiTheme="minorEastAsia" w:hAnsiTheme="minorEastAsia"/>
          <w:sz w:val="22"/>
        </w:rPr>
      </w:pPr>
      <w:r w:rsidRPr="00A82DC3">
        <w:rPr>
          <w:rFonts w:asciiTheme="minorEastAsia" w:hAnsiTheme="minorEastAsia" w:hint="eastAsia"/>
          <w:sz w:val="22"/>
        </w:rPr>
        <w:t>イ　会社概要（最新のもの。パンフレット等の使用も可。）</w:t>
      </w:r>
    </w:p>
    <w:p w:rsidR="007C28A9" w:rsidRPr="00A82DC3" w:rsidRDefault="007C28A9" w:rsidP="007C28A9">
      <w:pPr>
        <w:ind w:left="570"/>
        <w:jc w:val="left"/>
        <w:rPr>
          <w:rFonts w:asciiTheme="minorEastAsia" w:hAnsiTheme="minorEastAsia"/>
          <w:sz w:val="22"/>
        </w:rPr>
      </w:pPr>
      <w:r w:rsidRPr="00A82DC3">
        <w:rPr>
          <w:rFonts w:asciiTheme="minorEastAsia" w:hAnsiTheme="minorEastAsia" w:hint="eastAsia"/>
          <w:sz w:val="22"/>
        </w:rPr>
        <w:t>ウ　直近年度の決算書</w:t>
      </w:r>
    </w:p>
    <w:p w:rsidR="007C28A9" w:rsidRPr="00A82DC3" w:rsidRDefault="007C28A9" w:rsidP="007C28A9">
      <w:pPr>
        <w:ind w:left="570"/>
        <w:jc w:val="left"/>
        <w:rPr>
          <w:rFonts w:asciiTheme="minorEastAsia" w:hAnsiTheme="minorEastAsia"/>
          <w:sz w:val="22"/>
        </w:rPr>
      </w:pPr>
      <w:r w:rsidRPr="00A82DC3">
        <w:rPr>
          <w:rFonts w:asciiTheme="minorEastAsia" w:hAnsiTheme="minorEastAsia" w:hint="eastAsia"/>
          <w:sz w:val="22"/>
        </w:rPr>
        <w:t>エ　業務実績一覧（任意様式）</w:t>
      </w:r>
    </w:p>
    <w:p w:rsidR="007C28A9" w:rsidRPr="00A82DC3" w:rsidRDefault="007C28A9" w:rsidP="008F2D7F">
      <w:pPr>
        <w:ind w:left="570"/>
        <w:jc w:val="left"/>
        <w:rPr>
          <w:rFonts w:asciiTheme="minorEastAsia" w:hAnsiTheme="minorEastAsia"/>
          <w:sz w:val="22"/>
        </w:rPr>
      </w:pPr>
      <w:r w:rsidRPr="00A82DC3">
        <w:rPr>
          <w:rFonts w:asciiTheme="minorEastAsia" w:hAnsiTheme="minorEastAsia" w:hint="eastAsia"/>
          <w:sz w:val="22"/>
        </w:rPr>
        <w:t xml:space="preserve">　※</w:t>
      </w:r>
      <w:r w:rsidR="008F2D7F" w:rsidRPr="00A82DC3">
        <w:rPr>
          <w:rFonts w:asciiTheme="minorEastAsia" w:hAnsiTheme="minorEastAsia" w:hint="eastAsia"/>
          <w:sz w:val="22"/>
        </w:rPr>
        <w:t>行政機関</w:t>
      </w:r>
      <w:r w:rsidR="008F2D7F" w:rsidRPr="00A82DC3">
        <w:rPr>
          <w:rFonts w:asciiTheme="minorEastAsia" w:hAnsiTheme="minorEastAsia"/>
          <w:sz w:val="22"/>
        </w:rPr>
        <w:t>における</w:t>
      </w:r>
      <w:r w:rsidRPr="00A82DC3">
        <w:rPr>
          <w:rFonts w:asciiTheme="minorEastAsia" w:hAnsiTheme="minorEastAsia" w:hint="eastAsia"/>
          <w:sz w:val="22"/>
        </w:rPr>
        <w:t>過去</w:t>
      </w:r>
      <w:r w:rsidR="008F2D7F" w:rsidRPr="00A82DC3">
        <w:rPr>
          <w:rFonts w:asciiTheme="minorEastAsia" w:hAnsiTheme="minorEastAsia"/>
          <w:sz w:val="22"/>
        </w:rPr>
        <w:t>5</w:t>
      </w:r>
      <w:r w:rsidRPr="00A82DC3">
        <w:rPr>
          <w:rFonts w:asciiTheme="minorEastAsia" w:hAnsiTheme="minorEastAsia" w:hint="eastAsia"/>
          <w:sz w:val="22"/>
        </w:rPr>
        <w:t>年間の業務実績のうち、本業務と類似又は関連する業務を対象とする。業務実績一覧には「発注機関名」「業務名」「契約金額（消費税込</w:t>
      </w:r>
      <w:r w:rsidR="00431B48">
        <w:rPr>
          <w:rFonts w:asciiTheme="minorEastAsia" w:hAnsiTheme="minorEastAsia" w:hint="eastAsia"/>
          <w:sz w:val="22"/>
        </w:rPr>
        <w:t>み</w:t>
      </w:r>
      <w:r w:rsidRPr="00A82DC3">
        <w:rPr>
          <w:rFonts w:asciiTheme="minorEastAsia" w:hAnsiTheme="minorEastAsia" w:hint="eastAsia"/>
          <w:sz w:val="22"/>
        </w:rPr>
        <w:t>）」「業務の概要」を記載すること。</w:t>
      </w:r>
    </w:p>
    <w:p w:rsidR="00F26883" w:rsidRPr="00A82DC3" w:rsidRDefault="007C28A9" w:rsidP="007C28A9">
      <w:pPr>
        <w:ind w:left="570"/>
        <w:jc w:val="left"/>
        <w:rPr>
          <w:rFonts w:asciiTheme="minorEastAsia" w:hAnsiTheme="minorEastAsia"/>
          <w:sz w:val="22"/>
        </w:rPr>
      </w:pPr>
      <w:r w:rsidRPr="00A82DC3">
        <w:rPr>
          <w:rFonts w:asciiTheme="minorEastAsia" w:hAnsiTheme="minorEastAsia" w:hint="eastAsia"/>
          <w:sz w:val="22"/>
        </w:rPr>
        <w:t>オ　納税証明書の写し（参加表明書提出の前3か月以内に発行された証明書で、国</w:t>
      </w:r>
    </w:p>
    <w:p w:rsidR="00F26883" w:rsidRPr="00A82DC3" w:rsidRDefault="007C28A9" w:rsidP="00973A6A">
      <w:pPr>
        <w:ind w:left="570" w:firstLineChars="200" w:firstLine="440"/>
        <w:jc w:val="left"/>
        <w:rPr>
          <w:rFonts w:asciiTheme="minorEastAsia" w:hAnsiTheme="minorEastAsia"/>
          <w:sz w:val="22"/>
        </w:rPr>
      </w:pPr>
      <w:r w:rsidRPr="00A82DC3">
        <w:rPr>
          <w:rFonts w:asciiTheme="minorEastAsia" w:hAnsiTheme="minorEastAsia" w:hint="eastAsia"/>
          <w:sz w:val="22"/>
        </w:rPr>
        <w:t>税、参加表明する者の所在地における都道府県税又は都税及び市町村民税又は</w:t>
      </w:r>
    </w:p>
    <w:p w:rsidR="007C28A9" w:rsidRPr="00A82DC3" w:rsidRDefault="007C28A9" w:rsidP="00973A6A">
      <w:pPr>
        <w:ind w:left="570" w:firstLineChars="200" w:firstLine="440"/>
        <w:jc w:val="left"/>
        <w:rPr>
          <w:rFonts w:asciiTheme="minorEastAsia" w:hAnsiTheme="minorEastAsia"/>
          <w:sz w:val="22"/>
        </w:rPr>
      </w:pPr>
      <w:r w:rsidRPr="00A82DC3">
        <w:rPr>
          <w:rFonts w:asciiTheme="minorEastAsia" w:hAnsiTheme="minorEastAsia" w:hint="eastAsia"/>
          <w:sz w:val="22"/>
        </w:rPr>
        <w:t>特別区税の未納がないことを示すもの。）</w:t>
      </w:r>
    </w:p>
    <w:p w:rsidR="00F26883" w:rsidRPr="00A82DC3" w:rsidRDefault="007C28A9" w:rsidP="00F26883">
      <w:pPr>
        <w:ind w:left="570"/>
        <w:jc w:val="left"/>
        <w:rPr>
          <w:rFonts w:asciiTheme="minorEastAsia" w:hAnsiTheme="minorEastAsia"/>
          <w:sz w:val="22"/>
        </w:rPr>
      </w:pPr>
      <w:r w:rsidRPr="00A82DC3">
        <w:rPr>
          <w:rFonts w:asciiTheme="minorEastAsia" w:hAnsiTheme="minorEastAsia" w:hint="eastAsia"/>
          <w:sz w:val="22"/>
        </w:rPr>
        <w:t>カ　商業・法人登記に係る履歴事項全部証明書の写し（参加表明書提出の前3ヵ月</w:t>
      </w:r>
    </w:p>
    <w:p w:rsidR="007C28A9" w:rsidRPr="00A82DC3" w:rsidRDefault="007C28A9" w:rsidP="00F26883">
      <w:pPr>
        <w:ind w:left="570" w:firstLineChars="200" w:firstLine="440"/>
        <w:jc w:val="left"/>
        <w:rPr>
          <w:rFonts w:asciiTheme="minorEastAsia" w:hAnsiTheme="minorEastAsia"/>
          <w:sz w:val="22"/>
        </w:rPr>
      </w:pPr>
      <w:r w:rsidRPr="00A82DC3">
        <w:rPr>
          <w:rFonts w:asciiTheme="minorEastAsia" w:hAnsiTheme="minorEastAsia" w:hint="eastAsia"/>
          <w:sz w:val="22"/>
        </w:rPr>
        <w:t>以内に発行された証明書）</w:t>
      </w:r>
    </w:p>
    <w:p w:rsidR="00C45258" w:rsidRPr="00A82DC3" w:rsidRDefault="00C45258" w:rsidP="00C45258">
      <w:pPr>
        <w:pStyle w:val="a7"/>
        <w:numPr>
          <w:ilvl w:val="0"/>
          <w:numId w:val="4"/>
        </w:numPr>
        <w:ind w:leftChars="0"/>
        <w:jc w:val="left"/>
        <w:rPr>
          <w:rFonts w:asciiTheme="minorEastAsia" w:hAnsiTheme="minorEastAsia"/>
          <w:sz w:val="22"/>
        </w:rPr>
      </w:pPr>
      <w:r w:rsidRPr="00A82DC3">
        <w:rPr>
          <w:rFonts w:asciiTheme="minorEastAsia" w:hAnsiTheme="minorEastAsia" w:hint="eastAsia"/>
          <w:sz w:val="22"/>
        </w:rPr>
        <w:t>参加表明</w:t>
      </w:r>
      <w:r w:rsidR="007C28A9" w:rsidRPr="00A82DC3">
        <w:rPr>
          <w:rFonts w:asciiTheme="minorEastAsia" w:hAnsiTheme="minorEastAsia" w:hint="eastAsia"/>
          <w:sz w:val="22"/>
        </w:rPr>
        <w:t>書類の提出</w:t>
      </w:r>
    </w:p>
    <w:p w:rsidR="00973A6A" w:rsidRPr="00A82DC3" w:rsidRDefault="007C28A9" w:rsidP="007C28A9">
      <w:pPr>
        <w:jc w:val="left"/>
        <w:rPr>
          <w:rFonts w:asciiTheme="minorEastAsia" w:hAnsiTheme="minorEastAsia"/>
          <w:sz w:val="22"/>
        </w:rPr>
      </w:pPr>
      <w:r w:rsidRPr="00A82DC3">
        <w:rPr>
          <w:rFonts w:asciiTheme="minorEastAsia" w:hAnsiTheme="minorEastAsia" w:hint="eastAsia"/>
          <w:sz w:val="22"/>
        </w:rPr>
        <w:lastRenderedPageBreak/>
        <w:t xml:space="preserve">　　　参加表明書類1部を以下の通り持参又は郵送により提出すること。なお、参加表明</w:t>
      </w:r>
    </w:p>
    <w:p w:rsidR="00AE6C0E" w:rsidRDefault="007C28A9" w:rsidP="00973A6A">
      <w:pPr>
        <w:ind w:firstLineChars="300" w:firstLine="660"/>
        <w:jc w:val="left"/>
        <w:rPr>
          <w:rFonts w:asciiTheme="minorEastAsia" w:hAnsiTheme="minorEastAsia"/>
          <w:sz w:val="22"/>
        </w:rPr>
      </w:pPr>
      <w:r w:rsidRPr="00A82DC3">
        <w:rPr>
          <w:rFonts w:asciiTheme="minorEastAsia" w:hAnsiTheme="minorEastAsia" w:hint="eastAsia"/>
          <w:sz w:val="22"/>
        </w:rPr>
        <w:t>書類は、（1）の添付書類一式を綴り、表紙に業務名称及び提出業者名を記入するこ</w:t>
      </w:r>
    </w:p>
    <w:p w:rsidR="007C28A9" w:rsidRPr="00A82DC3" w:rsidRDefault="007C28A9" w:rsidP="00973A6A">
      <w:pPr>
        <w:ind w:firstLineChars="300" w:firstLine="660"/>
        <w:jc w:val="left"/>
        <w:rPr>
          <w:rFonts w:asciiTheme="minorEastAsia" w:hAnsiTheme="minorEastAsia"/>
          <w:sz w:val="22"/>
        </w:rPr>
      </w:pPr>
      <w:r w:rsidRPr="00A82DC3">
        <w:rPr>
          <w:rFonts w:asciiTheme="minorEastAsia" w:hAnsiTheme="minorEastAsia" w:hint="eastAsia"/>
          <w:sz w:val="22"/>
        </w:rPr>
        <w:t>と。</w:t>
      </w:r>
    </w:p>
    <w:p w:rsidR="007C28A9" w:rsidRPr="00A82DC3" w:rsidRDefault="00F42CF0" w:rsidP="007C28A9">
      <w:pPr>
        <w:jc w:val="left"/>
        <w:rPr>
          <w:rFonts w:asciiTheme="minorEastAsia" w:hAnsiTheme="minorEastAsia"/>
          <w:sz w:val="22"/>
        </w:rPr>
      </w:pPr>
      <w:r>
        <w:rPr>
          <w:rFonts w:asciiTheme="minorEastAsia" w:hAnsiTheme="minorEastAsia" w:hint="eastAsia"/>
          <w:sz w:val="22"/>
        </w:rPr>
        <w:t xml:space="preserve">　　　</w:t>
      </w:r>
      <w:r w:rsidR="007C28A9" w:rsidRPr="00A82DC3">
        <w:rPr>
          <w:rFonts w:asciiTheme="minorEastAsia" w:hAnsiTheme="minorEastAsia" w:hint="eastAsia"/>
          <w:sz w:val="22"/>
        </w:rPr>
        <w:t>提出先</w:t>
      </w:r>
      <w:r w:rsidR="00C71A2C" w:rsidRPr="00A82DC3">
        <w:rPr>
          <w:rFonts w:asciiTheme="minorEastAsia" w:hAnsiTheme="minorEastAsia" w:hint="eastAsia"/>
          <w:sz w:val="22"/>
        </w:rPr>
        <w:t>：嬉野市役所</w:t>
      </w:r>
      <w:r w:rsidR="00F26883" w:rsidRPr="00A82DC3">
        <w:rPr>
          <w:rFonts w:asciiTheme="minorEastAsia" w:hAnsiTheme="minorEastAsia" w:hint="eastAsia"/>
          <w:sz w:val="22"/>
        </w:rPr>
        <w:t>嬉野</w:t>
      </w:r>
      <w:r w:rsidR="00C71A2C" w:rsidRPr="00A82DC3">
        <w:rPr>
          <w:rFonts w:asciiTheme="minorEastAsia" w:hAnsiTheme="minorEastAsia" w:hint="eastAsia"/>
          <w:sz w:val="22"/>
        </w:rPr>
        <w:t xml:space="preserve">庁舎　</w:t>
      </w:r>
      <w:r w:rsidR="00F26883" w:rsidRPr="00A82DC3">
        <w:rPr>
          <w:rFonts w:asciiTheme="minorEastAsia" w:hAnsiTheme="minorEastAsia" w:hint="eastAsia"/>
          <w:sz w:val="22"/>
        </w:rPr>
        <w:t xml:space="preserve">産業振興部　</w:t>
      </w:r>
      <w:r w:rsidR="008F2D7F" w:rsidRPr="00A82DC3">
        <w:rPr>
          <w:rFonts w:asciiTheme="minorEastAsia" w:hAnsiTheme="minorEastAsia" w:hint="eastAsia"/>
          <w:sz w:val="22"/>
        </w:rPr>
        <w:t>茶業振興課</w:t>
      </w:r>
    </w:p>
    <w:p w:rsidR="007C28A9" w:rsidRPr="00A82DC3" w:rsidRDefault="00C71A2C" w:rsidP="00C45258">
      <w:pPr>
        <w:pStyle w:val="a7"/>
        <w:numPr>
          <w:ilvl w:val="0"/>
          <w:numId w:val="4"/>
        </w:numPr>
        <w:ind w:leftChars="0"/>
        <w:jc w:val="left"/>
        <w:rPr>
          <w:rFonts w:asciiTheme="minorEastAsia" w:hAnsiTheme="minorEastAsia"/>
          <w:sz w:val="22"/>
        </w:rPr>
      </w:pPr>
      <w:r w:rsidRPr="00A82DC3">
        <w:rPr>
          <w:rFonts w:asciiTheme="minorEastAsia" w:hAnsiTheme="minorEastAsia" w:hint="eastAsia"/>
          <w:sz w:val="22"/>
        </w:rPr>
        <w:t>参加資格審査結果の通知</w:t>
      </w:r>
    </w:p>
    <w:p w:rsidR="00C71A2C" w:rsidRPr="00A82DC3" w:rsidRDefault="00C71A2C" w:rsidP="00C71A2C">
      <w:pPr>
        <w:jc w:val="left"/>
        <w:rPr>
          <w:rFonts w:asciiTheme="minorEastAsia" w:hAnsiTheme="minorEastAsia"/>
          <w:sz w:val="22"/>
        </w:rPr>
      </w:pPr>
      <w:r w:rsidRPr="00A82DC3">
        <w:rPr>
          <w:rFonts w:asciiTheme="minorEastAsia" w:hAnsiTheme="minorEastAsia" w:hint="eastAsia"/>
          <w:sz w:val="22"/>
        </w:rPr>
        <w:t xml:space="preserve">　</w:t>
      </w:r>
      <w:r w:rsidR="00973A6A" w:rsidRPr="00A82DC3">
        <w:rPr>
          <w:rFonts w:asciiTheme="minorEastAsia" w:hAnsiTheme="minorEastAsia" w:hint="eastAsia"/>
          <w:sz w:val="22"/>
        </w:rPr>
        <w:t xml:space="preserve">　</w:t>
      </w:r>
      <w:r w:rsidRPr="00A82DC3">
        <w:rPr>
          <w:rFonts w:asciiTheme="minorEastAsia" w:hAnsiTheme="minorEastAsia" w:hint="eastAsia"/>
          <w:sz w:val="22"/>
        </w:rPr>
        <w:t xml:space="preserve">　参加資格審査結果は、</w:t>
      </w:r>
      <w:r w:rsidR="00F42CF0">
        <w:rPr>
          <w:rFonts w:asciiTheme="minorEastAsia" w:hAnsiTheme="minorEastAsia" w:hint="eastAsia"/>
          <w:sz w:val="22"/>
        </w:rPr>
        <w:t>プロポーザル</w:t>
      </w:r>
      <w:r w:rsidR="00F42CF0">
        <w:rPr>
          <w:rFonts w:asciiTheme="minorEastAsia" w:hAnsiTheme="minorEastAsia"/>
          <w:sz w:val="22"/>
        </w:rPr>
        <w:t>審査後</w:t>
      </w:r>
      <w:r w:rsidRPr="00A82DC3">
        <w:rPr>
          <w:rFonts w:asciiTheme="minorEastAsia" w:hAnsiTheme="minorEastAsia" w:hint="eastAsia"/>
          <w:sz w:val="22"/>
        </w:rPr>
        <w:t>書面により</w:t>
      </w:r>
      <w:r w:rsidR="00255026" w:rsidRPr="00A82DC3">
        <w:rPr>
          <w:rFonts w:asciiTheme="minorEastAsia" w:hAnsiTheme="minorEastAsia" w:hint="eastAsia"/>
          <w:sz w:val="22"/>
        </w:rPr>
        <w:t>発送</w:t>
      </w:r>
      <w:r w:rsidRPr="00A82DC3">
        <w:rPr>
          <w:rFonts w:asciiTheme="minorEastAsia" w:hAnsiTheme="minorEastAsia" w:hint="eastAsia"/>
          <w:sz w:val="22"/>
        </w:rPr>
        <w:t>する。</w:t>
      </w:r>
    </w:p>
    <w:p w:rsidR="00C71A2C" w:rsidRPr="00A82DC3" w:rsidRDefault="00C71A2C" w:rsidP="00C45258">
      <w:pPr>
        <w:pStyle w:val="a7"/>
        <w:numPr>
          <w:ilvl w:val="0"/>
          <w:numId w:val="4"/>
        </w:numPr>
        <w:ind w:leftChars="0"/>
        <w:jc w:val="left"/>
        <w:rPr>
          <w:rFonts w:asciiTheme="minorEastAsia" w:hAnsiTheme="minorEastAsia"/>
          <w:sz w:val="22"/>
        </w:rPr>
      </w:pPr>
      <w:r w:rsidRPr="00A82DC3">
        <w:rPr>
          <w:rFonts w:asciiTheme="minorEastAsia" w:hAnsiTheme="minorEastAsia" w:hint="eastAsia"/>
          <w:sz w:val="22"/>
        </w:rPr>
        <w:t>提案書等の提出</w:t>
      </w:r>
    </w:p>
    <w:p w:rsidR="00C71A2C" w:rsidRPr="00A82DC3" w:rsidRDefault="00C71A2C" w:rsidP="00C71A2C">
      <w:pPr>
        <w:pStyle w:val="a7"/>
        <w:ind w:leftChars="0" w:left="570"/>
        <w:jc w:val="left"/>
        <w:rPr>
          <w:rFonts w:asciiTheme="minorEastAsia" w:hAnsiTheme="minorEastAsia"/>
          <w:sz w:val="22"/>
        </w:rPr>
      </w:pPr>
      <w:r w:rsidRPr="00A82DC3">
        <w:rPr>
          <w:rFonts w:asciiTheme="minorEastAsia" w:hAnsiTheme="minorEastAsia" w:hint="eastAsia"/>
          <w:sz w:val="22"/>
        </w:rPr>
        <w:t>参加資格審査の結果、参加資格を有すると認められた者は、</w:t>
      </w:r>
      <w:r w:rsidR="004A0E19">
        <w:rPr>
          <w:rFonts w:asciiTheme="minorEastAsia" w:hAnsiTheme="minorEastAsia" w:hint="eastAsia"/>
          <w:sz w:val="22"/>
        </w:rPr>
        <w:t>業務</w:t>
      </w:r>
      <w:r w:rsidRPr="00A82DC3">
        <w:rPr>
          <w:rFonts w:asciiTheme="minorEastAsia" w:hAnsiTheme="minorEastAsia" w:hint="eastAsia"/>
          <w:sz w:val="22"/>
        </w:rPr>
        <w:t>提案書（様式第2号）に以下の添付資料を添付のうえ、1部提出すること。なお、参加表明書の提出後に参加を辞退する場合は、「辞退届」（様式</w:t>
      </w:r>
      <w:r w:rsidR="00F25300" w:rsidRPr="00A82DC3">
        <w:rPr>
          <w:rFonts w:asciiTheme="minorEastAsia" w:hAnsiTheme="minorEastAsia" w:hint="eastAsia"/>
          <w:sz w:val="22"/>
        </w:rPr>
        <w:t>第3号</w:t>
      </w:r>
      <w:r w:rsidRPr="00A82DC3">
        <w:rPr>
          <w:rFonts w:asciiTheme="minorEastAsia" w:hAnsiTheme="minorEastAsia" w:hint="eastAsia"/>
          <w:sz w:val="22"/>
        </w:rPr>
        <w:t>）を提出すること。</w:t>
      </w:r>
    </w:p>
    <w:p w:rsidR="00C71A2C" w:rsidRPr="00A82DC3" w:rsidRDefault="00C71A2C" w:rsidP="00C71A2C">
      <w:pPr>
        <w:pStyle w:val="a7"/>
        <w:ind w:leftChars="0" w:left="570"/>
        <w:jc w:val="left"/>
        <w:rPr>
          <w:rFonts w:asciiTheme="minorEastAsia" w:hAnsiTheme="minorEastAsia"/>
          <w:sz w:val="22"/>
        </w:rPr>
      </w:pPr>
      <w:r w:rsidRPr="00A82DC3">
        <w:rPr>
          <w:rFonts w:asciiTheme="minorEastAsia" w:hAnsiTheme="minorEastAsia" w:hint="eastAsia"/>
          <w:sz w:val="22"/>
        </w:rPr>
        <w:t xml:space="preserve">ア　</w:t>
      </w:r>
      <w:r w:rsidR="00F26883" w:rsidRPr="00A82DC3">
        <w:rPr>
          <w:rFonts w:asciiTheme="minorEastAsia" w:hAnsiTheme="minorEastAsia" w:hint="eastAsia"/>
          <w:sz w:val="22"/>
        </w:rPr>
        <w:t>受付場所：嬉野市役所嬉野</w:t>
      </w:r>
      <w:r w:rsidRPr="00A82DC3">
        <w:rPr>
          <w:rFonts w:asciiTheme="minorEastAsia" w:hAnsiTheme="minorEastAsia" w:hint="eastAsia"/>
          <w:sz w:val="22"/>
        </w:rPr>
        <w:t xml:space="preserve">庁舎　</w:t>
      </w:r>
      <w:r w:rsidR="00F26883" w:rsidRPr="00A82DC3">
        <w:rPr>
          <w:rFonts w:asciiTheme="minorEastAsia" w:hAnsiTheme="minorEastAsia" w:hint="eastAsia"/>
          <w:sz w:val="22"/>
        </w:rPr>
        <w:t>産業振興</w:t>
      </w:r>
      <w:r w:rsidR="00F26883" w:rsidRPr="00A82DC3">
        <w:rPr>
          <w:rFonts w:asciiTheme="minorEastAsia" w:hAnsiTheme="minorEastAsia"/>
          <w:sz w:val="22"/>
        </w:rPr>
        <w:t xml:space="preserve">部　</w:t>
      </w:r>
      <w:r w:rsidR="008F2D7F" w:rsidRPr="00A82DC3">
        <w:rPr>
          <w:rFonts w:asciiTheme="minorEastAsia" w:hAnsiTheme="minorEastAsia" w:hint="eastAsia"/>
          <w:sz w:val="22"/>
        </w:rPr>
        <w:t>茶業振興課</w:t>
      </w:r>
    </w:p>
    <w:p w:rsidR="008C53D9" w:rsidRDefault="00C71A2C" w:rsidP="00C71A2C">
      <w:pPr>
        <w:pStyle w:val="a7"/>
        <w:ind w:leftChars="0" w:left="570"/>
        <w:jc w:val="left"/>
        <w:rPr>
          <w:rFonts w:asciiTheme="minorEastAsia" w:hAnsiTheme="minorEastAsia"/>
          <w:sz w:val="22"/>
        </w:rPr>
      </w:pPr>
      <w:r w:rsidRPr="00A82DC3">
        <w:rPr>
          <w:rFonts w:asciiTheme="minorEastAsia" w:hAnsiTheme="minorEastAsia" w:hint="eastAsia"/>
          <w:sz w:val="22"/>
        </w:rPr>
        <w:t>ウ　添付書類：提案事項（任意様式）及び</w:t>
      </w:r>
      <w:r w:rsidR="008C53D9">
        <w:rPr>
          <w:rFonts w:asciiTheme="minorEastAsia" w:hAnsiTheme="minorEastAsia" w:hint="eastAsia"/>
          <w:sz w:val="22"/>
        </w:rPr>
        <w:t>業務</w:t>
      </w:r>
      <w:r w:rsidR="008C53D9">
        <w:rPr>
          <w:rFonts w:asciiTheme="minorEastAsia" w:hAnsiTheme="minorEastAsia"/>
          <w:sz w:val="22"/>
        </w:rPr>
        <w:t>実施体制</w:t>
      </w:r>
      <w:r w:rsidRPr="00A82DC3">
        <w:rPr>
          <w:rFonts w:asciiTheme="minorEastAsia" w:hAnsiTheme="minorEastAsia" w:hint="eastAsia"/>
          <w:sz w:val="22"/>
        </w:rPr>
        <w:t>（任意様式）、業務工程表</w:t>
      </w:r>
    </w:p>
    <w:p w:rsidR="00F25300" w:rsidRPr="00A82DC3" w:rsidRDefault="00C71A2C" w:rsidP="008C53D9">
      <w:pPr>
        <w:pStyle w:val="a7"/>
        <w:ind w:leftChars="0" w:left="570" w:firstLineChars="100" w:firstLine="220"/>
        <w:jc w:val="left"/>
        <w:rPr>
          <w:rFonts w:asciiTheme="minorEastAsia" w:hAnsiTheme="minorEastAsia"/>
          <w:sz w:val="22"/>
        </w:rPr>
      </w:pPr>
      <w:r w:rsidRPr="00A82DC3">
        <w:rPr>
          <w:rFonts w:asciiTheme="minorEastAsia" w:hAnsiTheme="minorEastAsia" w:hint="eastAsia"/>
          <w:sz w:val="22"/>
        </w:rPr>
        <w:t>（任意様式）、</w:t>
      </w:r>
      <w:r w:rsidR="00F25300" w:rsidRPr="00A82DC3">
        <w:rPr>
          <w:rFonts w:asciiTheme="minorEastAsia" w:hAnsiTheme="minorEastAsia" w:hint="eastAsia"/>
          <w:sz w:val="22"/>
        </w:rPr>
        <w:t>見積書（任意様式、消費税込み）</w:t>
      </w:r>
    </w:p>
    <w:p w:rsidR="00F25300" w:rsidRPr="00A82DC3" w:rsidRDefault="00F25300" w:rsidP="00F25300">
      <w:pPr>
        <w:pStyle w:val="a7"/>
        <w:ind w:leftChars="0" w:left="570"/>
        <w:jc w:val="left"/>
        <w:rPr>
          <w:rFonts w:asciiTheme="minorEastAsia" w:hAnsiTheme="minorEastAsia"/>
          <w:sz w:val="22"/>
        </w:rPr>
      </w:pPr>
      <w:r w:rsidRPr="00A82DC3">
        <w:rPr>
          <w:rFonts w:asciiTheme="minorEastAsia" w:hAnsiTheme="minorEastAsia" w:hint="eastAsia"/>
          <w:sz w:val="22"/>
        </w:rPr>
        <w:t xml:space="preserve">エ　</w:t>
      </w:r>
      <w:r w:rsidR="00C71A2C" w:rsidRPr="00A82DC3">
        <w:rPr>
          <w:rFonts w:asciiTheme="minorEastAsia" w:hAnsiTheme="minorEastAsia" w:hint="eastAsia"/>
          <w:sz w:val="22"/>
        </w:rPr>
        <w:t>提出方法：持参又は郵送とする。持参の場合は、</w:t>
      </w:r>
      <w:r w:rsidRPr="00A82DC3">
        <w:rPr>
          <w:rFonts w:asciiTheme="minorEastAsia" w:hAnsiTheme="minorEastAsia" w:hint="eastAsia"/>
          <w:sz w:val="22"/>
        </w:rPr>
        <w:t>土日祝日</w:t>
      </w:r>
      <w:r w:rsidR="00C71A2C" w:rsidRPr="00A82DC3">
        <w:rPr>
          <w:rFonts w:asciiTheme="minorEastAsia" w:hAnsiTheme="minorEastAsia" w:hint="eastAsia"/>
          <w:sz w:val="22"/>
        </w:rPr>
        <w:t>を除く午前9時から</w:t>
      </w:r>
    </w:p>
    <w:p w:rsidR="00C45258" w:rsidRPr="00A82DC3" w:rsidRDefault="00C71A2C" w:rsidP="00973A6A">
      <w:pPr>
        <w:pStyle w:val="a7"/>
        <w:ind w:leftChars="0" w:left="570" w:firstLineChars="700" w:firstLine="1540"/>
        <w:jc w:val="left"/>
        <w:rPr>
          <w:rFonts w:asciiTheme="minorEastAsia" w:hAnsiTheme="minorEastAsia"/>
          <w:sz w:val="22"/>
        </w:rPr>
      </w:pPr>
      <w:r w:rsidRPr="00A82DC3">
        <w:rPr>
          <w:rFonts w:asciiTheme="minorEastAsia" w:hAnsiTheme="minorEastAsia" w:hint="eastAsia"/>
          <w:sz w:val="22"/>
        </w:rPr>
        <w:t>午後5時までとする。郵送の場合は期限内に必着とする。</w:t>
      </w:r>
    </w:p>
    <w:p w:rsidR="00973A6A" w:rsidRPr="00A82DC3" w:rsidRDefault="00973A6A" w:rsidP="00973A6A">
      <w:pPr>
        <w:jc w:val="left"/>
        <w:rPr>
          <w:rFonts w:asciiTheme="minorEastAsia" w:hAnsiTheme="minorEastAsia"/>
          <w:sz w:val="22"/>
        </w:rPr>
      </w:pPr>
    </w:p>
    <w:p w:rsidR="0000481E" w:rsidRPr="00A82DC3" w:rsidRDefault="006D78DE" w:rsidP="001A741B">
      <w:pPr>
        <w:jc w:val="left"/>
        <w:rPr>
          <w:rFonts w:asciiTheme="minorEastAsia" w:hAnsiTheme="minorEastAsia"/>
          <w:sz w:val="22"/>
          <w:u w:val="single"/>
        </w:rPr>
      </w:pPr>
      <w:r>
        <w:rPr>
          <w:rFonts w:asciiTheme="minorEastAsia" w:hAnsiTheme="minorEastAsia"/>
          <w:sz w:val="22"/>
          <w:u w:val="single"/>
        </w:rPr>
        <w:t>5</w:t>
      </w:r>
      <w:r w:rsidR="0000481E" w:rsidRPr="00A82DC3">
        <w:rPr>
          <w:rFonts w:asciiTheme="minorEastAsia" w:hAnsiTheme="minorEastAsia" w:hint="eastAsia"/>
          <w:sz w:val="22"/>
          <w:u w:val="single"/>
        </w:rPr>
        <w:t xml:space="preserve">　企画提案の内容</w:t>
      </w:r>
    </w:p>
    <w:p w:rsidR="0000481E" w:rsidRPr="00A82DC3" w:rsidRDefault="0000481E" w:rsidP="001A741B">
      <w:pPr>
        <w:jc w:val="left"/>
        <w:rPr>
          <w:rFonts w:asciiTheme="minorEastAsia" w:hAnsiTheme="minorEastAsia"/>
          <w:sz w:val="22"/>
        </w:rPr>
      </w:pPr>
      <w:r w:rsidRPr="00A82DC3">
        <w:rPr>
          <w:rFonts w:asciiTheme="minorEastAsia" w:hAnsiTheme="minorEastAsia" w:hint="eastAsia"/>
          <w:sz w:val="22"/>
        </w:rPr>
        <w:t xml:space="preserve">　　別添の業務仕様書に記載している業務内容について提案すること。</w:t>
      </w:r>
    </w:p>
    <w:p w:rsidR="000068A5" w:rsidRPr="00A82DC3" w:rsidRDefault="000068A5" w:rsidP="001A741B">
      <w:pPr>
        <w:jc w:val="left"/>
        <w:rPr>
          <w:rFonts w:asciiTheme="minorEastAsia" w:hAnsiTheme="minorEastAsia"/>
          <w:sz w:val="22"/>
        </w:rPr>
      </w:pPr>
    </w:p>
    <w:p w:rsidR="002744CF" w:rsidRPr="00A82DC3" w:rsidRDefault="006D78DE" w:rsidP="002744CF">
      <w:pPr>
        <w:jc w:val="left"/>
        <w:rPr>
          <w:rFonts w:asciiTheme="minorEastAsia" w:hAnsiTheme="minorEastAsia"/>
          <w:sz w:val="22"/>
          <w:u w:val="single"/>
        </w:rPr>
      </w:pPr>
      <w:r>
        <w:rPr>
          <w:rFonts w:asciiTheme="minorEastAsia" w:hAnsiTheme="minorEastAsia"/>
          <w:sz w:val="22"/>
          <w:u w:val="single"/>
        </w:rPr>
        <w:t>6</w:t>
      </w:r>
      <w:r w:rsidR="002744CF" w:rsidRPr="00A82DC3">
        <w:rPr>
          <w:rFonts w:asciiTheme="minorEastAsia" w:hAnsiTheme="minorEastAsia" w:hint="eastAsia"/>
          <w:sz w:val="22"/>
          <w:u w:val="single"/>
        </w:rPr>
        <w:t xml:space="preserve">　質問回答</w:t>
      </w:r>
    </w:p>
    <w:p w:rsidR="002744CF" w:rsidRPr="00A82DC3" w:rsidRDefault="002744CF" w:rsidP="002744CF">
      <w:pPr>
        <w:pStyle w:val="a7"/>
        <w:numPr>
          <w:ilvl w:val="0"/>
          <w:numId w:val="5"/>
        </w:numPr>
        <w:ind w:leftChars="0"/>
        <w:jc w:val="left"/>
        <w:rPr>
          <w:rFonts w:asciiTheme="minorEastAsia" w:hAnsiTheme="minorEastAsia"/>
          <w:sz w:val="22"/>
        </w:rPr>
      </w:pPr>
      <w:r w:rsidRPr="00A82DC3">
        <w:rPr>
          <w:rFonts w:asciiTheme="minorEastAsia" w:hAnsiTheme="minorEastAsia" w:hint="eastAsia"/>
          <w:sz w:val="22"/>
        </w:rPr>
        <w:t>質疑の受付</w:t>
      </w:r>
    </w:p>
    <w:p w:rsidR="002744CF" w:rsidRPr="00A82DC3" w:rsidRDefault="002744CF" w:rsidP="001A6E20">
      <w:pPr>
        <w:ind w:leftChars="200" w:left="640" w:hangingChars="100" w:hanging="220"/>
        <w:jc w:val="left"/>
        <w:rPr>
          <w:rFonts w:asciiTheme="minorEastAsia" w:hAnsiTheme="minorEastAsia" w:cs="ＭＳ Ｐゴシック"/>
          <w:bCs/>
          <w:color w:val="000000"/>
          <w:kern w:val="0"/>
          <w:sz w:val="22"/>
        </w:rPr>
      </w:pPr>
      <w:r w:rsidRPr="00A82DC3">
        <w:rPr>
          <w:rFonts w:asciiTheme="minorEastAsia" w:hAnsiTheme="minorEastAsia" w:hint="eastAsia"/>
          <w:sz w:val="22"/>
        </w:rPr>
        <w:t xml:space="preserve">　本業務</w:t>
      </w:r>
      <w:r w:rsidR="001A6E20">
        <w:rPr>
          <w:rFonts w:asciiTheme="minorEastAsia" w:hAnsiTheme="minorEastAsia" w:hint="eastAsia"/>
          <w:sz w:val="22"/>
        </w:rPr>
        <w:t>の</w:t>
      </w:r>
      <w:r w:rsidRPr="00A82DC3">
        <w:rPr>
          <w:rFonts w:asciiTheme="minorEastAsia" w:hAnsiTheme="minorEastAsia" w:hint="eastAsia"/>
          <w:sz w:val="22"/>
        </w:rPr>
        <w:t>質問</w:t>
      </w:r>
      <w:r w:rsidR="001A6E20">
        <w:rPr>
          <w:rFonts w:asciiTheme="minorEastAsia" w:hAnsiTheme="minorEastAsia" w:hint="eastAsia"/>
          <w:sz w:val="22"/>
        </w:rPr>
        <w:t>については、「</w:t>
      </w:r>
      <w:hyperlink r:id="rId8" w:history="1">
        <w:r w:rsidR="001A6E20" w:rsidRPr="00E60888">
          <w:rPr>
            <w:rStyle w:val="ab"/>
            <w:rFonts w:asciiTheme="minorEastAsia" w:hAnsiTheme="minorEastAsia" w:hint="eastAsia"/>
            <w:sz w:val="22"/>
          </w:rPr>
          <w:t>chagyou@city.ureshino.lg.jp」</w:t>
        </w:r>
        <w:r w:rsidR="001A6E20" w:rsidRPr="001A6E20">
          <w:rPr>
            <w:rStyle w:val="ab"/>
            <w:rFonts w:asciiTheme="minorEastAsia" w:hAnsiTheme="minorEastAsia" w:hint="eastAsia"/>
            <w:color w:val="auto"/>
            <w:sz w:val="22"/>
            <w:u w:val="none"/>
          </w:rPr>
          <w:t>に</w:t>
        </w:r>
        <w:r w:rsidR="001A6E20" w:rsidRPr="001A6E20">
          <w:rPr>
            <w:rStyle w:val="ab"/>
            <w:rFonts w:asciiTheme="minorEastAsia" w:hAnsiTheme="minorEastAsia"/>
            <w:color w:val="auto"/>
            <w:sz w:val="22"/>
            <w:u w:val="none"/>
          </w:rPr>
          <w:t>メールで</w:t>
        </w:r>
        <w:r w:rsidR="001A6E20" w:rsidRPr="001A6E20">
          <w:rPr>
            <w:rStyle w:val="ab"/>
            <w:rFonts w:asciiTheme="minorEastAsia" w:hAnsiTheme="minorEastAsia" w:hint="eastAsia"/>
            <w:color w:val="auto"/>
            <w:sz w:val="22"/>
            <w:u w:val="none"/>
          </w:rPr>
          <w:t>送信する</w:t>
        </w:r>
      </w:hyperlink>
      <w:r w:rsidR="001A6E20">
        <w:rPr>
          <w:rFonts w:asciiTheme="minorEastAsia" w:hAnsiTheme="minorEastAsia" w:hint="eastAsia"/>
          <w:sz w:val="22"/>
        </w:rPr>
        <w:t xml:space="preserve">　</w:t>
      </w:r>
      <w:r w:rsidRPr="00A82DC3">
        <w:rPr>
          <w:rFonts w:asciiTheme="minorEastAsia" w:hAnsiTheme="minorEastAsia" w:hint="eastAsia"/>
          <w:sz w:val="22"/>
        </w:rPr>
        <w:t>こと。</w:t>
      </w:r>
      <w:r w:rsidRPr="00A82DC3">
        <w:rPr>
          <w:rFonts w:asciiTheme="minorEastAsia" w:hAnsiTheme="minorEastAsia" w:cs="ＭＳ Ｐゴシック" w:hint="eastAsia"/>
          <w:bCs/>
          <w:color w:val="000000"/>
          <w:kern w:val="0"/>
          <w:sz w:val="22"/>
        </w:rPr>
        <w:t>原則として、電子メール以外の方法による質問は受け付けない。質問受付の終了時刻に関しては受付場所における着信日時とし、受理しているかどうかの判断は市が行うものとする。ただし、電話による受信確認は差し支えない。</w:t>
      </w:r>
    </w:p>
    <w:p w:rsidR="002744CF" w:rsidRPr="00A82DC3" w:rsidRDefault="002744CF" w:rsidP="002744CF">
      <w:pPr>
        <w:pStyle w:val="a7"/>
        <w:numPr>
          <w:ilvl w:val="0"/>
          <w:numId w:val="5"/>
        </w:numPr>
        <w:ind w:leftChars="0"/>
        <w:jc w:val="left"/>
        <w:rPr>
          <w:rFonts w:asciiTheme="minorEastAsia" w:hAnsiTheme="minorEastAsia"/>
          <w:sz w:val="22"/>
        </w:rPr>
      </w:pPr>
      <w:r w:rsidRPr="00A82DC3">
        <w:rPr>
          <w:rFonts w:asciiTheme="minorEastAsia" w:hAnsiTheme="minorEastAsia" w:hint="eastAsia"/>
          <w:sz w:val="22"/>
        </w:rPr>
        <w:t>質疑に対する回答</w:t>
      </w:r>
    </w:p>
    <w:p w:rsidR="002744CF" w:rsidRPr="00A939E4" w:rsidRDefault="002744CF" w:rsidP="0078123E">
      <w:pPr>
        <w:ind w:leftChars="100" w:left="650" w:hangingChars="200" w:hanging="440"/>
        <w:jc w:val="left"/>
        <w:rPr>
          <w:rFonts w:asciiTheme="minorEastAsia" w:hAnsiTheme="minorEastAsia"/>
          <w:sz w:val="22"/>
        </w:rPr>
      </w:pPr>
      <w:r w:rsidRPr="00A939E4">
        <w:rPr>
          <w:rFonts w:asciiTheme="minorEastAsia" w:hAnsiTheme="minorEastAsia" w:hint="eastAsia"/>
          <w:sz w:val="22"/>
        </w:rPr>
        <w:t>ア　回答方法：</w:t>
      </w:r>
      <w:r w:rsidR="00F42CF0">
        <w:rPr>
          <w:rFonts w:asciiTheme="minorEastAsia" w:hAnsiTheme="minorEastAsia" w:hint="eastAsia"/>
          <w:sz w:val="22"/>
        </w:rPr>
        <w:t>原則</w:t>
      </w:r>
      <w:r w:rsidR="00F42CF0">
        <w:rPr>
          <w:rFonts w:asciiTheme="minorEastAsia" w:hAnsiTheme="minorEastAsia"/>
          <w:sz w:val="22"/>
        </w:rPr>
        <w:t>メール又はファックス</w:t>
      </w:r>
      <w:r w:rsidRPr="00A939E4">
        <w:rPr>
          <w:rFonts w:asciiTheme="minorEastAsia" w:hAnsiTheme="minorEastAsia" w:hint="eastAsia"/>
          <w:sz w:val="22"/>
        </w:rPr>
        <w:t>にて回答する。なお、本業務にあたる質問のみに回答するとし、全ての質問に回答するとは限らない。</w:t>
      </w:r>
    </w:p>
    <w:p w:rsidR="00973A6A" w:rsidRPr="00A939E4" w:rsidRDefault="00973A6A" w:rsidP="00973A6A">
      <w:pPr>
        <w:jc w:val="left"/>
        <w:rPr>
          <w:rFonts w:asciiTheme="minorEastAsia" w:hAnsiTheme="minorEastAsia"/>
          <w:sz w:val="22"/>
          <w:u w:val="single"/>
        </w:rPr>
      </w:pPr>
    </w:p>
    <w:p w:rsidR="002744CF" w:rsidRPr="00A82DC3" w:rsidRDefault="006D78DE" w:rsidP="00F50DB2">
      <w:pPr>
        <w:jc w:val="left"/>
        <w:rPr>
          <w:rFonts w:asciiTheme="minorEastAsia" w:hAnsiTheme="minorEastAsia"/>
          <w:sz w:val="22"/>
          <w:u w:val="single"/>
        </w:rPr>
      </w:pPr>
      <w:r>
        <w:rPr>
          <w:rFonts w:asciiTheme="minorEastAsia" w:hAnsiTheme="minorEastAsia"/>
          <w:sz w:val="22"/>
          <w:u w:val="single"/>
        </w:rPr>
        <w:t>7</w:t>
      </w:r>
      <w:r w:rsidR="00F50DB2" w:rsidRPr="00A82DC3">
        <w:rPr>
          <w:rFonts w:asciiTheme="minorEastAsia" w:hAnsiTheme="minorEastAsia" w:hint="eastAsia"/>
          <w:sz w:val="22"/>
          <w:u w:val="single"/>
        </w:rPr>
        <w:t xml:space="preserve">　最適提案者の選定方法等</w:t>
      </w:r>
    </w:p>
    <w:p w:rsidR="002744CF" w:rsidRPr="00A82DC3" w:rsidRDefault="00F50DB2" w:rsidP="00F50DB2">
      <w:pPr>
        <w:pStyle w:val="a7"/>
        <w:numPr>
          <w:ilvl w:val="0"/>
          <w:numId w:val="6"/>
        </w:numPr>
        <w:ind w:leftChars="0"/>
        <w:jc w:val="left"/>
        <w:rPr>
          <w:rFonts w:asciiTheme="minorEastAsia" w:hAnsiTheme="minorEastAsia"/>
          <w:sz w:val="22"/>
        </w:rPr>
      </w:pPr>
      <w:r w:rsidRPr="00A82DC3">
        <w:rPr>
          <w:rFonts w:asciiTheme="minorEastAsia" w:hAnsiTheme="minorEastAsia" w:hint="eastAsia"/>
          <w:sz w:val="22"/>
        </w:rPr>
        <w:t>審査方法</w:t>
      </w:r>
    </w:p>
    <w:p w:rsidR="00F50DB2" w:rsidRPr="00A82DC3" w:rsidRDefault="00F50DB2" w:rsidP="00F50DB2">
      <w:pPr>
        <w:ind w:left="930"/>
        <w:jc w:val="left"/>
        <w:rPr>
          <w:rFonts w:asciiTheme="minorEastAsia" w:hAnsiTheme="minorEastAsia"/>
          <w:sz w:val="22"/>
        </w:rPr>
      </w:pPr>
      <w:r w:rsidRPr="00A82DC3">
        <w:rPr>
          <w:rFonts w:asciiTheme="minorEastAsia" w:hAnsiTheme="minorEastAsia" w:hint="eastAsia"/>
          <w:sz w:val="22"/>
        </w:rPr>
        <w:t>提案書の内容等について明瞭化のため、市が設置する選定委員会において、提出書類に基づいてプレゼンテーション</w:t>
      </w:r>
      <w:r w:rsidR="000068A5" w:rsidRPr="00A82DC3">
        <w:rPr>
          <w:rFonts w:asciiTheme="minorEastAsia" w:hAnsiTheme="minorEastAsia" w:hint="eastAsia"/>
          <w:sz w:val="22"/>
        </w:rPr>
        <w:t>及びヒアリング</w:t>
      </w:r>
      <w:r w:rsidRPr="00A82DC3">
        <w:rPr>
          <w:rFonts w:asciiTheme="minorEastAsia" w:hAnsiTheme="minorEastAsia" w:hint="eastAsia"/>
          <w:sz w:val="22"/>
        </w:rPr>
        <w:t>を実施し、最適提案者及び次点者を選定する。</w:t>
      </w:r>
    </w:p>
    <w:p w:rsidR="008C3613" w:rsidRPr="00A82DC3" w:rsidRDefault="00F50DB2" w:rsidP="00F50DB2">
      <w:pPr>
        <w:pStyle w:val="a7"/>
        <w:numPr>
          <w:ilvl w:val="0"/>
          <w:numId w:val="6"/>
        </w:numPr>
        <w:ind w:leftChars="0"/>
        <w:jc w:val="left"/>
        <w:rPr>
          <w:rFonts w:asciiTheme="minorEastAsia" w:hAnsiTheme="minorEastAsia"/>
          <w:sz w:val="22"/>
        </w:rPr>
      </w:pPr>
      <w:r w:rsidRPr="00A82DC3">
        <w:rPr>
          <w:rFonts w:asciiTheme="minorEastAsia" w:hAnsiTheme="minorEastAsia" w:hint="eastAsia"/>
          <w:sz w:val="22"/>
        </w:rPr>
        <w:t>評価基準等について</w:t>
      </w:r>
    </w:p>
    <w:p w:rsidR="00E051A1" w:rsidRPr="00A82DC3" w:rsidRDefault="00E051A1" w:rsidP="00E051A1">
      <w:pPr>
        <w:pStyle w:val="a7"/>
        <w:numPr>
          <w:ilvl w:val="1"/>
          <w:numId w:val="6"/>
        </w:numPr>
        <w:ind w:leftChars="0"/>
        <w:rPr>
          <w:rFonts w:asciiTheme="minorEastAsia" w:hAnsiTheme="minorEastAsia"/>
          <w:sz w:val="22"/>
        </w:rPr>
      </w:pPr>
      <w:r w:rsidRPr="00A82DC3">
        <w:rPr>
          <w:rFonts w:asciiTheme="minorEastAsia" w:hAnsiTheme="minorEastAsia" w:hint="eastAsia"/>
          <w:sz w:val="22"/>
        </w:rPr>
        <w:t>基本的要件</w:t>
      </w:r>
    </w:p>
    <w:p w:rsidR="00E051A1" w:rsidRPr="00A82DC3" w:rsidRDefault="00E051A1" w:rsidP="00F15F8D">
      <w:pPr>
        <w:pStyle w:val="a7"/>
        <w:ind w:leftChars="0" w:left="990" w:firstLineChars="50" w:firstLine="110"/>
        <w:rPr>
          <w:rFonts w:asciiTheme="minorEastAsia" w:hAnsiTheme="minorEastAsia"/>
          <w:sz w:val="22"/>
        </w:rPr>
      </w:pPr>
      <w:r w:rsidRPr="00A82DC3">
        <w:rPr>
          <w:rFonts w:asciiTheme="minorEastAsia" w:hAnsiTheme="minorEastAsia" w:hint="eastAsia"/>
          <w:sz w:val="22"/>
        </w:rPr>
        <w:lastRenderedPageBreak/>
        <w:t>事業目的理解度</w:t>
      </w:r>
    </w:p>
    <w:p w:rsidR="00E051A1" w:rsidRPr="00A82DC3" w:rsidRDefault="00E051A1" w:rsidP="000065F6">
      <w:pPr>
        <w:ind w:leftChars="500" w:left="1270" w:hangingChars="100" w:hanging="220"/>
        <w:rPr>
          <w:rFonts w:asciiTheme="minorEastAsia" w:hAnsiTheme="minorEastAsia"/>
          <w:sz w:val="22"/>
        </w:rPr>
      </w:pPr>
      <w:r w:rsidRPr="00A82DC3">
        <w:rPr>
          <w:rFonts w:asciiTheme="minorEastAsia" w:hAnsiTheme="minorEastAsia" w:hint="eastAsia"/>
          <w:sz w:val="22"/>
        </w:rPr>
        <w:t>・</w:t>
      </w:r>
      <w:r w:rsidR="00335E93">
        <w:rPr>
          <w:rFonts w:asciiTheme="minorEastAsia" w:hAnsiTheme="minorEastAsia" w:hint="eastAsia"/>
          <w:sz w:val="22"/>
        </w:rPr>
        <w:t>交流館</w:t>
      </w:r>
      <w:r w:rsidRPr="00A82DC3">
        <w:rPr>
          <w:rFonts w:asciiTheme="minorEastAsia" w:hAnsiTheme="minorEastAsia" w:hint="eastAsia"/>
          <w:sz w:val="22"/>
        </w:rPr>
        <w:t>の</w:t>
      </w:r>
      <w:r w:rsidR="00F15F8D">
        <w:rPr>
          <w:rFonts w:asciiTheme="minorEastAsia" w:hAnsiTheme="minorEastAsia" w:hint="eastAsia"/>
          <w:sz w:val="22"/>
        </w:rPr>
        <w:t>運営</w:t>
      </w:r>
      <w:r w:rsidRPr="00A82DC3">
        <w:rPr>
          <w:rFonts w:asciiTheme="minorEastAsia" w:hAnsiTheme="minorEastAsia" w:hint="eastAsia"/>
          <w:sz w:val="22"/>
        </w:rPr>
        <w:t>目的</w:t>
      </w:r>
      <w:r w:rsidR="00335E93">
        <w:rPr>
          <w:rFonts w:asciiTheme="minorEastAsia" w:hAnsiTheme="minorEastAsia" w:hint="eastAsia"/>
          <w:sz w:val="22"/>
        </w:rPr>
        <w:t>を</w:t>
      </w:r>
      <w:r w:rsidRPr="00A82DC3">
        <w:rPr>
          <w:rFonts w:asciiTheme="minorEastAsia" w:hAnsiTheme="minorEastAsia" w:hint="eastAsia"/>
          <w:sz w:val="22"/>
        </w:rPr>
        <w:t>十分理解したうえで、</w:t>
      </w:r>
      <w:r w:rsidR="000065F6">
        <w:rPr>
          <w:rFonts w:asciiTheme="minorEastAsia" w:hAnsiTheme="minorEastAsia" w:hint="eastAsia"/>
          <w:sz w:val="22"/>
        </w:rPr>
        <w:t>管理運営</w:t>
      </w:r>
      <w:r w:rsidRPr="00A82DC3">
        <w:rPr>
          <w:rFonts w:asciiTheme="minorEastAsia" w:hAnsiTheme="minorEastAsia" w:hint="eastAsia"/>
          <w:sz w:val="22"/>
        </w:rPr>
        <w:t>が提案されているか。</w:t>
      </w:r>
    </w:p>
    <w:p w:rsidR="00E051A1" w:rsidRPr="00A82DC3" w:rsidRDefault="00E051A1" w:rsidP="00F15F8D">
      <w:pPr>
        <w:ind w:firstLineChars="500" w:firstLine="1100"/>
        <w:rPr>
          <w:rFonts w:asciiTheme="minorEastAsia" w:hAnsiTheme="minorEastAsia"/>
          <w:sz w:val="22"/>
        </w:rPr>
      </w:pPr>
      <w:r w:rsidRPr="00A82DC3">
        <w:rPr>
          <w:rFonts w:asciiTheme="minorEastAsia" w:hAnsiTheme="minorEastAsia" w:hint="eastAsia"/>
          <w:sz w:val="22"/>
        </w:rPr>
        <w:t>類似業務実績</w:t>
      </w:r>
    </w:p>
    <w:p w:rsidR="00E051A1" w:rsidRPr="00A82DC3" w:rsidRDefault="00E051A1" w:rsidP="00E051A1">
      <w:pPr>
        <w:ind w:leftChars="514" w:left="1079"/>
        <w:rPr>
          <w:rFonts w:asciiTheme="minorEastAsia" w:hAnsiTheme="minorEastAsia"/>
          <w:sz w:val="22"/>
        </w:rPr>
      </w:pPr>
      <w:r w:rsidRPr="00A82DC3">
        <w:rPr>
          <w:rFonts w:asciiTheme="minorEastAsia" w:hAnsiTheme="minorEastAsia" w:hint="eastAsia"/>
          <w:sz w:val="22"/>
        </w:rPr>
        <w:t>・同種又は類似業務の実績があり、本事業の業務遂行に十分な能力を有して</w:t>
      </w:r>
    </w:p>
    <w:p w:rsidR="00E051A1" w:rsidRPr="00A82DC3" w:rsidRDefault="00E051A1" w:rsidP="00E051A1">
      <w:pPr>
        <w:ind w:leftChars="514" w:left="1079" w:firstLineChars="100" w:firstLine="220"/>
        <w:rPr>
          <w:rFonts w:asciiTheme="minorEastAsia" w:hAnsiTheme="minorEastAsia"/>
          <w:sz w:val="22"/>
        </w:rPr>
      </w:pPr>
      <w:r w:rsidRPr="00A82DC3">
        <w:rPr>
          <w:rFonts w:asciiTheme="minorEastAsia" w:hAnsiTheme="minorEastAsia" w:hint="eastAsia"/>
          <w:sz w:val="22"/>
        </w:rPr>
        <w:t>いるか。</w:t>
      </w:r>
    </w:p>
    <w:p w:rsidR="00E051A1" w:rsidRPr="00A82DC3" w:rsidRDefault="00211486" w:rsidP="00E051A1">
      <w:pPr>
        <w:rPr>
          <w:rFonts w:asciiTheme="minorEastAsia" w:hAnsiTheme="minorEastAsia"/>
          <w:sz w:val="22"/>
        </w:rPr>
      </w:pPr>
      <w:r w:rsidRPr="00A82DC3">
        <w:rPr>
          <w:rFonts w:asciiTheme="minorEastAsia" w:hAnsiTheme="minorEastAsia" w:hint="eastAsia"/>
          <w:sz w:val="22"/>
        </w:rPr>
        <w:t xml:space="preserve">　　</w:t>
      </w:r>
      <w:r w:rsidRPr="00A82DC3">
        <w:rPr>
          <w:rFonts w:asciiTheme="minorEastAsia" w:hAnsiTheme="minorEastAsia"/>
          <w:sz w:val="22"/>
        </w:rPr>
        <w:t xml:space="preserve">　②　</w:t>
      </w:r>
      <w:r w:rsidR="009A4578">
        <w:rPr>
          <w:rFonts w:asciiTheme="minorEastAsia" w:hAnsiTheme="minorEastAsia" w:hint="eastAsia"/>
          <w:sz w:val="22"/>
        </w:rPr>
        <w:t>運営提案</w:t>
      </w:r>
      <w:r w:rsidR="00E051A1" w:rsidRPr="00A82DC3">
        <w:rPr>
          <w:rFonts w:asciiTheme="minorEastAsia" w:hAnsiTheme="minorEastAsia" w:hint="eastAsia"/>
          <w:sz w:val="22"/>
        </w:rPr>
        <w:t>・実施</w:t>
      </w:r>
    </w:p>
    <w:p w:rsidR="00E051A1" w:rsidRPr="00A82DC3" w:rsidRDefault="00E051A1" w:rsidP="00411704">
      <w:pPr>
        <w:ind w:leftChars="400" w:left="1280" w:hangingChars="200" w:hanging="440"/>
        <w:rPr>
          <w:rFonts w:asciiTheme="minorEastAsia" w:hAnsiTheme="minorEastAsia"/>
          <w:sz w:val="22"/>
        </w:rPr>
      </w:pPr>
      <w:r w:rsidRPr="00A82DC3">
        <w:rPr>
          <w:rFonts w:asciiTheme="minorEastAsia" w:hAnsiTheme="minorEastAsia" w:hint="eastAsia"/>
          <w:sz w:val="22"/>
        </w:rPr>
        <w:t xml:space="preserve">　</w:t>
      </w:r>
      <w:r w:rsidR="00411704">
        <w:rPr>
          <w:rFonts w:asciiTheme="minorEastAsia" w:hAnsiTheme="minorEastAsia" w:hint="eastAsia"/>
          <w:sz w:val="22"/>
        </w:rPr>
        <w:t xml:space="preserve">　うれしの茶交流館の管理運営にあたり、円滑な運営を実施するための</w:t>
      </w:r>
      <w:r w:rsidR="009A4578">
        <w:rPr>
          <w:rFonts w:asciiTheme="minorEastAsia" w:hAnsiTheme="minorEastAsia" w:hint="eastAsia"/>
          <w:sz w:val="22"/>
        </w:rPr>
        <w:t>提案</w:t>
      </w:r>
      <w:r w:rsidR="00411704">
        <w:rPr>
          <w:rFonts w:asciiTheme="minorEastAsia" w:hAnsiTheme="minorEastAsia" w:hint="eastAsia"/>
          <w:sz w:val="22"/>
        </w:rPr>
        <w:t>がされているか。</w:t>
      </w:r>
    </w:p>
    <w:p w:rsidR="00211486" w:rsidRPr="00921040" w:rsidRDefault="00211486" w:rsidP="00211486">
      <w:pPr>
        <w:ind w:leftChars="400" w:left="840"/>
        <w:rPr>
          <w:rFonts w:asciiTheme="minorEastAsia" w:hAnsiTheme="minorEastAsia"/>
          <w:sz w:val="22"/>
        </w:rPr>
      </w:pPr>
    </w:p>
    <w:p w:rsidR="00F50DB2" w:rsidRPr="00A82DC3" w:rsidRDefault="00F50DB2" w:rsidP="00F50DB2">
      <w:pPr>
        <w:pStyle w:val="a7"/>
        <w:numPr>
          <w:ilvl w:val="0"/>
          <w:numId w:val="6"/>
        </w:numPr>
        <w:ind w:leftChars="0"/>
        <w:jc w:val="left"/>
        <w:rPr>
          <w:rFonts w:asciiTheme="minorEastAsia" w:hAnsiTheme="minorEastAsia"/>
          <w:sz w:val="22"/>
        </w:rPr>
      </w:pPr>
      <w:r w:rsidRPr="00A82DC3">
        <w:rPr>
          <w:rFonts w:asciiTheme="minorEastAsia" w:hAnsiTheme="minorEastAsia" w:hint="eastAsia"/>
          <w:sz w:val="22"/>
        </w:rPr>
        <w:t>最適提案者の選定方法</w:t>
      </w:r>
    </w:p>
    <w:p w:rsidR="002744CF" w:rsidRPr="00A82DC3" w:rsidRDefault="00F50DB2" w:rsidP="00F50DB2">
      <w:pPr>
        <w:pStyle w:val="a7"/>
        <w:numPr>
          <w:ilvl w:val="1"/>
          <w:numId w:val="6"/>
        </w:numPr>
        <w:ind w:leftChars="0"/>
        <w:jc w:val="left"/>
        <w:rPr>
          <w:rFonts w:asciiTheme="minorEastAsia" w:hAnsiTheme="minorEastAsia"/>
          <w:sz w:val="22"/>
        </w:rPr>
      </w:pPr>
      <w:r w:rsidRPr="00A82DC3">
        <w:rPr>
          <w:rFonts w:asciiTheme="minorEastAsia" w:hAnsiTheme="minorEastAsia" w:hint="eastAsia"/>
          <w:sz w:val="22"/>
        </w:rPr>
        <w:t>前項の（2）に基づいて採点を行い、失格者を除いた者のうち、最高得点を得た者を最適提案者として選定するものとする。</w:t>
      </w:r>
    </w:p>
    <w:p w:rsidR="00F50DB2" w:rsidRPr="00A82DC3" w:rsidRDefault="00F50DB2" w:rsidP="00F50DB2">
      <w:pPr>
        <w:pStyle w:val="a7"/>
        <w:numPr>
          <w:ilvl w:val="1"/>
          <w:numId w:val="6"/>
        </w:numPr>
        <w:ind w:leftChars="0"/>
        <w:jc w:val="left"/>
        <w:rPr>
          <w:rFonts w:asciiTheme="minorEastAsia" w:hAnsiTheme="minorEastAsia"/>
          <w:sz w:val="22"/>
        </w:rPr>
      </w:pPr>
      <w:r w:rsidRPr="00A82DC3">
        <w:rPr>
          <w:rFonts w:asciiTheme="minorEastAsia" w:hAnsiTheme="minorEastAsia" w:hint="eastAsia"/>
          <w:sz w:val="22"/>
        </w:rPr>
        <w:t>最高得点を</w:t>
      </w:r>
      <w:r w:rsidR="00B845E6" w:rsidRPr="00A82DC3">
        <w:rPr>
          <w:rFonts w:asciiTheme="minorEastAsia" w:hAnsiTheme="minorEastAsia" w:hint="eastAsia"/>
          <w:sz w:val="22"/>
        </w:rPr>
        <w:t>得た者が複数となった場合は、以下の基準により最適提案者を選定するものとする。</w:t>
      </w:r>
    </w:p>
    <w:p w:rsidR="00B845E6" w:rsidRPr="00A82DC3" w:rsidRDefault="00B845E6" w:rsidP="00B845E6">
      <w:pPr>
        <w:pStyle w:val="a7"/>
        <w:numPr>
          <w:ilvl w:val="2"/>
          <w:numId w:val="6"/>
        </w:numPr>
        <w:ind w:leftChars="0"/>
        <w:jc w:val="left"/>
        <w:rPr>
          <w:rFonts w:asciiTheme="minorEastAsia" w:hAnsiTheme="minorEastAsia"/>
          <w:sz w:val="22"/>
        </w:rPr>
      </w:pPr>
      <w:r w:rsidRPr="00A82DC3">
        <w:rPr>
          <w:rFonts w:asciiTheme="minorEastAsia" w:hAnsiTheme="minorEastAsia" w:hint="eastAsia"/>
          <w:sz w:val="22"/>
        </w:rPr>
        <w:t>評価</w:t>
      </w:r>
      <w:r w:rsidR="00431B48">
        <w:rPr>
          <w:rFonts w:asciiTheme="minorEastAsia" w:hAnsiTheme="minorEastAsia" w:hint="eastAsia"/>
          <w:sz w:val="22"/>
        </w:rPr>
        <w:t>基準</w:t>
      </w:r>
      <w:r w:rsidR="00431B48">
        <w:rPr>
          <w:rFonts w:asciiTheme="minorEastAsia" w:hAnsiTheme="minorEastAsia"/>
          <w:sz w:val="22"/>
        </w:rPr>
        <w:t>（</w:t>
      </w:r>
      <w:r w:rsidR="00431B48">
        <w:rPr>
          <w:rFonts w:asciiTheme="minorEastAsia" w:hAnsiTheme="minorEastAsia" w:hint="eastAsia"/>
          <w:sz w:val="22"/>
        </w:rPr>
        <w:t>２</w:t>
      </w:r>
      <w:r w:rsidR="00431B48">
        <w:rPr>
          <w:rFonts w:asciiTheme="minorEastAsia" w:hAnsiTheme="minorEastAsia"/>
          <w:sz w:val="22"/>
        </w:rPr>
        <w:t>）</w:t>
      </w:r>
      <w:r w:rsidRPr="00A82DC3">
        <w:rPr>
          <w:rFonts w:asciiTheme="minorEastAsia" w:hAnsiTheme="minorEastAsia" w:hint="eastAsia"/>
          <w:sz w:val="22"/>
        </w:rPr>
        <w:t>「</w:t>
      </w:r>
      <w:r w:rsidR="00211486" w:rsidRPr="00A82DC3">
        <w:rPr>
          <w:rFonts w:asciiTheme="minorEastAsia" w:hAnsiTheme="minorEastAsia" w:hint="eastAsia"/>
          <w:sz w:val="22"/>
        </w:rPr>
        <w:t>②</w:t>
      </w:r>
      <w:r w:rsidR="008C3613" w:rsidRPr="00A82DC3">
        <w:rPr>
          <w:rFonts w:asciiTheme="minorEastAsia" w:hAnsiTheme="minorEastAsia" w:hint="eastAsia"/>
          <w:sz w:val="22"/>
        </w:rPr>
        <w:t>企画立案・実施に関する評価</w:t>
      </w:r>
      <w:r w:rsidRPr="00A82DC3">
        <w:rPr>
          <w:rFonts w:asciiTheme="minorEastAsia" w:hAnsiTheme="minorEastAsia" w:hint="eastAsia"/>
          <w:sz w:val="22"/>
        </w:rPr>
        <w:t>」の小計得点の最高得点を得た者を最適提案事業者とする。</w:t>
      </w:r>
    </w:p>
    <w:p w:rsidR="00B845E6" w:rsidRPr="00A82DC3" w:rsidRDefault="00B845E6" w:rsidP="004D5338">
      <w:pPr>
        <w:pStyle w:val="a7"/>
        <w:numPr>
          <w:ilvl w:val="2"/>
          <w:numId w:val="6"/>
        </w:numPr>
        <w:ind w:leftChars="0"/>
        <w:jc w:val="left"/>
        <w:rPr>
          <w:rFonts w:asciiTheme="minorEastAsia" w:hAnsiTheme="minorEastAsia"/>
          <w:sz w:val="22"/>
        </w:rPr>
      </w:pPr>
      <w:r w:rsidRPr="00A82DC3">
        <w:rPr>
          <w:rFonts w:asciiTheme="minorEastAsia" w:hAnsiTheme="minorEastAsia" w:hint="eastAsia"/>
          <w:sz w:val="22"/>
        </w:rPr>
        <w:t>イ）の最高得点を得た者が複数となった場合は、「</w:t>
      </w:r>
      <w:r w:rsidR="00211486" w:rsidRPr="00A82DC3">
        <w:rPr>
          <w:rFonts w:asciiTheme="minorEastAsia" w:hAnsiTheme="minorEastAsia"/>
          <w:sz w:val="22"/>
        </w:rPr>
        <w:t>①</w:t>
      </w:r>
      <w:r w:rsidR="008C3613" w:rsidRPr="00A82DC3">
        <w:rPr>
          <w:rFonts w:asciiTheme="minorEastAsia" w:hAnsiTheme="minorEastAsia" w:hint="eastAsia"/>
          <w:sz w:val="22"/>
        </w:rPr>
        <w:t>基本的要件</w:t>
      </w:r>
      <w:r w:rsidR="004D5338" w:rsidRPr="00A82DC3">
        <w:rPr>
          <w:rFonts w:asciiTheme="minorEastAsia" w:hAnsiTheme="minorEastAsia" w:hint="eastAsia"/>
          <w:sz w:val="22"/>
        </w:rPr>
        <w:t>に関する評価</w:t>
      </w:r>
      <w:r w:rsidRPr="00A82DC3">
        <w:rPr>
          <w:rFonts w:asciiTheme="minorEastAsia" w:hAnsiTheme="minorEastAsia" w:hint="eastAsia"/>
          <w:sz w:val="22"/>
        </w:rPr>
        <w:t>」の小計得点の最高点を得た者を最適提案事業者とする。</w:t>
      </w:r>
    </w:p>
    <w:p w:rsidR="00B845E6" w:rsidRPr="00A82DC3" w:rsidRDefault="00A939E4" w:rsidP="00B845E6">
      <w:pPr>
        <w:pStyle w:val="a7"/>
        <w:numPr>
          <w:ilvl w:val="2"/>
          <w:numId w:val="6"/>
        </w:numPr>
        <w:ind w:leftChars="0"/>
        <w:jc w:val="left"/>
        <w:rPr>
          <w:rFonts w:asciiTheme="minorEastAsia" w:hAnsiTheme="minorEastAsia"/>
          <w:sz w:val="22"/>
        </w:rPr>
      </w:pPr>
      <w:r>
        <w:rPr>
          <w:rFonts w:asciiTheme="minorEastAsia" w:hAnsiTheme="minorEastAsia" w:hint="eastAsia"/>
          <w:sz w:val="22"/>
        </w:rPr>
        <w:t>ロ）の最高得点を得た者が複数となった場合は、</w:t>
      </w:r>
      <w:r w:rsidR="00B845E6" w:rsidRPr="00A82DC3">
        <w:rPr>
          <w:rFonts w:asciiTheme="minorEastAsia" w:hAnsiTheme="minorEastAsia" w:hint="eastAsia"/>
          <w:sz w:val="22"/>
        </w:rPr>
        <w:t>見積金額</w:t>
      </w:r>
      <w:r>
        <w:rPr>
          <w:rFonts w:asciiTheme="minorEastAsia" w:hAnsiTheme="minorEastAsia" w:hint="eastAsia"/>
          <w:sz w:val="22"/>
        </w:rPr>
        <w:t>が安価である</w:t>
      </w:r>
      <w:r w:rsidR="00FC635B">
        <w:rPr>
          <w:rFonts w:asciiTheme="minorEastAsia" w:hAnsiTheme="minorEastAsia" w:hint="eastAsia"/>
          <w:sz w:val="22"/>
        </w:rPr>
        <w:t>者</w:t>
      </w:r>
      <w:r w:rsidR="00B845E6" w:rsidRPr="00A82DC3">
        <w:rPr>
          <w:rFonts w:asciiTheme="minorEastAsia" w:hAnsiTheme="minorEastAsia" w:hint="eastAsia"/>
          <w:sz w:val="22"/>
        </w:rPr>
        <w:t>を最適提案者とする。</w:t>
      </w:r>
    </w:p>
    <w:p w:rsidR="00B845E6" w:rsidRPr="00A82DC3" w:rsidRDefault="00B845E6" w:rsidP="00B845E6">
      <w:pPr>
        <w:pStyle w:val="a7"/>
        <w:numPr>
          <w:ilvl w:val="2"/>
          <w:numId w:val="6"/>
        </w:numPr>
        <w:ind w:leftChars="0"/>
        <w:jc w:val="left"/>
        <w:rPr>
          <w:rFonts w:asciiTheme="minorEastAsia" w:hAnsiTheme="minorEastAsia"/>
          <w:sz w:val="22"/>
        </w:rPr>
      </w:pPr>
      <w:r w:rsidRPr="00A82DC3">
        <w:rPr>
          <w:rFonts w:asciiTheme="minorEastAsia" w:hAnsiTheme="minorEastAsia" w:hint="eastAsia"/>
          <w:sz w:val="22"/>
        </w:rPr>
        <w:t>ハ）</w:t>
      </w:r>
      <w:r w:rsidR="00C048F5">
        <w:rPr>
          <w:rFonts w:asciiTheme="minorEastAsia" w:hAnsiTheme="minorEastAsia" w:hint="eastAsia"/>
          <w:sz w:val="22"/>
        </w:rPr>
        <w:t>において</w:t>
      </w:r>
      <w:r w:rsidR="00C048F5">
        <w:rPr>
          <w:rFonts w:asciiTheme="minorEastAsia" w:hAnsiTheme="minorEastAsia"/>
          <w:sz w:val="22"/>
        </w:rPr>
        <w:t>見積</w:t>
      </w:r>
      <w:r w:rsidR="00C048F5">
        <w:rPr>
          <w:rFonts w:asciiTheme="minorEastAsia" w:hAnsiTheme="minorEastAsia" w:hint="eastAsia"/>
          <w:sz w:val="22"/>
        </w:rPr>
        <w:t>金額が</w:t>
      </w:r>
      <w:r w:rsidR="00C048F5">
        <w:rPr>
          <w:rFonts w:asciiTheme="minorEastAsia" w:hAnsiTheme="minorEastAsia"/>
          <w:sz w:val="22"/>
        </w:rPr>
        <w:t>同額</w:t>
      </w:r>
      <w:r w:rsidRPr="00A82DC3">
        <w:rPr>
          <w:rFonts w:asciiTheme="minorEastAsia" w:hAnsiTheme="minorEastAsia" w:hint="eastAsia"/>
          <w:sz w:val="22"/>
        </w:rPr>
        <w:t>となった場合は、抽選により最適提案者を選定するものとする。</w:t>
      </w:r>
    </w:p>
    <w:p w:rsidR="00B845E6" w:rsidRPr="00A82DC3" w:rsidRDefault="0072115E" w:rsidP="00B845E6">
      <w:pPr>
        <w:pStyle w:val="a7"/>
        <w:numPr>
          <w:ilvl w:val="1"/>
          <w:numId w:val="6"/>
        </w:numPr>
        <w:ind w:leftChars="0"/>
        <w:jc w:val="left"/>
        <w:rPr>
          <w:rFonts w:asciiTheme="minorEastAsia" w:hAnsiTheme="minorEastAsia"/>
          <w:sz w:val="22"/>
        </w:rPr>
      </w:pPr>
      <w:r w:rsidRPr="00A82DC3">
        <w:rPr>
          <w:rFonts w:asciiTheme="minorEastAsia" w:hAnsiTheme="minorEastAsia" w:hint="eastAsia"/>
          <w:sz w:val="22"/>
        </w:rPr>
        <w:t>参加者が1者のみの場合でも、審査を実施する。</w:t>
      </w:r>
    </w:p>
    <w:p w:rsidR="0072115E" w:rsidRPr="00A82DC3" w:rsidRDefault="0072115E" w:rsidP="00B845E6">
      <w:pPr>
        <w:pStyle w:val="a7"/>
        <w:numPr>
          <w:ilvl w:val="1"/>
          <w:numId w:val="6"/>
        </w:numPr>
        <w:ind w:leftChars="0"/>
        <w:jc w:val="left"/>
        <w:rPr>
          <w:rFonts w:asciiTheme="minorEastAsia" w:hAnsiTheme="minorEastAsia"/>
          <w:sz w:val="22"/>
        </w:rPr>
      </w:pPr>
      <w:r w:rsidRPr="00A82DC3">
        <w:rPr>
          <w:rFonts w:asciiTheme="minorEastAsia" w:hAnsiTheme="minorEastAsia" w:hint="eastAsia"/>
          <w:sz w:val="22"/>
        </w:rPr>
        <w:t>①、②にかかわらず、総合得点の6割未満の得点の場合は、最適提案者として選定しない。</w:t>
      </w:r>
    </w:p>
    <w:p w:rsidR="0072115E" w:rsidRPr="00A82DC3" w:rsidRDefault="0072115E" w:rsidP="0072115E">
      <w:pPr>
        <w:pStyle w:val="a7"/>
        <w:numPr>
          <w:ilvl w:val="0"/>
          <w:numId w:val="6"/>
        </w:numPr>
        <w:ind w:leftChars="0"/>
        <w:jc w:val="left"/>
        <w:rPr>
          <w:rFonts w:asciiTheme="minorEastAsia" w:hAnsiTheme="minorEastAsia"/>
          <w:sz w:val="22"/>
        </w:rPr>
      </w:pPr>
      <w:r w:rsidRPr="00A82DC3">
        <w:rPr>
          <w:rFonts w:asciiTheme="minorEastAsia" w:hAnsiTheme="minorEastAsia" w:hint="eastAsia"/>
          <w:sz w:val="22"/>
        </w:rPr>
        <w:t>その他</w:t>
      </w:r>
    </w:p>
    <w:p w:rsidR="0072115E" w:rsidRPr="00A82DC3" w:rsidRDefault="0072115E" w:rsidP="0072115E">
      <w:pPr>
        <w:jc w:val="left"/>
        <w:rPr>
          <w:rFonts w:asciiTheme="minorEastAsia" w:hAnsiTheme="minorEastAsia"/>
          <w:sz w:val="22"/>
        </w:rPr>
      </w:pPr>
      <w:r w:rsidRPr="00A82DC3">
        <w:rPr>
          <w:rFonts w:asciiTheme="minorEastAsia" w:hAnsiTheme="minorEastAsia" w:hint="eastAsia"/>
          <w:sz w:val="22"/>
        </w:rPr>
        <w:t xml:space="preserve">　　次に掲げる事項に該当する者は、失格とする。</w:t>
      </w:r>
    </w:p>
    <w:p w:rsidR="0072115E" w:rsidRPr="00A82DC3" w:rsidRDefault="0072115E" w:rsidP="0072115E">
      <w:pPr>
        <w:pStyle w:val="a7"/>
        <w:numPr>
          <w:ilvl w:val="1"/>
          <w:numId w:val="6"/>
        </w:numPr>
        <w:ind w:leftChars="0"/>
        <w:jc w:val="left"/>
        <w:rPr>
          <w:rFonts w:asciiTheme="minorEastAsia" w:hAnsiTheme="minorEastAsia"/>
          <w:sz w:val="22"/>
        </w:rPr>
      </w:pPr>
      <w:r w:rsidRPr="00A82DC3">
        <w:rPr>
          <w:rFonts w:asciiTheme="minorEastAsia" w:hAnsiTheme="minorEastAsia" w:hint="eastAsia"/>
          <w:sz w:val="22"/>
        </w:rPr>
        <w:t>「</w:t>
      </w:r>
      <w:r w:rsidR="004D5338" w:rsidRPr="00A82DC3">
        <w:rPr>
          <w:rFonts w:asciiTheme="minorEastAsia" w:hAnsiTheme="minorEastAsia" w:hint="eastAsia"/>
          <w:sz w:val="22"/>
        </w:rPr>
        <w:t xml:space="preserve">2 </w:t>
      </w:r>
      <w:r w:rsidRPr="00A82DC3">
        <w:rPr>
          <w:rFonts w:asciiTheme="minorEastAsia" w:hAnsiTheme="minorEastAsia" w:hint="eastAsia"/>
          <w:sz w:val="22"/>
        </w:rPr>
        <w:t>参加資格要件」を満たさなくなった者</w:t>
      </w:r>
    </w:p>
    <w:p w:rsidR="0072115E" w:rsidRPr="00A82DC3" w:rsidRDefault="0072115E" w:rsidP="0072115E">
      <w:pPr>
        <w:pStyle w:val="a7"/>
        <w:numPr>
          <w:ilvl w:val="1"/>
          <w:numId w:val="6"/>
        </w:numPr>
        <w:ind w:leftChars="0"/>
        <w:jc w:val="left"/>
        <w:rPr>
          <w:rFonts w:asciiTheme="minorEastAsia" w:hAnsiTheme="minorEastAsia"/>
          <w:sz w:val="22"/>
        </w:rPr>
      </w:pPr>
      <w:r w:rsidRPr="00A82DC3">
        <w:rPr>
          <w:rFonts w:asciiTheme="minorEastAsia" w:hAnsiTheme="minorEastAsia" w:hint="eastAsia"/>
          <w:sz w:val="22"/>
        </w:rPr>
        <w:t>提出書類に虚偽又は不備があった場合</w:t>
      </w:r>
    </w:p>
    <w:p w:rsidR="0072115E" w:rsidRPr="00A82DC3" w:rsidRDefault="0072115E" w:rsidP="0072115E">
      <w:pPr>
        <w:pStyle w:val="a7"/>
        <w:numPr>
          <w:ilvl w:val="1"/>
          <w:numId w:val="6"/>
        </w:numPr>
        <w:ind w:leftChars="0"/>
        <w:jc w:val="left"/>
        <w:rPr>
          <w:rFonts w:asciiTheme="minorEastAsia" w:hAnsiTheme="minorEastAsia"/>
          <w:sz w:val="22"/>
        </w:rPr>
      </w:pPr>
      <w:r w:rsidRPr="00A82DC3">
        <w:rPr>
          <w:rFonts w:asciiTheme="minorEastAsia" w:hAnsiTheme="minorEastAsia" w:hint="eastAsia"/>
          <w:sz w:val="22"/>
        </w:rPr>
        <w:t>契約の履行が困難と認められるに至った場合</w:t>
      </w:r>
    </w:p>
    <w:p w:rsidR="0072115E" w:rsidRPr="00A82DC3" w:rsidRDefault="0072115E" w:rsidP="0072115E">
      <w:pPr>
        <w:pStyle w:val="a7"/>
        <w:numPr>
          <w:ilvl w:val="1"/>
          <w:numId w:val="6"/>
        </w:numPr>
        <w:ind w:leftChars="0"/>
        <w:jc w:val="left"/>
        <w:rPr>
          <w:rFonts w:asciiTheme="minorEastAsia" w:hAnsiTheme="minorEastAsia"/>
          <w:sz w:val="22"/>
        </w:rPr>
      </w:pPr>
      <w:r w:rsidRPr="00A82DC3">
        <w:rPr>
          <w:rFonts w:asciiTheme="minorEastAsia" w:hAnsiTheme="minorEastAsia" w:hint="eastAsia"/>
          <w:sz w:val="22"/>
        </w:rPr>
        <w:t>提案者が個別に審査委員と接触をもつなど、審査の公平性を害する行為があった場合</w:t>
      </w:r>
    </w:p>
    <w:p w:rsidR="0072115E" w:rsidRPr="00A82DC3" w:rsidRDefault="0072115E" w:rsidP="0072115E">
      <w:pPr>
        <w:pStyle w:val="a7"/>
        <w:numPr>
          <w:ilvl w:val="1"/>
          <w:numId w:val="6"/>
        </w:numPr>
        <w:ind w:leftChars="0"/>
        <w:jc w:val="left"/>
        <w:rPr>
          <w:rFonts w:asciiTheme="minorEastAsia" w:hAnsiTheme="minorEastAsia"/>
          <w:sz w:val="22"/>
        </w:rPr>
      </w:pPr>
      <w:r w:rsidRPr="00A82DC3">
        <w:rPr>
          <w:rFonts w:asciiTheme="minorEastAsia" w:hAnsiTheme="minorEastAsia" w:hint="eastAsia"/>
          <w:sz w:val="22"/>
        </w:rPr>
        <w:t>見積額が委託上限額を超過している場合</w:t>
      </w:r>
    </w:p>
    <w:p w:rsidR="0072115E" w:rsidRPr="00A82DC3" w:rsidRDefault="0072115E" w:rsidP="0072115E">
      <w:pPr>
        <w:pStyle w:val="a7"/>
        <w:numPr>
          <w:ilvl w:val="1"/>
          <w:numId w:val="6"/>
        </w:numPr>
        <w:ind w:leftChars="0"/>
        <w:jc w:val="left"/>
        <w:rPr>
          <w:rFonts w:asciiTheme="minorEastAsia" w:hAnsiTheme="minorEastAsia"/>
          <w:sz w:val="22"/>
        </w:rPr>
      </w:pPr>
      <w:r w:rsidRPr="00A82DC3">
        <w:rPr>
          <w:rFonts w:asciiTheme="minorEastAsia" w:hAnsiTheme="minorEastAsia" w:hint="eastAsia"/>
          <w:sz w:val="22"/>
        </w:rPr>
        <w:t>その他審査で、本業務の遂行にふさわしくないと認められた場合</w:t>
      </w:r>
    </w:p>
    <w:p w:rsidR="0072115E" w:rsidRPr="00A82DC3" w:rsidRDefault="0072115E" w:rsidP="0072115E">
      <w:pPr>
        <w:jc w:val="left"/>
        <w:rPr>
          <w:rFonts w:asciiTheme="minorEastAsia" w:hAnsiTheme="minorEastAsia"/>
          <w:sz w:val="22"/>
        </w:rPr>
      </w:pPr>
    </w:p>
    <w:p w:rsidR="0072115E" w:rsidRPr="00A82DC3" w:rsidRDefault="006D78DE" w:rsidP="0072115E">
      <w:pPr>
        <w:jc w:val="left"/>
        <w:rPr>
          <w:rFonts w:asciiTheme="minorEastAsia" w:hAnsiTheme="minorEastAsia"/>
          <w:sz w:val="22"/>
          <w:u w:val="single"/>
        </w:rPr>
      </w:pPr>
      <w:r>
        <w:rPr>
          <w:rFonts w:asciiTheme="minorEastAsia" w:hAnsiTheme="minorEastAsia"/>
          <w:sz w:val="22"/>
          <w:u w:val="single"/>
        </w:rPr>
        <w:t>8</w:t>
      </w:r>
      <w:r w:rsidR="0072115E" w:rsidRPr="00A82DC3">
        <w:rPr>
          <w:rFonts w:asciiTheme="minorEastAsia" w:hAnsiTheme="minorEastAsia" w:hint="eastAsia"/>
          <w:sz w:val="22"/>
          <w:u w:val="single"/>
        </w:rPr>
        <w:t xml:space="preserve">　審査（プレゼンテーション）の実施</w:t>
      </w:r>
    </w:p>
    <w:p w:rsidR="00E72CDE" w:rsidRPr="00A82DC3" w:rsidRDefault="00255026" w:rsidP="00E72CDE">
      <w:pPr>
        <w:pStyle w:val="a7"/>
        <w:numPr>
          <w:ilvl w:val="0"/>
          <w:numId w:val="11"/>
        </w:numPr>
        <w:ind w:leftChars="0"/>
        <w:jc w:val="left"/>
        <w:rPr>
          <w:rFonts w:asciiTheme="minorEastAsia" w:hAnsiTheme="minorEastAsia"/>
          <w:sz w:val="22"/>
        </w:rPr>
      </w:pPr>
      <w:r w:rsidRPr="00A82DC3">
        <w:rPr>
          <w:rFonts w:asciiTheme="minorEastAsia" w:hAnsiTheme="minorEastAsia" w:hint="eastAsia"/>
          <w:sz w:val="22"/>
        </w:rPr>
        <w:lastRenderedPageBreak/>
        <w:t>提案者</w:t>
      </w:r>
      <w:r w:rsidR="00E72CDE" w:rsidRPr="00A82DC3">
        <w:rPr>
          <w:rFonts w:asciiTheme="minorEastAsia" w:hAnsiTheme="minorEastAsia" w:hint="eastAsia"/>
          <w:sz w:val="22"/>
        </w:rPr>
        <w:t>出席</w:t>
      </w:r>
      <w:r w:rsidRPr="00A82DC3">
        <w:rPr>
          <w:rFonts w:asciiTheme="minorEastAsia" w:hAnsiTheme="minorEastAsia" w:hint="eastAsia"/>
          <w:sz w:val="22"/>
        </w:rPr>
        <w:t>者数</w:t>
      </w:r>
    </w:p>
    <w:p w:rsidR="004D5338" w:rsidRPr="00A82DC3" w:rsidRDefault="004D5338" w:rsidP="004D5338">
      <w:pPr>
        <w:ind w:left="360"/>
        <w:jc w:val="left"/>
        <w:rPr>
          <w:rFonts w:asciiTheme="minorEastAsia" w:hAnsiTheme="minorEastAsia"/>
          <w:sz w:val="22"/>
        </w:rPr>
      </w:pPr>
      <w:r w:rsidRPr="00A82DC3">
        <w:rPr>
          <w:rFonts w:asciiTheme="minorEastAsia" w:hAnsiTheme="minorEastAsia" w:hint="eastAsia"/>
          <w:sz w:val="22"/>
        </w:rPr>
        <w:t>配置予定者を含めた3名以内</w:t>
      </w:r>
    </w:p>
    <w:p w:rsidR="00E72CDE" w:rsidRPr="00A82DC3" w:rsidRDefault="00E72CDE" w:rsidP="00E72CDE">
      <w:pPr>
        <w:pStyle w:val="a7"/>
        <w:numPr>
          <w:ilvl w:val="0"/>
          <w:numId w:val="11"/>
        </w:numPr>
        <w:ind w:leftChars="0"/>
        <w:jc w:val="left"/>
        <w:rPr>
          <w:rFonts w:asciiTheme="minorEastAsia" w:hAnsiTheme="minorEastAsia"/>
          <w:sz w:val="22"/>
        </w:rPr>
      </w:pPr>
      <w:r w:rsidRPr="00A82DC3">
        <w:rPr>
          <w:rFonts w:asciiTheme="minorEastAsia" w:hAnsiTheme="minorEastAsia" w:hint="eastAsia"/>
          <w:sz w:val="22"/>
        </w:rPr>
        <w:t>プレゼンテーションに要する時間</w:t>
      </w:r>
    </w:p>
    <w:p w:rsidR="004D5338" w:rsidRPr="00A82DC3" w:rsidRDefault="004D5338" w:rsidP="004D5338">
      <w:pPr>
        <w:ind w:left="360"/>
        <w:jc w:val="left"/>
        <w:rPr>
          <w:rFonts w:asciiTheme="minorEastAsia" w:hAnsiTheme="minorEastAsia"/>
          <w:sz w:val="22"/>
        </w:rPr>
      </w:pPr>
      <w:r w:rsidRPr="00A82DC3">
        <w:rPr>
          <w:rFonts w:asciiTheme="minorEastAsia" w:hAnsiTheme="minorEastAsia" w:hint="eastAsia"/>
          <w:sz w:val="22"/>
        </w:rPr>
        <w:t>概ね30分（説明20分、質疑応答10分）程度とする。ただし、提案者数に応じてプレゼンテーションの時間配分等を調整することがある。</w:t>
      </w:r>
    </w:p>
    <w:p w:rsidR="00E72CDE" w:rsidRPr="00A82DC3" w:rsidRDefault="00E72CDE" w:rsidP="00E72CDE">
      <w:pPr>
        <w:pStyle w:val="a7"/>
        <w:numPr>
          <w:ilvl w:val="0"/>
          <w:numId w:val="11"/>
        </w:numPr>
        <w:ind w:leftChars="0"/>
        <w:jc w:val="left"/>
        <w:rPr>
          <w:rFonts w:asciiTheme="minorEastAsia" w:hAnsiTheme="minorEastAsia"/>
          <w:sz w:val="22"/>
        </w:rPr>
      </w:pPr>
      <w:r w:rsidRPr="00A82DC3">
        <w:rPr>
          <w:rFonts w:asciiTheme="minorEastAsia" w:hAnsiTheme="minorEastAsia" w:hint="eastAsia"/>
          <w:sz w:val="22"/>
        </w:rPr>
        <w:t>プレゼンテーションの内容</w:t>
      </w:r>
    </w:p>
    <w:p w:rsidR="004D5338" w:rsidRPr="00A82DC3" w:rsidRDefault="004D5338" w:rsidP="004D5338">
      <w:pPr>
        <w:ind w:left="440" w:hangingChars="200" w:hanging="440"/>
        <w:jc w:val="left"/>
        <w:rPr>
          <w:rFonts w:asciiTheme="minorEastAsia" w:hAnsiTheme="minorEastAsia"/>
          <w:sz w:val="22"/>
        </w:rPr>
      </w:pPr>
      <w:r w:rsidRPr="00A82DC3">
        <w:rPr>
          <w:rFonts w:asciiTheme="minorEastAsia" w:hAnsiTheme="minorEastAsia" w:hint="eastAsia"/>
          <w:sz w:val="22"/>
        </w:rPr>
        <w:t xml:space="preserve">　　プレゼンテーションの内容は提出された提案書に基づくものとする。なお、プレゼンテーションは非公開とする。</w:t>
      </w:r>
    </w:p>
    <w:p w:rsidR="00E72CDE" w:rsidRPr="00A82DC3" w:rsidRDefault="00E72CDE" w:rsidP="00E72CDE">
      <w:pPr>
        <w:pStyle w:val="a7"/>
        <w:numPr>
          <w:ilvl w:val="0"/>
          <w:numId w:val="11"/>
        </w:numPr>
        <w:ind w:leftChars="0"/>
        <w:jc w:val="left"/>
        <w:rPr>
          <w:rFonts w:asciiTheme="minorEastAsia" w:hAnsiTheme="minorEastAsia"/>
          <w:sz w:val="22"/>
        </w:rPr>
      </w:pPr>
      <w:r w:rsidRPr="00A82DC3">
        <w:rPr>
          <w:rFonts w:asciiTheme="minorEastAsia" w:hAnsiTheme="minorEastAsia" w:hint="eastAsia"/>
          <w:sz w:val="22"/>
        </w:rPr>
        <w:t>プレゼンテーションに要する機材</w:t>
      </w:r>
    </w:p>
    <w:p w:rsidR="002744CF" w:rsidRPr="00A82DC3" w:rsidRDefault="004D5338" w:rsidP="004D5338">
      <w:pPr>
        <w:ind w:left="440" w:hangingChars="200" w:hanging="440"/>
        <w:jc w:val="left"/>
        <w:rPr>
          <w:rFonts w:asciiTheme="minorEastAsia" w:hAnsiTheme="minorEastAsia"/>
          <w:sz w:val="22"/>
        </w:rPr>
      </w:pPr>
      <w:r w:rsidRPr="00A82DC3">
        <w:rPr>
          <w:rFonts w:asciiTheme="minorEastAsia" w:hAnsiTheme="minorEastAsia" w:hint="eastAsia"/>
          <w:sz w:val="22"/>
        </w:rPr>
        <w:t xml:space="preserve">　　パソコン、プロジェクタ及びスクリーンは市が準備する。ただし、パソコンについては提案者の持ち込みも可とする。</w:t>
      </w:r>
    </w:p>
    <w:p w:rsidR="004D5338" w:rsidRPr="00A82DC3" w:rsidRDefault="004D5338" w:rsidP="004D5338">
      <w:pPr>
        <w:ind w:left="440" w:hangingChars="200" w:hanging="440"/>
        <w:jc w:val="left"/>
        <w:rPr>
          <w:rFonts w:asciiTheme="minorEastAsia" w:hAnsiTheme="minorEastAsia"/>
          <w:sz w:val="22"/>
        </w:rPr>
      </w:pPr>
    </w:p>
    <w:p w:rsidR="002744CF" w:rsidRPr="00A82DC3" w:rsidRDefault="006D78DE" w:rsidP="00E72CDE">
      <w:pPr>
        <w:jc w:val="left"/>
        <w:rPr>
          <w:rFonts w:asciiTheme="minorEastAsia" w:hAnsiTheme="minorEastAsia"/>
          <w:sz w:val="22"/>
          <w:u w:val="single"/>
        </w:rPr>
      </w:pPr>
      <w:r>
        <w:rPr>
          <w:rFonts w:asciiTheme="minorEastAsia" w:hAnsiTheme="minorEastAsia"/>
          <w:sz w:val="22"/>
          <w:u w:val="single"/>
        </w:rPr>
        <w:t>9</w:t>
      </w:r>
      <w:r w:rsidR="00E72CDE" w:rsidRPr="00A82DC3">
        <w:rPr>
          <w:rFonts w:asciiTheme="minorEastAsia" w:hAnsiTheme="minorEastAsia" w:hint="eastAsia"/>
          <w:sz w:val="22"/>
          <w:u w:val="single"/>
        </w:rPr>
        <w:t xml:space="preserve">　審査結果の通知・公表</w:t>
      </w:r>
    </w:p>
    <w:p w:rsidR="00AA2828" w:rsidRPr="00A82DC3" w:rsidRDefault="00E72CDE" w:rsidP="00E72CDE">
      <w:pPr>
        <w:jc w:val="left"/>
        <w:rPr>
          <w:rFonts w:asciiTheme="minorEastAsia" w:hAnsiTheme="minorEastAsia"/>
          <w:sz w:val="22"/>
        </w:rPr>
      </w:pPr>
      <w:r w:rsidRPr="00A82DC3">
        <w:rPr>
          <w:rFonts w:asciiTheme="minorEastAsia" w:hAnsiTheme="minorEastAsia" w:hint="eastAsia"/>
          <w:sz w:val="22"/>
        </w:rPr>
        <w:t xml:space="preserve">　最適提案者選定後、参加者全員に選定又は非選定の審査結果を通知する。</w:t>
      </w:r>
      <w:r w:rsidR="00AA2828" w:rsidRPr="00A82DC3">
        <w:rPr>
          <w:rFonts w:asciiTheme="minorEastAsia" w:hAnsiTheme="minorEastAsia" w:hint="eastAsia"/>
          <w:sz w:val="22"/>
        </w:rPr>
        <w:t>なお、審査結果及び審査内容についての質問・意義申し立ては一切受け付けない。</w:t>
      </w:r>
    </w:p>
    <w:p w:rsidR="004D5338" w:rsidRPr="00A82DC3" w:rsidRDefault="004D5338" w:rsidP="00E72CDE">
      <w:pPr>
        <w:jc w:val="left"/>
        <w:rPr>
          <w:rFonts w:asciiTheme="minorEastAsia" w:hAnsiTheme="minorEastAsia"/>
          <w:sz w:val="22"/>
        </w:rPr>
      </w:pPr>
    </w:p>
    <w:p w:rsidR="00AA2828" w:rsidRPr="00A82DC3" w:rsidRDefault="006D78DE" w:rsidP="00E72CDE">
      <w:pPr>
        <w:jc w:val="left"/>
        <w:rPr>
          <w:rFonts w:asciiTheme="minorEastAsia" w:hAnsiTheme="minorEastAsia"/>
          <w:sz w:val="22"/>
          <w:u w:val="single"/>
        </w:rPr>
      </w:pPr>
      <w:r>
        <w:rPr>
          <w:rFonts w:asciiTheme="minorEastAsia" w:hAnsiTheme="minorEastAsia" w:hint="eastAsia"/>
          <w:sz w:val="22"/>
          <w:u w:val="single"/>
        </w:rPr>
        <w:t>1</w:t>
      </w:r>
      <w:r>
        <w:rPr>
          <w:rFonts w:asciiTheme="minorEastAsia" w:hAnsiTheme="minorEastAsia"/>
          <w:sz w:val="22"/>
          <w:u w:val="single"/>
        </w:rPr>
        <w:t>0</w:t>
      </w:r>
      <w:r w:rsidR="00AA2828" w:rsidRPr="00A82DC3">
        <w:rPr>
          <w:rFonts w:asciiTheme="minorEastAsia" w:hAnsiTheme="minorEastAsia" w:hint="eastAsia"/>
          <w:sz w:val="22"/>
          <w:u w:val="single"/>
        </w:rPr>
        <w:t xml:space="preserve">　契約手続等</w:t>
      </w:r>
    </w:p>
    <w:p w:rsidR="000068A5" w:rsidRPr="00A82DC3" w:rsidRDefault="00C10593" w:rsidP="00C10593">
      <w:pPr>
        <w:pStyle w:val="a7"/>
        <w:numPr>
          <w:ilvl w:val="0"/>
          <w:numId w:val="2"/>
        </w:numPr>
        <w:ind w:leftChars="0"/>
        <w:jc w:val="left"/>
        <w:rPr>
          <w:rFonts w:asciiTheme="minorEastAsia" w:hAnsiTheme="minorEastAsia"/>
          <w:sz w:val="22"/>
        </w:rPr>
      </w:pPr>
      <w:r w:rsidRPr="00A82DC3">
        <w:rPr>
          <w:rFonts w:asciiTheme="minorEastAsia" w:hAnsiTheme="minorEastAsia" w:hint="eastAsia"/>
          <w:sz w:val="22"/>
        </w:rPr>
        <w:t>選定された最適提案者は、市と委託内容、経費等について再度調整を行い、協議が整った場合に、地方自治法第234条に定める随意契約の方法により契約を締結するものとする。</w:t>
      </w:r>
    </w:p>
    <w:p w:rsidR="00C10593" w:rsidRPr="00A82DC3" w:rsidRDefault="000068A5" w:rsidP="000068A5">
      <w:pPr>
        <w:pStyle w:val="a7"/>
        <w:ind w:leftChars="0"/>
        <w:jc w:val="left"/>
        <w:rPr>
          <w:rFonts w:asciiTheme="minorEastAsia" w:hAnsiTheme="minorEastAsia"/>
          <w:sz w:val="22"/>
        </w:rPr>
      </w:pPr>
      <w:r w:rsidRPr="00A82DC3">
        <w:rPr>
          <w:rFonts w:asciiTheme="minorEastAsia" w:hAnsiTheme="minorEastAsia" w:hint="eastAsia"/>
          <w:sz w:val="22"/>
        </w:rPr>
        <w:t>なお、その者との契約が成立しない場合には、次点者と交渉を行うものとする。</w:t>
      </w:r>
      <w:r w:rsidR="00C10593" w:rsidRPr="00A82DC3">
        <w:rPr>
          <w:rFonts w:asciiTheme="minorEastAsia" w:hAnsiTheme="minorEastAsia" w:hint="eastAsia"/>
          <w:sz w:val="22"/>
        </w:rPr>
        <w:t xml:space="preserve">　　　 </w:t>
      </w:r>
    </w:p>
    <w:p w:rsidR="00C10593" w:rsidRPr="00A82DC3" w:rsidRDefault="00C10593" w:rsidP="00DF1182">
      <w:pPr>
        <w:pStyle w:val="a7"/>
        <w:numPr>
          <w:ilvl w:val="0"/>
          <w:numId w:val="2"/>
        </w:numPr>
        <w:ind w:leftChars="0"/>
        <w:jc w:val="left"/>
        <w:rPr>
          <w:rFonts w:asciiTheme="minorEastAsia" w:hAnsiTheme="minorEastAsia"/>
          <w:sz w:val="22"/>
        </w:rPr>
      </w:pPr>
      <w:r w:rsidRPr="00A82DC3">
        <w:rPr>
          <w:rFonts w:asciiTheme="minorEastAsia" w:hAnsiTheme="minorEastAsia" w:hint="eastAsia"/>
          <w:sz w:val="22"/>
        </w:rPr>
        <w:t>選定された提案者が、特別な事情等により契約を締結しない場合は、その理由を記載した辞退届</w:t>
      </w:r>
      <w:r w:rsidR="004559F2" w:rsidRPr="00A82DC3">
        <w:rPr>
          <w:rFonts w:asciiTheme="minorEastAsia" w:hAnsiTheme="minorEastAsia" w:hint="eastAsia"/>
          <w:sz w:val="22"/>
        </w:rPr>
        <w:t>（様式第3号）</w:t>
      </w:r>
      <w:r w:rsidRPr="00A82DC3">
        <w:rPr>
          <w:rFonts w:asciiTheme="minorEastAsia" w:hAnsiTheme="minorEastAsia" w:hint="eastAsia"/>
          <w:sz w:val="22"/>
        </w:rPr>
        <w:t>を提出すること。</w:t>
      </w:r>
    </w:p>
    <w:p w:rsidR="000068A5" w:rsidRPr="00A82DC3" w:rsidRDefault="000068A5" w:rsidP="00DF1182">
      <w:pPr>
        <w:pStyle w:val="a7"/>
        <w:numPr>
          <w:ilvl w:val="0"/>
          <w:numId w:val="2"/>
        </w:numPr>
        <w:ind w:leftChars="0"/>
        <w:jc w:val="left"/>
        <w:rPr>
          <w:rFonts w:asciiTheme="minorEastAsia" w:hAnsiTheme="minorEastAsia"/>
          <w:sz w:val="22"/>
        </w:rPr>
      </w:pPr>
      <w:r w:rsidRPr="00A82DC3">
        <w:rPr>
          <w:rFonts w:asciiTheme="minorEastAsia" w:hAnsiTheme="minorEastAsia" w:hint="eastAsia"/>
          <w:sz w:val="22"/>
        </w:rPr>
        <w:t>別添「仕様書」は、本業務において必要とされる</w:t>
      </w:r>
      <w:r w:rsidR="00007870">
        <w:rPr>
          <w:rFonts w:asciiTheme="minorEastAsia" w:hAnsiTheme="minorEastAsia" w:hint="eastAsia"/>
          <w:sz w:val="22"/>
        </w:rPr>
        <w:t>想定項目を示したものであり、業務内容及び委託料について、双方協議</w:t>
      </w:r>
      <w:r w:rsidRPr="00A82DC3">
        <w:rPr>
          <w:rFonts w:asciiTheme="minorEastAsia" w:hAnsiTheme="minorEastAsia" w:hint="eastAsia"/>
          <w:sz w:val="22"/>
        </w:rPr>
        <w:t>のうえ契約上限額の範囲内において変更を行う場合がある。</w:t>
      </w:r>
    </w:p>
    <w:p w:rsidR="002744CF" w:rsidRPr="00A82DC3" w:rsidRDefault="00C10593" w:rsidP="00DF1182">
      <w:pPr>
        <w:jc w:val="left"/>
        <w:rPr>
          <w:rFonts w:asciiTheme="minorEastAsia" w:hAnsiTheme="minorEastAsia"/>
          <w:sz w:val="22"/>
        </w:rPr>
      </w:pPr>
      <w:r w:rsidRPr="00A82DC3">
        <w:rPr>
          <w:rFonts w:asciiTheme="minorEastAsia" w:hAnsiTheme="minorEastAsia" w:hint="eastAsia"/>
          <w:sz w:val="22"/>
        </w:rPr>
        <w:t xml:space="preserve">　　　 </w:t>
      </w:r>
    </w:p>
    <w:p w:rsidR="001A741B" w:rsidRPr="00A82DC3" w:rsidRDefault="006D78DE" w:rsidP="001A741B">
      <w:pPr>
        <w:jc w:val="left"/>
        <w:rPr>
          <w:rFonts w:asciiTheme="minorEastAsia" w:hAnsiTheme="minorEastAsia"/>
          <w:sz w:val="22"/>
          <w:u w:val="single"/>
        </w:rPr>
      </w:pPr>
      <w:r>
        <w:rPr>
          <w:rFonts w:asciiTheme="minorEastAsia" w:hAnsiTheme="minorEastAsia" w:hint="eastAsia"/>
          <w:sz w:val="22"/>
          <w:u w:val="single"/>
        </w:rPr>
        <w:t>1</w:t>
      </w:r>
      <w:r>
        <w:rPr>
          <w:rFonts w:asciiTheme="minorEastAsia" w:hAnsiTheme="minorEastAsia"/>
          <w:sz w:val="22"/>
          <w:u w:val="single"/>
        </w:rPr>
        <w:t>1</w:t>
      </w:r>
      <w:r w:rsidR="00DF1182" w:rsidRPr="00A82DC3">
        <w:rPr>
          <w:rFonts w:asciiTheme="minorEastAsia" w:hAnsiTheme="minorEastAsia" w:hint="eastAsia"/>
          <w:sz w:val="22"/>
          <w:u w:val="single"/>
        </w:rPr>
        <w:t xml:space="preserve">　その他</w:t>
      </w:r>
    </w:p>
    <w:p w:rsidR="00DF1182" w:rsidRPr="00A82DC3" w:rsidRDefault="00DF1182" w:rsidP="001A741B">
      <w:pPr>
        <w:jc w:val="left"/>
        <w:rPr>
          <w:rFonts w:asciiTheme="minorEastAsia" w:hAnsiTheme="minorEastAsia"/>
          <w:sz w:val="22"/>
        </w:rPr>
      </w:pPr>
      <w:r w:rsidRPr="00A82DC3">
        <w:rPr>
          <w:rFonts w:asciiTheme="minorEastAsia" w:hAnsiTheme="minorEastAsia" w:hint="eastAsia"/>
          <w:sz w:val="22"/>
        </w:rPr>
        <w:t xml:space="preserve">　(1)　費用負担</w:t>
      </w:r>
    </w:p>
    <w:p w:rsidR="00A939E4" w:rsidRDefault="00DF1182" w:rsidP="001A741B">
      <w:pPr>
        <w:jc w:val="left"/>
        <w:rPr>
          <w:rFonts w:asciiTheme="minorEastAsia" w:hAnsiTheme="minorEastAsia"/>
          <w:sz w:val="22"/>
        </w:rPr>
      </w:pPr>
      <w:r w:rsidRPr="00A82DC3">
        <w:rPr>
          <w:rFonts w:asciiTheme="minorEastAsia" w:hAnsiTheme="minorEastAsia" w:hint="eastAsia"/>
          <w:sz w:val="22"/>
        </w:rPr>
        <w:t xml:space="preserve">　　　 </w:t>
      </w:r>
      <w:r w:rsidR="0023370C">
        <w:rPr>
          <w:rFonts w:asciiTheme="minorEastAsia" w:hAnsiTheme="minorEastAsia" w:hint="eastAsia"/>
          <w:sz w:val="22"/>
        </w:rPr>
        <w:t>本実施要領</w:t>
      </w:r>
      <w:r w:rsidRPr="00A82DC3">
        <w:rPr>
          <w:rFonts w:asciiTheme="minorEastAsia" w:hAnsiTheme="minorEastAsia" w:hint="eastAsia"/>
          <w:sz w:val="22"/>
        </w:rPr>
        <w:t>に基づく全ての手続きに関しては、応募者は自らの責任と費用負担に</w:t>
      </w:r>
    </w:p>
    <w:p w:rsidR="00DF1182" w:rsidRPr="00A82DC3" w:rsidRDefault="00DF1182" w:rsidP="00DF1182">
      <w:pPr>
        <w:ind w:firstLineChars="300" w:firstLine="660"/>
        <w:jc w:val="left"/>
        <w:rPr>
          <w:rFonts w:asciiTheme="minorEastAsia" w:hAnsiTheme="minorEastAsia"/>
          <w:sz w:val="22"/>
        </w:rPr>
      </w:pPr>
      <w:r w:rsidRPr="00A82DC3">
        <w:rPr>
          <w:rFonts w:asciiTheme="minorEastAsia" w:hAnsiTheme="minorEastAsia" w:hint="eastAsia"/>
          <w:sz w:val="22"/>
        </w:rPr>
        <w:t>よりこれを行う</w:t>
      </w:r>
      <w:r w:rsidR="00255026" w:rsidRPr="00A82DC3">
        <w:rPr>
          <w:rFonts w:asciiTheme="minorEastAsia" w:hAnsiTheme="minorEastAsia" w:hint="eastAsia"/>
          <w:sz w:val="22"/>
        </w:rPr>
        <w:t>。</w:t>
      </w:r>
    </w:p>
    <w:p w:rsidR="00DF1182" w:rsidRPr="00A82DC3" w:rsidRDefault="00DF1182" w:rsidP="00DF1182">
      <w:pPr>
        <w:jc w:val="left"/>
        <w:rPr>
          <w:rFonts w:asciiTheme="minorEastAsia" w:hAnsiTheme="minorEastAsia"/>
          <w:sz w:val="22"/>
        </w:rPr>
      </w:pPr>
      <w:r w:rsidRPr="00A82DC3">
        <w:rPr>
          <w:rFonts w:asciiTheme="minorEastAsia" w:hAnsiTheme="minorEastAsia" w:hint="eastAsia"/>
          <w:sz w:val="22"/>
        </w:rPr>
        <w:t xml:space="preserve">　(</w:t>
      </w:r>
      <w:r w:rsidRPr="00A82DC3">
        <w:rPr>
          <w:rFonts w:asciiTheme="minorEastAsia" w:hAnsiTheme="minorEastAsia"/>
          <w:sz w:val="22"/>
        </w:rPr>
        <w:t xml:space="preserve">2)　</w:t>
      </w:r>
      <w:r w:rsidRPr="00A82DC3">
        <w:rPr>
          <w:rFonts w:asciiTheme="minorEastAsia" w:hAnsiTheme="minorEastAsia" w:hint="eastAsia"/>
          <w:sz w:val="22"/>
        </w:rPr>
        <w:t>著作権</w:t>
      </w:r>
    </w:p>
    <w:p w:rsidR="00A939E4" w:rsidRDefault="00DF1182" w:rsidP="00DF1182">
      <w:pPr>
        <w:jc w:val="left"/>
        <w:rPr>
          <w:rFonts w:asciiTheme="minorEastAsia" w:hAnsiTheme="minorEastAsia"/>
          <w:sz w:val="22"/>
        </w:rPr>
      </w:pPr>
      <w:r w:rsidRPr="00A82DC3">
        <w:rPr>
          <w:rFonts w:asciiTheme="minorEastAsia" w:hAnsiTheme="minorEastAsia" w:hint="eastAsia"/>
          <w:sz w:val="22"/>
        </w:rPr>
        <w:t xml:space="preserve">　　　 </w:t>
      </w:r>
      <w:r w:rsidR="00DF5842" w:rsidRPr="00A82DC3">
        <w:rPr>
          <w:rFonts w:asciiTheme="minorEastAsia" w:hAnsiTheme="minorEastAsia" w:hint="eastAsia"/>
          <w:sz w:val="22"/>
        </w:rPr>
        <w:t>提案参加者が提出</w:t>
      </w:r>
      <w:r w:rsidRPr="00A82DC3">
        <w:rPr>
          <w:rFonts w:asciiTheme="minorEastAsia" w:hAnsiTheme="minorEastAsia" w:hint="eastAsia"/>
          <w:sz w:val="22"/>
        </w:rPr>
        <w:t>した提案書類の著作権は、提案参加者に帰属する。ただし、市</w:t>
      </w:r>
    </w:p>
    <w:p w:rsidR="00DF1182" w:rsidRPr="00A82DC3" w:rsidRDefault="00DF1182" w:rsidP="00A939E4">
      <w:pPr>
        <w:ind w:leftChars="300" w:left="630"/>
        <w:jc w:val="left"/>
        <w:rPr>
          <w:rFonts w:asciiTheme="minorEastAsia" w:hAnsiTheme="minorEastAsia"/>
          <w:sz w:val="22"/>
        </w:rPr>
      </w:pPr>
      <w:r w:rsidRPr="00A82DC3">
        <w:rPr>
          <w:rFonts w:asciiTheme="minorEastAsia" w:hAnsiTheme="minorEastAsia" w:hint="eastAsia"/>
          <w:sz w:val="22"/>
        </w:rPr>
        <w:t>が公募型プロポーザル方式の手続き及びこれに係る事務処理において必要があるとき</w:t>
      </w:r>
      <w:r w:rsidR="00342EAD" w:rsidRPr="00A82DC3">
        <w:rPr>
          <w:rFonts w:asciiTheme="minorEastAsia" w:hAnsiTheme="minorEastAsia" w:hint="eastAsia"/>
          <w:sz w:val="22"/>
        </w:rPr>
        <w:t>は</w:t>
      </w:r>
      <w:r w:rsidRPr="00A82DC3">
        <w:rPr>
          <w:rFonts w:asciiTheme="minorEastAsia" w:hAnsiTheme="minorEastAsia" w:hint="eastAsia"/>
          <w:sz w:val="22"/>
        </w:rPr>
        <w:t>、</w:t>
      </w:r>
      <w:r w:rsidR="00381C42">
        <w:rPr>
          <w:rFonts w:asciiTheme="minorEastAsia" w:hAnsiTheme="minorEastAsia" w:hint="eastAsia"/>
          <w:sz w:val="22"/>
        </w:rPr>
        <w:t>双方協議</w:t>
      </w:r>
      <w:r w:rsidR="00381C42" w:rsidRPr="00A82DC3">
        <w:rPr>
          <w:rFonts w:asciiTheme="minorEastAsia" w:hAnsiTheme="minorEastAsia" w:hint="eastAsia"/>
          <w:sz w:val="22"/>
        </w:rPr>
        <w:t>のうえ</w:t>
      </w:r>
      <w:r w:rsidRPr="00A82DC3">
        <w:rPr>
          <w:rFonts w:asciiTheme="minorEastAsia" w:hAnsiTheme="minorEastAsia" w:hint="eastAsia"/>
          <w:sz w:val="22"/>
        </w:rPr>
        <w:t>提出された</w:t>
      </w:r>
      <w:r w:rsidR="004A0E19">
        <w:rPr>
          <w:rFonts w:asciiTheme="minorEastAsia" w:hAnsiTheme="minorEastAsia" w:hint="eastAsia"/>
          <w:sz w:val="22"/>
        </w:rPr>
        <w:t>業務</w:t>
      </w:r>
      <w:r w:rsidRPr="00A82DC3">
        <w:rPr>
          <w:rFonts w:asciiTheme="minorEastAsia" w:hAnsiTheme="minorEastAsia" w:hint="eastAsia"/>
          <w:sz w:val="22"/>
        </w:rPr>
        <w:t>提案書等の全部又は一部の複製等を行うことができるものとする。なお、提案参加者が提出した提案書類の返却は行わない。</w:t>
      </w:r>
    </w:p>
    <w:p w:rsidR="00DF5842" w:rsidRPr="00A82DC3" w:rsidRDefault="00DF5842" w:rsidP="00DF5842">
      <w:pPr>
        <w:jc w:val="left"/>
        <w:rPr>
          <w:rFonts w:asciiTheme="minorEastAsia" w:hAnsiTheme="minorEastAsia"/>
          <w:sz w:val="22"/>
        </w:rPr>
      </w:pPr>
      <w:r w:rsidRPr="00A82DC3">
        <w:rPr>
          <w:rFonts w:asciiTheme="minorEastAsia" w:hAnsiTheme="minorEastAsia" w:hint="eastAsia"/>
          <w:sz w:val="22"/>
        </w:rPr>
        <w:lastRenderedPageBreak/>
        <w:t xml:space="preserve">　(3)　提案書</w:t>
      </w:r>
    </w:p>
    <w:p w:rsidR="00DF5842" w:rsidRPr="00A82DC3" w:rsidRDefault="00DF5842" w:rsidP="00DF5842">
      <w:pPr>
        <w:jc w:val="left"/>
        <w:rPr>
          <w:rFonts w:asciiTheme="minorEastAsia" w:hAnsiTheme="minorEastAsia"/>
          <w:sz w:val="22"/>
        </w:rPr>
      </w:pPr>
      <w:r w:rsidRPr="00A82DC3">
        <w:rPr>
          <w:rFonts w:asciiTheme="minorEastAsia" w:hAnsiTheme="minorEastAsia" w:hint="eastAsia"/>
          <w:sz w:val="22"/>
        </w:rPr>
        <w:t xml:space="preserve">　　　　同一の参加者から複数の</w:t>
      </w:r>
      <w:r w:rsidR="004A0E19">
        <w:rPr>
          <w:rFonts w:asciiTheme="minorEastAsia" w:hAnsiTheme="minorEastAsia" w:hint="eastAsia"/>
          <w:sz w:val="22"/>
        </w:rPr>
        <w:t>業務</w:t>
      </w:r>
      <w:bookmarkStart w:id="0" w:name="_GoBack"/>
      <w:bookmarkEnd w:id="0"/>
      <w:r w:rsidRPr="00A82DC3">
        <w:rPr>
          <w:rFonts w:asciiTheme="minorEastAsia" w:hAnsiTheme="minorEastAsia" w:hint="eastAsia"/>
          <w:sz w:val="22"/>
        </w:rPr>
        <w:t>提案書の提出は受け付けない。</w:t>
      </w:r>
    </w:p>
    <w:p w:rsidR="00DF1182" w:rsidRPr="00A82DC3" w:rsidRDefault="00DF1182" w:rsidP="00DF1182">
      <w:pPr>
        <w:jc w:val="left"/>
        <w:rPr>
          <w:rFonts w:asciiTheme="minorEastAsia" w:hAnsiTheme="minorEastAsia"/>
          <w:sz w:val="22"/>
        </w:rPr>
      </w:pPr>
      <w:r w:rsidRPr="00A82DC3">
        <w:rPr>
          <w:rFonts w:asciiTheme="minorEastAsia" w:hAnsiTheme="minorEastAsia" w:hint="eastAsia"/>
          <w:sz w:val="22"/>
        </w:rPr>
        <w:t xml:space="preserve">　</w:t>
      </w:r>
      <w:r w:rsidR="00634BC4">
        <w:rPr>
          <w:rFonts w:asciiTheme="minorEastAsia" w:hAnsiTheme="minorEastAsia" w:hint="eastAsia"/>
          <w:sz w:val="22"/>
        </w:rPr>
        <w:t xml:space="preserve">　　</w:t>
      </w:r>
    </w:p>
    <w:p w:rsidR="00DF1182" w:rsidRPr="00A82DC3" w:rsidRDefault="00A939E4" w:rsidP="00DF1182">
      <w:pPr>
        <w:jc w:val="left"/>
        <w:rPr>
          <w:rFonts w:asciiTheme="minorEastAsia" w:hAnsiTheme="minorEastAsia"/>
          <w:sz w:val="22"/>
        </w:rPr>
      </w:pPr>
      <w:r>
        <w:rPr>
          <w:rFonts w:asciiTheme="minorEastAsia" w:hAnsiTheme="minorEastAsia" w:hint="eastAsia"/>
          <w:sz w:val="22"/>
        </w:rPr>
        <w:t>【問合</w:t>
      </w:r>
      <w:r w:rsidR="00DF1182" w:rsidRPr="00A82DC3">
        <w:rPr>
          <w:rFonts w:asciiTheme="minorEastAsia" w:hAnsiTheme="minorEastAsia" w:hint="eastAsia"/>
          <w:sz w:val="22"/>
        </w:rPr>
        <w:t>及び書類提出先】</w:t>
      </w:r>
    </w:p>
    <w:p w:rsidR="004217D5" w:rsidRPr="00A82DC3" w:rsidRDefault="00525C4A" w:rsidP="005C5BF8">
      <w:pPr>
        <w:jc w:val="left"/>
        <w:rPr>
          <w:rFonts w:asciiTheme="minorEastAsia" w:hAnsiTheme="minorEastAsia"/>
          <w:sz w:val="22"/>
        </w:rPr>
      </w:pPr>
      <w:r w:rsidRPr="00A82DC3">
        <w:rPr>
          <w:rFonts w:asciiTheme="minorEastAsia" w:hAnsiTheme="minorEastAsia" w:hint="eastAsia"/>
          <w:sz w:val="22"/>
        </w:rPr>
        <w:t xml:space="preserve">　嬉野市役所</w:t>
      </w:r>
      <w:r w:rsidRPr="00A82DC3">
        <w:rPr>
          <w:rFonts w:asciiTheme="minorEastAsia" w:hAnsiTheme="minorEastAsia"/>
          <w:sz w:val="22"/>
        </w:rPr>
        <w:t xml:space="preserve">　</w:t>
      </w:r>
      <w:r w:rsidR="000773E3" w:rsidRPr="00A82DC3">
        <w:rPr>
          <w:rFonts w:asciiTheme="minorEastAsia" w:hAnsiTheme="minorEastAsia" w:hint="eastAsia"/>
          <w:sz w:val="22"/>
        </w:rPr>
        <w:t>産業</w:t>
      </w:r>
      <w:r w:rsidR="000773E3" w:rsidRPr="00A82DC3">
        <w:rPr>
          <w:rFonts w:asciiTheme="minorEastAsia" w:hAnsiTheme="minorEastAsia"/>
          <w:sz w:val="22"/>
        </w:rPr>
        <w:t>振興</w:t>
      </w:r>
      <w:r w:rsidR="00DF1182" w:rsidRPr="00A82DC3">
        <w:rPr>
          <w:rFonts w:asciiTheme="minorEastAsia" w:hAnsiTheme="minorEastAsia" w:hint="eastAsia"/>
          <w:sz w:val="22"/>
        </w:rPr>
        <w:t xml:space="preserve">部　</w:t>
      </w:r>
      <w:r w:rsidRPr="00A82DC3">
        <w:rPr>
          <w:rFonts w:asciiTheme="minorEastAsia" w:hAnsiTheme="minorEastAsia" w:hint="eastAsia"/>
          <w:sz w:val="22"/>
        </w:rPr>
        <w:t>茶業振興課</w:t>
      </w:r>
      <w:r w:rsidR="00DF1182" w:rsidRPr="00A82DC3">
        <w:rPr>
          <w:rFonts w:asciiTheme="minorEastAsia" w:hAnsiTheme="minorEastAsia" w:hint="eastAsia"/>
          <w:sz w:val="22"/>
        </w:rPr>
        <w:t>（担当：</w:t>
      </w:r>
      <w:r w:rsidR="00634BC4">
        <w:rPr>
          <w:rFonts w:asciiTheme="minorEastAsia" w:hAnsiTheme="minorEastAsia"/>
          <w:sz w:val="22"/>
        </w:rPr>
        <w:ruby>
          <w:rubyPr>
            <w:rubyAlign w:val="distributeSpace"/>
            <w:hps w:val="11"/>
            <w:hpsRaise w:val="20"/>
            <w:hpsBaseText w:val="22"/>
            <w:lid w:val="ja-JP"/>
          </w:rubyPr>
          <w:rt>
            <w:r w:rsidR="00634BC4" w:rsidRPr="00634BC4">
              <w:rPr>
                <w:rFonts w:ascii="ＭＳ 明朝" w:eastAsia="ＭＳ 明朝" w:hAnsi="ＭＳ 明朝"/>
                <w:sz w:val="11"/>
              </w:rPr>
              <w:t>おはら</w:t>
            </w:r>
          </w:rt>
          <w:rubyBase>
            <w:r w:rsidR="00634BC4">
              <w:rPr>
                <w:rFonts w:asciiTheme="minorEastAsia" w:hAnsiTheme="minorEastAsia"/>
                <w:sz w:val="22"/>
              </w:rPr>
              <w:t>小原</w:t>
            </w:r>
          </w:rubyBase>
        </w:ruby>
      </w:r>
      <w:r w:rsidR="00DF1182" w:rsidRPr="00A82DC3">
        <w:rPr>
          <w:rFonts w:asciiTheme="minorEastAsia" w:hAnsiTheme="minorEastAsia" w:hint="eastAsia"/>
          <w:sz w:val="22"/>
        </w:rPr>
        <w:t>）</w:t>
      </w:r>
    </w:p>
    <w:p w:rsidR="00A939E4" w:rsidRDefault="005C5BF8" w:rsidP="005C5BF8">
      <w:pPr>
        <w:jc w:val="left"/>
        <w:rPr>
          <w:rFonts w:asciiTheme="minorEastAsia" w:hAnsiTheme="minorEastAsia"/>
          <w:sz w:val="22"/>
        </w:rPr>
      </w:pPr>
      <w:r w:rsidRPr="00A82DC3">
        <w:rPr>
          <w:rFonts w:asciiTheme="minorEastAsia" w:hAnsiTheme="minorEastAsia" w:hint="eastAsia"/>
          <w:sz w:val="22"/>
        </w:rPr>
        <w:t xml:space="preserve">　〒</w:t>
      </w:r>
      <w:r w:rsidR="000773E3" w:rsidRPr="00A82DC3">
        <w:rPr>
          <w:rFonts w:asciiTheme="minorEastAsia" w:hAnsiTheme="minorEastAsia" w:hint="eastAsia"/>
          <w:sz w:val="22"/>
        </w:rPr>
        <w:t>84</w:t>
      </w:r>
      <w:r w:rsidR="000773E3" w:rsidRPr="00A82DC3">
        <w:rPr>
          <w:rFonts w:asciiTheme="minorEastAsia" w:hAnsiTheme="minorEastAsia"/>
          <w:sz w:val="22"/>
        </w:rPr>
        <w:t>3</w:t>
      </w:r>
      <w:r w:rsidRPr="00A82DC3">
        <w:rPr>
          <w:rFonts w:asciiTheme="minorEastAsia" w:hAnsiTheme="minorEastAsia" w:hint="eastAsia"/>
          <w:sz w:val="22"/>
        </w:rPr>
        <w:t>-</w:t>
      </w:r>
      <w:r w:rsidR="000773E3" w:rsidRPr="00A82DC3">
        <w:rPr>
          <w:rFonts w:asciiTheme="minorEastAsia" w:hAnsiTheme="minorEastAsia"/>
          <w:sz w:val="22"/>
        </w:rPr>
        <w:t>0301</w:t>
      </w:r>
      <w:r w:rsidR="000773E3" w:rsidRPr="00A82DC3">
        <w:rPr>
          <w:rFonts w:asciiTheme="minorEastAsia" w:hAnsiTheme="minorEastAsia" w:hint="eastAsia"/>
          <w:sz w:val="22"/>
        </w:rPr>
        <w:t xml:space="preserve">　嬉野市嬉野</w:t>
      </w:r>
      <w:r w:rsidRPr="00A82DC3">
        <w:rPr>
          <w:rFonts w:asciiTheme="minorEastAsia" w:hAnsiTheme="minorEastAsia" w:hint="eastAsia"/>
          <w:sz w:val="22"/>
        </w:rPr>
        <w:t>町大字</w:t>
      </w:r>
      <w:r w:rsidR="000773E3" w:rsidRPr="00A82DC3">
        <w:rPr>
          <w:rFonts w:asciiTheme="minorEastAsia" w:hAnsiTheme="minorEastAsia" w:hint="eastAsia"/>
          <w:sz w:val="22"/>
        </w:rPr>
        <w:t>下宿</w:t>
      </w:r>
      <w:r w:rsidR="000773E3" w:rsidRPr="00A82DC3">
        <w:rPr>
          <w:rFonts w:asciiTheme="minorEastAsia" w:hAnsiTheme="minorEastAsia"/>
          <w:sz w:val="22"/>
        </w:rPr>
        <w:t>乙1185</w:t>
      </w:r>
      <w:r w:rsidRPr="00A82DC3">
        <w:rPr>
          <w:rFonts w:asciiTheme="minorEastAsia" w:hAnsiTheme="minorEastAsia" w:hint="eastAsia"/>
          <w:sz w:val="22"/>
        </w:rPr>
        <w:t>番地</w:t>
      </w:r>
      <w:r w:rsidR="000773E3" w:rsidRPr="00A82DC3">
        <w:rPr>
          <w:rFonts w:asciiTheme="minorEastAsia" w:hAnsiTheme="minorEastAsia" w:hint="eastAsia"/>
          <w:sz w:val="22"/>
        </w:rPr>
        <w:t xml:space="preserve"> </w:t>
      </w:r>
      <w:r w:rsidRPr="00A82DC3">
        <w:rPr>
          <w:rFonts w:asciiTheme="minorEastAsia" w:hAnsiTheme="minorEastAsia" w:hint="eastAsia"/>
          <w:sz w:val="22"/>
        </w:rPr>
        <w:t xml:space="preserve">　</w:t>
      </w:r>
    </w:p>
    <w:p w:rsidR="000773E3" w:rsidRPr="00A82DC3" w:rsidRDefault="005C5BF8" w:rsidP="00A939E4">
      <w:pPr>
        <w:ind w:firstLineChars="100" w:firstLine="220"/>
        <w:jc w:val="left"/>
        <w:rPr>
          <w:rFonts w:asciiTheme="minorEastAsia" w:hAnsiTheme="minorEastAsia"/>
          <w:sz w:val="22"/>
        </w:rPr>
      </w:pPr>
      <w:r w:rsidRPr="00A82DC3">
        <w:rPr>
          <w:rFonts w:asciiTheme="minorEastAsia" w:hAnsiTheme="minorEastAsia" w:hint="eastAsia"/>
          <w:sz w:val="22"/>
        </w:rPr>
        <w:t>℡ 0954-</w:t>
      </w:r>
      <w:r w:rsidR="000773E3" w:rsidRPr="00A82DC3">
        <w:rPr>
          <w:rFonts w:asciiTheme="minorEastAsia" w:hAnsiTheme="minorEastAsia"/>
          <w:sz w:val="22"/>
        </w:rPr>
        <w:t>42</w:t>
      </w:r>
      <w:r w:rsidRPr="00A82DC3">
        <w:rPr>
          <w:rFonts w:asciiTheme="minorEastAsia" w:hAnsiTheme="minorEastAsia" w:hint="eastAsia"/>
          <w:sz w:val="22"/>
        </w:rPr>
        <w:t>-</w:t>
      </w:r>
      <w:r w:rsidR="00431B48">
        <w:rPr>
          <w:rFonts w:asciiTheme="minorEastAsia" w:hAnsiTheme="minorEastAsia"/>
          <w:sz w:val="22"/>
        </w:rPr>
        <w:t>3308</w:t>
      </w:r>
      <w:r w:rsidRPr="00A82DC3">
        <w:rPr>
          <w:rFonts w:asciiTheme="minorEastAsia" w:hAnsiTheme="minorEastAsia" w:hint="eastAsia"/>
          <w:sz w:val="22"/>
        </w:rPr>
        <w:t xml:space="preserve">　Fax 0954-</w:t>
      </w:r>
      <w:r w:rsidR="000773E3" w:rsidRPr="00A82DC3">
        <w:rPr>
          <w:rFonts w:asciiTheme="minorEastAsia" w:hAnsiTheme="minorEastAsia"/>
          <w:sz w:val="22"/>
        </w:rPr>
        <w:t>42</w:t>
      </w:r>
      <w:r w:rsidRPr="00A82DC3">
        <w:rPr>
          <w:rFonts w:asciiTheme="minorEastAsia" w:hAnsiTheme="minorEastAsia" w:hint="eastAsia"/>
          <w:sz w:val="22"/>
        </w:rPr>
        <w:t>-</w:t>
      </w:r>
      <w:r w:rsidR="00431B48">
        <w:rPr>
          <w:rFonts w:asciiTheme="minorEastAsia" w:hAnsiTheme="minorEastAsia"/>
          <w:sz w:val="22"/>
        </w:rPr>
        <w:t>3300</w:t>
      </w:r>
    </w:p>
    <w:p w:rsidR="005C5BF8" w:rsidRPr="00A82DC3" w:rsidRDefault="005C5BF8" w:rsidP="005C5BF8">
      <w:pPr>
        <w:jc w:val="left"/>
        <w:rPr>
          <w:rFonts w:asciiTheme="minorEastAsia" w:hAnsiTheme="minorEastAsia"/>
          <w:sz w:val="22"/>
        </w:rPr>
      </w:pPr>
      <w:r w:rsidRPr="00A82DC3">
        <w:rPr>
          <w:rFonts w:asciiTheme="minorEastAsia" w:hAnsiTheme="minorEastAsia" w:hint="eastAsia"/>
          <w:sz w:val="22"/>
        </w:rPr>
        <w:t xml:space="preserve">　電子メールアドレス：</w:t>
      </w:r>
      <w:r w:rsidR="00525C4A" w:rsidRPr="00A82DC3">
        <w:rPr>
          <w:rFonts w:asciiTheme="minorEastAsia" w:hAnsiTheme="minorEastAsia" w:hint="eastAsia"/>
          <w:sz w:val="22"/>
        </w:rPr>
        <w:t>chagyou</w:t>
      </w:r>
      <w:r w:rsidRPr="00A82DC3">
        <w:rPr>
          <w:rFonts w:asciiTheme="minorEastAsia" w:hAnsiTheme="minorEastAsia" w:hint="eastAsia"/>
          <w:sz w:val="22"/>
        </w:rPr>
        <w:t xml:space="preserve">@city.ureshino.lg.jp　</w:t>
      </w:r>
    </w:p>
    <w:sectPr w:rsidR="005C5BF8" w:rsidRPr="00A82DC3" w:rsidSect="00F26883">
      <w:footerReference w:type="default" r:id="rId9"/>
      <w:pgSz w:w="11906" w:h="16838"/>
      <w:pgMar w:top="1985" w:right="1531" w:bottom="1701"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1EFC" w:rsidRDefault="004B1EFC" w:rsidP="00BD1AF5">
      <w:r>
        <w:separator/>
      </w:r>
    </w:p>
  </w:endnote>
  <w:endnote w:type="continuationSeparator" w:id="0">
    <w:p w:rsidR="004B1EFC" w:rsidRDefault="004B1EFC" w:rsidP="00BD1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960981"/>
      <w:docPartObj>
        <w:docPartGallery w:val="Page Numbers (Bottom of Page)"/>
        <w:docPartUnique/>
      </w:docPartObj>
    </w:sdtPr>
    <w:sdtEndPr/>
    <w:sdtContent>
      <w:p w:rsidR="00BE010F" w:rsidRDefault="00BE010F">
        <w:pPr>
          <w:pStyle w:val="a5"/>
          <w:jc w:val="center"/>
        </w:pPr>
        <w:r>
          <w:fldChar w:fldCharType="begin"/>
        </w:r>
        <w:r>
          <w:instrText>PAGE   \* MERGEFORMAT</w:instrText>
        </w:r>
        <w:r>
          <w:fldChar w:fldCharType="separate"/>
        </w:r>
        <w:r w:rsidR="003A7EC0" w:rsidRPr="003A7EC0">
          <w:rPr>
            <w:noProof/>
            <w:lang w:val="ja-JP"/>
          </w:rPr>
          <w:t>6</w:t>
        </w:r>
        <w:r>
          <w:fldChar w:fldCharType="end"/>
        </w:r>
      </w:p>
    </w:sdtContent>
  </w:sdt>
  <w:p w:rsidR="00BE010F" w:rsidRDefault="00BE010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1EFC" w:rsidRDefault="004B1EFC" w:rsidP="00BD1AF5">
      <w:r>
        <w:separator/>
      </w:r>
    </w:p>
  </w:footnote>
  <w:footnote w:type="continuationSeparator" w:id="0">
    <w:p w:rsidR="004B1EFC" w:rsidRDefault="004B1EFC" w:rsidP="00BD1A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E0A0F"/>
    <w:multiLevelType w:val="hybridMultilevel"/>
    <w:tmpl w:val="5D283FEA"/>
    <w:lvl w:ilvl="0" w:tplc="B4CA503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F305A73"/>
    <w:multiLevelType w:val="hybridMultilevel"/>
    <w:tmpl w:val="8A0ED8C0"/>
    <w:lvl w:ilvl="0" w:tplc="DFB4A9CC">
      <w:start w:val="1"/>
      <w:numFmt w:val="decimalEnclosedCircle"/>
      <w:lvlText w:val="%1"/>
      <w:lvlJc w:val="left"/>
      <w:pPr>
        <w:ind w:left="1290" w:hanging="36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2" w15:restartNumberingAfterBreak="0">
    <w:nsid w:val="18F700CC"/>
    <w:multiLevelType w:val="hybridMultilevel"/>
    <w:tmpl w:val="39BC3668"/>
    <w:lvl w:ilvl="0" w:tplc="20EC7FB2">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1EBB1CA1"/>
    <w:multiLevelType w:val="hybridMultilevel"/>
    <w:tmpl w:val="2CF2A56C"/>
    <w:lvl w:ilvl="0" w:tplc="76702FA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FEA0906"/>
    <w:multiLevelType w:val="hybridMultilevel"/>
    <w:tmpl w:val="7610CDB4"/>
    <w:lvl w:ilvl="0" w:tplc="D252288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6484515"/>
    <w:multiLevelType w:val="hybridMultilevel"/>
    <w:tmpl w:val="C214F47A"/>
    <w:lvl w:ilvl="0" w:tplc="559A7196">
      <w:start w:val="1"/>
      <w:numFmt w:val="decimal"/>
      <w:lvlText w:val="（%1）"/>
      <w:lvlJc w:val="left"/>
      <w:pPr>
        <w:ind w:left="930" w:hanging="720"/>
      </w:pPr>
      <w:rPr>
        <w:rFonts w:hint="default"/>
      </w:rPr>
    </w:lvl>
    <w:lvl w:ilvl="1" w:tplc="45E26988">
      <w:start w:val="1"/>
      <w:numFmt w:val="decimalEnclosedCircle"/>
      <w:lvlText w:val="%2"/>
      <w:lvlJc w:val="left"/>
      <w:pPr>
        <w:ind w:left="990" w:hanging="360"/>
      </w:pPr>
      <w:rPr>
        <w:rFonts w:hint="default"/>
      </w:rPr>
    </w:lvl>
    <w:lvl w:ilvl="2" w:tplc="41F478C2">
      <w:start w:val="1"/>
      <w:numFmt w:val="irohaFullWidth"/>
      <w:lvlText w:val="%3）"/>
      <w:lvlJc w:val="left"/>
      <w:pPr>
        <w:ind w:left="1470" w:hanging="420"/>
      </w:pPr>
      <w:rPr>
        <w:rFonts w:hint="default"/>
      </w:rPr>
    </w:lvl>
    <w:lvl w:ilvl="3" w:tplc="A8D8D112">
      <w:start w:val="1"/>
      <w:numFmt w:val="decimal"/>
      <w:lvlText w:val="(%4)"/>
      <w:lvlJc w:val="left"/>
      <w:pPr>
        <w:ind w:left="1830" w:hanging="360"/>
      </w:pPr>
      <w:rPr>
        <w:rFonts w:hint="default"/>
      </w:r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270B01DA"/>
    <w:multiLevelType w:val="hybridMultilevel"/>
    <w:tmpl w:val="E6B44A32"/>
    <w:lvl w:ilvl="0" w:tplc="30E88D9A">
      <w:start w:val="1"/>
      <w:numFmt w:val="decimal"/>
      <w:lvlText w:val="（%1）"/>
      <w:lvlJc w:val="left"/>
      <w:pPr>
        <w:ind w:left="825"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7" w15:restartNumberingAfterBreak="0">
    <w:nsid w:val="2C810660"/>
    <w:multiLevelType w:val="hybridMultilevel"/>
    <w:tmpl w:val="2D183A3A"/>
    <w:lvl w:ilvl="0" w:tplc="262CEBE4">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4A7D6952"/>
    <w:multiLevelType w:val="hybridMultilevel"/>
    <w:tmpl w:val="0C521884"/>
    <w:lvl w:ilvl="0" w:tplc="99C6ECC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7D72A2D"/>
    <w:multiLevelType w:val="hybridMultilevel"/>
    <w:tmpl w:val="D056FCDA"/>
    <w:lvl w:ilvl="0" w:tplc="E4ECDD34">
      <w:start w:val="1"/>
      <w:numFmt w:val="decimal"/>
      <w:lvlText w:val="(%1)"/>
      <w:lvlJc w:val="left"/>
      <w:pPr>
        <w:ind w:left="735" w:hanging="52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622A22EF"/>
    <w:multiLevelType w:val="hybridMultilevel"/>
    <w:tmpl w:val="53B6F838"/>
    <w:lvl w:ilvl="0" w:tplc="392EF324">
      <w:numFmt w:val="bullet"/>
      <w:lvlText w:val="※"/>
      <w:lvlJc w:val="left"/>
      <w:pPr>
        <w:ind w:left="1290" w:hanging="360"/>
      </w:pPr>
      <w:rPr>
        <w:rFonts w:ascii="ＭＳ 明朝" w:eastAsia="ＭＳ 明朝" w:hAnsi="ＭＳ 明朝" w:cstheme="minorBidi" w:hint="eastAsia"/>
      </w:rPr>
    </w:lvl>
    <w:lvl w:ilvl="1" w:tplc="0409000B" w:tentative="1">
      <w:start w:val="1"/>
      <w:numFmt w:val="bullet"/>
      <w:lvlText w:val=""/>
      <w:lvlJc w:val="left"/>
      <w:pPr>
        <w:ind w:left="1770" w:hanging="420"/>
      </w:pPr>
      <w:rPr>
        <w:rFonts w:ascii="Wingdings" w:hAnsi="Wingdings" w:hint="default"/>
      </w:rPr>
    </w:lvl>
    <w:lvl w:ilvl="2" w:tplc="0409000D" w:tentative="1">
      <w:start w:val="1"/>
      <w:numFmt w:val="bullet"/>
      <w:lvlText w:val=""/>
      <w:lvlJc w:val="left"/>
      <w:pPr>
        <w:ind w:left="2190" w:hanging="420"/>
      </w:pPr>
      <w:rPr>
        <w:rFonts w:ascii="Wingdings" w:hAnsi="Wingdings" w:hint="default"/>
      </w:rPr>
    </w:lvl>
    <w:lvl w:ilvl="3" w:tplc="04090001" w:tentative="1">
      <w:start w:val="1"/>
      <w:numFmt w:val="bullet"/>
      <w:lvlText w:val=""/>
      <w:lvlJc w:val="left"/>
      <w:pPr>
        <w:ind w:left="2610" w:hanging="420"/>
      </w:pPr>
      <w:rPr>
        <w:rFonts w:ascii="Wingdings" w:hAnsi="Wingdings" w:hint="default"/>
      </w:rPr>
    </w:lvl>
    <w:lvl w:ilvl="4" w:tplc="0409000B" w:tentative="1">
      <w:start w:val="1"/>
      <w:numFmt w:val="bullet"/>
      <w:lvlText w:val=""/>
      <w:lvlJc w:val="left"/>
      <w:pPr>
        <w:ind w:left="3030" w:hanging="420"/>
      </w:pPr>
      <w:rPr>
        <w:rFonts w:ascii="Wingdings" w:hAnsi="Wingdings" w:hint="default"/>
      </w:rPr>
    </w:lvl>
    <w:lvl w:ilvl="5" w:tplc="0409000D" w:tentative="1">
      <w:start w:val="1"/>
      <w:numFmt w:val="bullet"/>
      <w:lvlText w:val=""/>
      <w:lvlJc w:val="left"/>
      <w:pPr>
        <w:ind w:left="3450" w:hanging="420"/>
      </w:pPr>
      <w:rPr>
        <w:rFonts w:ascii="Wingdings" w:hAnsi="Wingdings" w:hint="default"/>
      </w:rPr>
    </w:lvl>
    <w:lvl w:ilvl="6" w:tplc="04090001" w:tentative="1">
      <w:start w:val="1"/>
      <w:numFmt w:val="bullet"/>
      <w:lvlText w:val=""/>
      <w:lvlJc w:val="left"/>
      <w:pPr>
        <w:ind w:left="3870" w:hanging="420"/>
      </w:pPr>
      <w:rPr>
        <w:rFonts w:ascii="Wingdings" w:hAnsi="Wingdings" w:hint="default"/>
      </w:rPr>
    </w:lvl>
    <w:lvl w:ilvl="7" w:tplc="0409000B" w:tentative="1">
      <w:start w:val="1"/>
      <w:numFmt w:val="bullet"/>
      <w:lvlText w:val=""/>
      <w:lvlJc w:val="left"/>
      <w:pPr>
        <w:ind w:left="4290" w:hanging="420"/>
      </w:pPr>
      <w:rPr>
        <w:rFonts w:ascii="Wingdings" w:hAnsi="Wingdings" w:hint="default"/>
      </w:rPr>
    </w:lvl>
    <w:lvl w:ilvl="8" w:tplc="0409000D" w:tentative="1">
      <w:start w:val="1"/>
      <w:numFmt w:val="bullet"/>
      <w:lvlText w:val=""/>
      <w:lvlJc w:val="left"/>
      <w:pPr>
        <w:ind w:left="4710" w:hanging="420"/>
      </w:pPr>
      <w:rPr>
        <w:rFonts w:ascii="Wingdings" w:hAnsi="Wingdings" w:hint="default"/>
      </w:rPr>
    </w:lvl>
  </w:abstractNum>
  <w:abstractNum w:abstractNumId="11" w15:restartNumberingAfterBreak="0">
    <w:nsid w:val="6BA014B4"/>
    <w:multiLevelType w:val="hybridMultilevel"/>
    <w:tmpl w:val="FCB687F0"/>
    <w:lvl w:ilvl="0" w:tplc="B312645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6F624BB5"/>
    <w:multiLevelType w:val="hybridMultilevel"/>
    <w:tmpl w:val="9A3454C2"/>
    <w:lvl w:ilvl="0" w:tplc="CCD8F08A">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3" w15:restartNumberingAfterBreak="0">
    <w:nsid w:val="72BC57E8"/>
    <w:multiLevelType w:val="hybridMultilevel"/>
    <w:tmpl w:val="1A3CC5F0"/>
    <w:lvl w:ilvl="0" w:tplc="1922A504">
      <w:start w:val="1"/>
      <w:numFmt w:val="decimal"/>
      <w:lvlText w:val="(%1)"/>
      <w:lvlJc w:val="left"/>
      <w:pPr>
        <w:ind w:left="840" w:hanging="63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780A6EA0"/>
    <w:multiLevelType w:val="hybridMultilevel"/>
    <w:tmpl w:val="00480E0A"/>
    <w:lvl w:ilvl="0" w:tplc="B312645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9"/>
  </w:num>
  <w:num w:numId="2">
    <w:abstractNumId w:val="13"/>
  </w:num>
  <w:num w:numId="3">
    <w:abstractNumId w:val="6"/>
  </w:num>
  <w:num w:numId="4">
    <w:abstractNumId w:val="0"/>
  </w:num>
  <w:num w:numId="5">
    <w:abstractNumId w:val="11"/>
  </w:num>
  <w:num w:numId="6">
    <w:abstractNumId w:val="5"/>
  </w:num>
  <w:num w:numId="7">
    <w:abstractNumId w:val="7"/>
  </w:num>
  <w:num w:numId="8">
    <w:abstractNumId w:val="14"/>
  </w:num>
  <w:num w:numId="9">
    <w:abstractNumId w:val="10"/>
  </w:num>
  <w:num w:numId="10">
    <w:abstractNumId w:val="8"/>
  </w:num>
  <w:num w:numId="11">
    <w:abstractNumId w:val="4"/>
  </w:num>
  <w:num w:numId="12">
    <w:abstractNumId w:val="3"/>
  </w:num>
  <w:num w:numId="13">
    <w:abstractNumId w:val="1"/>
  </w:num>
  <w:num w:numId="14">
    <w:abstractNumId w:val="2"/>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66B"/>
    <w:rsid w:val="0000481E"/>
    <w:rsid w:val="000065F6"/>
    <w:rsid w:val="000068A5"/>
    <w:rsid w:val="00007870"/>
    <w:rsid w:val="00010999"/>
    <w:rsid w:val="000109C4"/>
    <w:rsid w:val="00011A1E"/>
    <w:rsid w:val="00021504"/>
    <w:rsid w:val="00031D97"/>
    <w:rsid w:val="00054CAD"/>
    <w:rsid w:val="000562B4"/>
    <w:rsid w:val="000773E3"/>
    <w:rsid w:val="000B010D"/>
    <w:rsid w:val="000B30BE"/>
    <w:rsid w:val="000C1886"/>
    <w:rsid w:val="000D1DDA"/>
    <w:rsid w:val="000E2249"/>
    <w:rsid w:val="000E394D"/>
    <w:rsid w:val="000F66D7"/>
    <w:rsid w:val="001033AC"/>
    <w:rsid w:val="00105D70"/>
    <w:rsid w:val="00110E6B"/>
    <w:rsid w:val="001152DB"/>
    <w:rsid w:val="00140A0F"/>
    <w:rsid w:val="00167275"/>
    <w:rsid w:val="001A34D4"/>
    <w:rsid w:val="001A4719"/>
    <w:rsid w:val="001A6E20"/>
    <w:rsid w:val="001A741B"/>
    <w:rsid w:val="001B20BE"/>
    <w:rsid w:val="001F2024"/>
    <w:rsid w:val="00206402"/>
    <w:rsid w:val="00211486"/>
    <w:rsid w:val="00224697"/>
    <w:rsid w:val="00224D02"/>
    <w:rsid w:val="00227406"/>
    <w:rsid w:val="0023370C"/>
    <w:rsid w:val="0023418F"/>
    <w:rsid w:val="00244AF4"/>
    <w:rsid w:val="00246344"/>
    <w:rsid w:val="00255026"/>
    <w:rsid w:val="002744CF"/>
    <w:rsid w:val="00274DE0"/>
    <w:rsid w:val="00290737"/>
    <w:rsid w:val="002A37A2"/>
    <w:rsid w:val="0030258A"/>
    <w:rsid w:val="00317AEE"/>
    <w:rsid w:val="00322BA0"/>
    <w:rsid w:val="003244AD"/>
    <w:rsid w:val="00326DE3"/>
    <w:rsid w:val="00335E93"/>
    <w:rsid w:val="00341678"/>
    <w:rsid w:val="00342EAD"/>
    <w:rsid w:val="00345C08"/>
    <w:rsid w:val="0037429D"/>
    <w:rsid w:val="00381C42"/>
    <w:rsid w:val="0038319E"/>
    <w:rsid w:val="003955E7"/>
    <w:rsid w:val="003A7EC0"/>
    <w:rsid w:val="003B4751"/>
    <w:rsid w:val="003C73A4"/>
    <w:rsid w:val="003D6674"/>
    <w:rsid w:val="003E67C1"/>
    <w:rsid w:val="003F5D1A"/>
    <w:rsid w:val="004071F2"/>
    <w:rsid w:val="004100E1"/>
    <w:rsid w:val="00411704"/>
    <w:rsid w:val="004217D5"/>
    <w:rsid w:val="00431B48"/>
    <w:rsid w:val="00435823"/>
    <w:rsid w:val="00440C8C"/>
    <w:rsid w:val="004559F2"/>
    <w:rsid w:val="00491F49"/>
    <w:rsid w:val="004933CA"/>
    <w:rsid w:val="00493E47"/>
    <w:rsid w:val="004969D2"/>
    <w:rsid w:val="004A0E19"/>
    <w:rsid w:val="004B1EFC"/>
    <w:rsid w:val="004C7BBA"/>
    <w:rsid w:val="004D2A7E"/>
    <w:rsid w:val="004D5338"/>
    <w:rsid w:val="004E660A"/>
    <w:rsid w:val="0050687A"/>
    <w:rsid w:val="00515EE0"/>
    <w:rsid w:val="00525C4A"/>
    <w:rsid w:val="005519AC"/>
    <w:rsid w:val="005579E7"/>
    <w:rsid w:val="00562626"/>
    <w:rsid w:val="00575CB2"/>
    <w:rsid w:val="00583376"/>
    <w:rsid w:val="00590244"/>
    <w:rsid w:val="0059196D"/>
    <w:rsid w:val="00596C5A"/>
    <w:rsid w:val="005A1620"/>
    <w:rsid w:val="005B2D8E"/>
    <w:rsid w:val="005C20F7"/>
    <w:rsid w:val="005C5BF8"/>
    <w:rsid w:val="005E4C08"/>
    <w:rsid w:val="005E5417"/>
    <w:rsid w:val="005F06CA"/>
    <w:rsid w:val="005F1F1C"/>
    <w:rsid w:val="00612951"/>
    <w:rsid w:val="00623AD9"/>
    <w:rsid w:val="00623CA8"/>
    <w:rsid w:val="00626F52"/>
    <w:rsid w:val="00631FCE"/>
    <w:rsid w:val="00633052"/>
    <w:rsid w:val="00634BC4"/>
    <w:rsid w:val="006418D0"/>
    <w:rsid w:val="00650F8C"/>
    <w:rsid w:val="00672DC7"/>
    <w:rsid w:val="006B476F"/>
    <w:rsid w:val="006D35C0"/>
    <w:rsid w:val="006D78DE"/>
    <w:rsid w:val="006E0C19"/>
    <w:rsid w:val="006F1D29"/>
    <w:rsid w:val="006F42AD"/>
    <w:rsid w:val="006F62B7"/>
    <w:rsid w:val="00705130"/>
    <w:rsid w:val="00707802"/>
    <w:rsid w:val="0072115E"/>
    <w:rsid w:val="00727315"/>
    <w:rsid w:val="00750A1D"/>
    <w:rsid w:val="00751D9D"/>
    <w:rsid w:val="0076666B"/>
    <w:rsid w:val="00780CB7"/>
    <w:rsid w:val="0078123E"/>
    <w:rsid w:val="0079022D"/>
    <w:rsid w:val="00792CE7"/>
    <w:rsid w:val="007B63EE"/>
    <w:rsid w:val="007C28A9"/>
    <w:rsid w:val="007D6FB8"/>
    <w:rsid w:val="007E0B8E"/>
    <w:rsid w:val="007E101A"/>
    <w:rsid w:val="007E2BC1"/>
    <w:rsid w:val="00847204"/>
    <w:rsid w:val="008503AF"/>
    <w:rsid w:val="0085441C"/>
    <w:rsid w:val="00860CFB"/>
    <w:rsid w:val="00865540"/>
    <w:rsid w:val="008813DC"/>
    <w:rsid w:val="00883890"/>
    <w:rsid w:val="00895519"/>
    <w:rsid w:val="008B5124"/>
    <w:rsid w:val="008C3613"/>
    <w:rsid w:val="008C53D9"/>
    <w:rsid w:val="008E091D"/>
    <w:rsid w:val="008F2D7F"/>
    <w:rsid w:val="008F48F1"/>
    <w:rsid w:val="0091162E"/>
    <w:rsid w:val="00913774"/>
    <w:rsid w:val="00921040"/>
    <w:rsid w:val="009210C5"/>
    <w:rsid w:val="00922613"/>
    <w:rsid w:val="009254FE"/>
    <w:rsid w:val="009509AE"/>
    <w:rsid w:val="009639BD"/>
    <w:rsid w:val="00973A6A"/>
    <w:rsid w:val="00981124"/>
    <w:rsid w:val="009A2B8E"/>
    <w:rsid w:val="009A4578"/>
    <w:rsid w:val="009B7CA6"/>
    <w:rsid w:val="009D2D05"/>
    <w:rsid w:val="009E2544"/>
    <w:rsid w:val="009E29A5"/>
    <w:rsid w:val="009E6509"/>
    <w:rsid w:val="00A347EB"/>
    <w:rsid w:val="00A42802"/>
    <w:rsid w:val="00A80A21"/>
    <w:rsid w:val="00A82DC3"/>
    <w:rsid w:val="00A939E4"/>
    <w:rsid w:val="00AA2828"/>
    <w:rsid w:val="00AB0377"/>
    <w:rsid w:val="00AB196F"/>
    <w:rsid w:val="00AE298B"/>
    <w:rsid w:val="00AE6C0E"/>
    <w:rsid w:val="00AF175B"/>
    <w:rsid w:val="00AF6A93"/>
    <w:rsid w:val="00B00D6B"/>
    <w:rsid w:val="00B332D1"/>
    <w:rsid w:val="00B441F5"/>
    <w:rsid w:val="00B6555D"/>
    <w:rsid w:val="00B77D69"/>
    <w:rsid w:val="00B845E6"/>
    <w:rsid w:val="00BD1AF5"/>
    <w:rsid w:val="00BD2261"/>
    <w:rsid w:val="00BE010F"/>
    <w:rsid w:val="00BE27AD"/>
    <w:rsid w:val="00BE4AE8"/>
    <w:rsid w:val="00BF3634"/>
    <w:rsid w:val="00BF7991"/>
    <w:rsid w:val="00C013C0"/>
    <w:rsid w:val="00C018A5"/>
    <w:rsid w:val="00C03D2A"/>
    <w:rsid w:val="00C048F5"/>
    <w:rsid w:val="00C10593"/>
    <w:rsid w:val="00C1166E"/>
    <w:rsid w:val="00C45258"/>
    <w:rsid w:val="00C532F3"/>
    <w:rsid w:val="00C56528"/>
    <w:rsid w:val="00C63C5A"/>
    <w:rsid w:val="00C71A2C"/>
    <w:rsid w:val="00C92CC0"/>
    <w:rsid w:val="00CC49F8"/>
    <w:rsid w:val="00CD7C78"/>
    <w:rsid w:val="00CE6B78"/>
    <w:rsid w:val="00CF7AA8"/>
    <w:rsid w:val="00D132B6"/>
    <w:rsid w:val="00D230E7"/>
    <w:rsid w:val="00D40E2F"/>
    <w:rsid w:val="00D428CA"/>
    <w:rsid w:val="00D50788"/>
    <w:rsid w:val="00D54676"/>
    <w:rsid w:val="00D93248"/>
    <w:rsid w:val="00DC41B0"/>
    <w:rsid w:val="00DE60FE"/>
    <w:rsid w:val="00DF1182"/>
    <w:rsid w:val="00DF1558"/>
    <w:rsid w:val="00DF5842"/>
    <w:rsid w:val="00E051A1"/>
    <w:rsid w:val="00E23697"/>
    <w:rsid w:val="00E52708"/>
    <w:rsid w:val="00E6004E"/>
    <w:rsid w:val="00E72CDE"/>
    <w:rsid w:val="00E8696C"/>
    <w:rsid w:val="00EC2676"/>
    <w:rsid w:val="00EE4CCB"/>
    <w:rsid w:val="00EF0D54"/>
    <w:rsid w:val="00EF296E"/>
    <w:rsid w:val="00F050D8"/>
    <w:rsid w:val="00F14F08"/>
    <w:rsid w:val="00F15F8D"/>
    <w:rsid w:val="00F25300"/>
    <w:rsid w:val="00F26883"/>
    <w:rsid w:val="00F35104"/>
    <w:rsid w:val="00F42215"/>
    <w:rsid w:val="00F42CF0"/>
    <w:rsid w:val="00F434CB"/>
    <w:rsid w:val="00F46BEF"/>
    <w:rsid w:val="00F50DB2"/>
    <w:rsid w:val="00F74DD4"/>
    <w:rsid w:val="00F810D4"/>
    <w:rsid w:val="00FA465F"/>
    <w:rsid w:val="00FB1AE0"/>
    <w:rsid w:val="00FB2488"/>
    <w:rsid w:val="00FC279C"/>
    <w:rsid w:val="00FC635B"/>
    <w:rsid w:val="00FD753F"/>
    <w:rsid w:val="00FE3A34"/>
    <w:rsid w:val="00FF69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DE6DC86"/>
  <w15:docId w15:val="{F8F7BC75-9978-4380-81D5-4DFCC3A6F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1AF5"/>
    <w:pPr>
      <w:tabs>
        <w:tab w:val="center" w:pos="4252"/>
        <w:tab w:val="right" w:pos="8504"/>
      </w:tabs>
      <w:snapToGrid w:val="0"/>
    </w:pPr>
  </w:style>
  <w:style w:type="character" w:customStyle="1" w:styleId="a4">
    <w:name w:val="ヘッダー (文字)"/>
    <w:basedOn w:val="a0"/>
    <w:link w:val="a3"/>
    <w:uiPriority w:val="99"/>
    <w:rsid w:val="00BD1AF5"/>
  </w:style>
  <w:style w:type="paragraph" w:styleId="a5">
    <w:name w:val="footer"/>
    <w:basedOn w:val="a"/>
    <w:link w:val="a6"/>
    <w:uiPriority w:val="99"/>
    <w:unhideWhenUsed/>
    <w:rsid w:val="00BD1AF5"/>
    <w:pPr>
      <w:tabs>
        <w:tab w:val="center" w:pos="4252"/>
        <w:tab w:val="right" w:pos="8504"/>
      </w:tabs>
      <w:snapToGrid w:val="0"/>
    </w:pPr>
  </w:style>
  <w:style w:type="character" w:customStyle="1" w:styleId="a6">
    <w:name w:val="フッター (文字)"/>
    <w:basedOn w:val="a0"/>
    <w:link w:val="a5"/>
    <w:uiPriority w:val="99"/>
    <w:rsid w:val="00BD1AF5"/>
  </w:style>
  <w:style w:type="paragraph" w:styleId="a7">
    <w:name w:val="List Paragraph"/>
    <w:basedOn w:val="a"/>
    <w:uiPriority w:val="34"/>
    <w:qFormat/>
    <w:rsid w:val="001B20BE"/>
    <w:pPr>
      <w:ind w:leftChars="400" w:left="840"/>
    </w:pPr>
  </w:style>
  <w:style w:type="paragraph" w:styleId="a8">
    <w:name w:val="Balloon Text"/>
    <w:basedOn w:val="a"/>
    <w:link w:val="a9"/>
    <w:uiPriority w:val="99"/>
    <w:semiHidden/>
    <w:unhideWhenUsed/>
    <w:rsid w:val="000109C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109C4"/>
    <w:rPr>
      <w:rFonts w:asciiTheme="majorHAnsi" w:eastAsiaTheme="majorEastAsia" w:hAnsiTheme="majorHAnsi" w:cstheme="majorBidi"/>
      <w:sz w:val="18"/>
      <w:szCs w:val="18"/>
    </w:rPr>
  </w:style>
  <w:style w:type="table" w:styleId="aa">
    <w:name w:val="Table Grid"/>
    <w:basedOn w:val="a1"/>
    <w:uiPriority w:val="59"/>
    <w:rsid w:val="00C452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1A6E2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agyou@city.ureshino.lg.jp&#12301;&#12395;&#12513;&#12540;&#12523;&#12391;&#36865;&#20449;&#12377;&#1242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F6CF03-5AD3-44B8-A6F1-CE71A445B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495</TotalTime>
  <Pages>1</Pages>
  <Words>655</Words>
  <Characters>3737</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嬉野市</Company>
  <LinksUpToDate>false</LinksUpToDate>
  <CharactersWithSpaces>4384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13</cp:revision>
  <cp:lastPrinted>2024-01-11T04:36:00Z</cp:lastPrinted>
  <dcterms:created xsi:type="dcterms:W3CDTF">2023-12-28T08:17:00Z</dcterms:created>
  <dcterms:modified xsi:type="dcterms:W3CDTF">2024-01-11T04:37:00Z</dcterms:modified>
</cp:coreProperties>
</file>