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3F2B5A">
        <w:trPr>
          <w:trHeight w:val="400"/>
        </w:trPr>
        <w:tc>
          <w:tcPr>
            <w:tcW w:w="9918" w:type="dxa"/>
            <w:gridSpan w:val="3"/>
          </w:tcPr>
          <w:p w14:paraId="2C7E2B47" w14:textId="77777777" w:rsidR="003F2B5A" w:rsidRPr="0070772F" w:rsidRDefault="003F2B5A">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3F2B5A" w:rsidRPr="0070772F" w14:paraId="22406DF4" w14:textId="77777777" w:rsidTr="003F2B5A">
        <w:trPr>
          <w:trHeight w:val="305"/>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7FE57EDA"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r w:rsidR="003F2B5A" w:rsidRPr="0070772F" w14:paraId="46B68A33" w14:textId="77777777" w:rsidTr="003F2B5A">
        <w:trPr>
          <w:trHeight w:val="154"/>
        </w:trPr>
        <w:tc>
          <w:tcPr>
            <w:tcW w:w="3306" w:type="dxa"/>
            <w:tcBorders>
              <w:top w:val="single" w:sz="24" w:space="0" w:color="auto"/>
            </w:tcBorders>
          </w:tcPr>
          <w:p w14:paraId="1CC6EDC1"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169BBCDD"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6FA92327"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73395DB5" w14:textId="77777777">
        <w:tc>
          <w:tcPr>
            <w:tcW w:w="10035" w:type="dxa"/>
            <w:tcBorders>
              <w:top w:val="single" w:sz="4" w:space="0" w:color="000000"/>
              <w:left w:val="single" w:sz="4" w:space="0" w:color="000000"/>
              <w:bottom w:val="single" w:sz="4" w:space="0" w:color="000000"/>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127E48E" w14:textId="1E93CD91"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w:t>
            </w: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3B3BD9E" w14:textId="0FB7431A"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617E1CFB"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E2AA71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55827D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21FE50A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46A05AB"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2683E85" w14:textId="7A021D2B" w:rsidR="008020C0" w:rsidRPr="0070772F" w:rsidRDefault="008020C0" w:rsidP="00566FC0">
            <w:pPr>
              <w:suppressAutoHyphens/>
              <w:kinsoku w:val="0"/>
              <w:overflowPunct w:val="0"/>
              <w:autoSpaceDE w:val="0"/>
              <w:autoSpaceDN w:val="0"/>
              <w:adjustRightInd w:val="0"/>
              <w:spacing w:line="240" w:lineRule="exact"/>
              <w:ind w:rightChars="3" w:right="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060D65">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r w:rsidR="008020C0" w:rsidRPr="0070772F" w14:paraId="1E1867E1" w14:textId="77777777">
              <w:trPr>
                <w:trHeight w:val="381"/>
              </w:trPr>
              <w:tc>
                <w:tcPr>
                  <w:tcW w:w="3263" w:type="dxa"/>
                  <w:tcBorders>
                    <w:top w:val="single" w:sz="24" w:space="0" w:color="auto"/>
                  </w:tcBorders>
                </w:tcPr>
                <w:p w14:paraId="2F43A0A1"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0761C5A"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E2A76B2"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56A488B2" w:rsidR="008020C0" w:rsidRPr="0070772F" w:rsidRDefault="008020C0" w:rsidP="00060D6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5CCE503D" w14:textId="77777777" w:rsidR="008020C0" w:rsidRPr="0070772F" w:rsidRDefault="008020C0">
            <w:pPr>
              <w:suppressAutoHyphens/>
              <w:kinsoku w:val="0"/>
              <w:wordWrap w:val="0"/>
              <w:overflowPunct w:val="0"/>
              <w:autoSpaceDE w:val="0"/>
              <w:autoSpaceDN w:val="0"/>
              <w:adjustRightInd w:val="0"/>
              <w:spacing w:line="60" w:lineRule="auto"/>
              <w:ind w:rightChars="232" w:right="487"/>
              <w:jc w:val="left"/>
              <w:textAlignment w:val="baseline"/>
              <w:rPr>
                <w:rFonts w:ascii="ＭＳ ゴシック" w:eastAsia="ＭＳ ゴシック" w:hAnsi="ＭＳ ゴシック"/>
                <w:color w:val="000000"/>
                <w:spacing w:val="16"/>
                <w:kern w:val="0"/>
              </w:rPr>
            </w:pPr>
          </w:p>
          <w:p w14:paraId="71E9133E"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15941E9F"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2838D7D9" w14:textId="54C4CC7F" w:rsidR="00F75682"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03EA9EC3"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4861F63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D11C3B">
            <w:pPr>
              <w:suppressAutoHyphens/>
              <w:kinsoku w:val="0"/>
              <w:overflowPunct w:val="0"/>
              <w:autoSpaceDE w:val="0"/>
              <w:autoSpaceDN w:val="0"/>
              <w:adjustRightInd w:val="0"/>
              <w:spacing w:line="240" w:lineRule="exact"/>
              <w:ind w:leftChars="30" w:left="63"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38FE170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pPr>
              <w:suppressAutoHyphens/>
              <w:kinsoku w:val="0"/>
              <w:overflowPunct w:val="0"/>
              <w:autoSpaceDE w:val="0"/>
              <w:autoSpaceDN w:val="0"/>
              <w:adjustRightInd w:val="0"/>
              <w:spacing w:line="240" w:lineRule="exact"/>
              <w:ind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41469F">
            <w:pPr>
              <w:pStyle w:val="af0"/>
              <w:numPr>
                <w:ilvl w:val="0"/>
                <w:numId w:val="23"/>
              </w:numPr>
              <w:suppressAutoHyphens/>
              <w:kinsoku w:val="0"/>
              <w:overflowPunct w:val="0"/>
              <w:autoSpaceDE w:val="0"/>
              <w:autoSpaceDN w:val="0"/>
              <w:adjustRightInd w:val="0"/>
              <w:spacing w:line="30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35866218" w14:textId="77777777"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77777777" w:rsidR="008020C0" w:rsidRPr="0070772F" w:rsidRDefault="008020C0" w:rsidP="0041469F">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63627EF3" w:rsidR="008020C0" w:rsidRPr="0070772F" w:rsidRDefault="008020C0" w:rsidP="0041469F">
            <w:pPr>
              <w:suppressAutoHyphens/>
              <w:kinsoku w:val="0"/>
              <w:overflowPunct w:val="0"/>
              <w:autoSpaceDE w:val="0"/>
              <w:autoSpaceDN w:val="0"/>
              <w:adjustRightInd w:val="0"/>
              <w:spacing w:line="300" w:lineRule="exact"/>
              <w:ind w:left="182" w:firstLineChars="100" w:firstLine="21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最近１か月間における全体の売上原価に占める指定業種の売上原価の割合　　　　　　　　　　　％</w:t>
            </w:r>
          </w:p>
          <w:p w14:paraId="6B7B08FE" w14:textId="77777777"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77777777"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0B2591CF"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00FC76D8"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B504904" w14:textId="3B57630E"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41469F">
            <w:pPr>
              <w:pStyle w:val="af0"/>
              <w:numPr>
                <w:ilvl w:val="0"/>
                <w:numId w:val="23"/>
              </w:numPr>
              <w:suppressAutoHyphens/>
              <w:kinsoku w:val="0"/>
              <w:overflowPunct w:val="0"/>
              <w:autoSpaceDE w:val="0"/>
              <w:autoSpaceDN w:val="0"/>
              <w:adjustRightInd w:val="0"/>
              <w:spacing w:line="30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77777777"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77777777" w:rsidR="008020C0" w:rsidRPr="0070772F" w:rsidRDefault="008020C0" w:rsidP="0041469F">
            <w:pPr>
              <w:suppressAutoHyphens/>
              <w:kinsoku w:val="0"/>
              <w:overflowPunct w:val="0"/>
              <w:autoSpaceDE w:val="0"/>
              <w:autoSpaceDN w:val="0"/>
              <w:adjustRightInd w:val="0"/>
              <w:spacing w:line="30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4A4BBD82"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007F10B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074F8E20"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410AE791"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5A628F19"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6A516440"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046C1E1F"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78643D00" w14:textId="42CC4E9F"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4C87F7CB" w14:textId="2B485349" w:rsidR="00060D65"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0AFE706" w14:textId="5CCA1F46" w:rsidR="00566FC0" w:rsidRDefault="00566F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kern w:val="0"/>
                <w:u w:val="single" w:color="000000"/>
              </w:rPr>
            </w:pPr>
          </w:p>
          <w:p w14:paraId="511EA7D4" w14:textId="77777777" w:rsidR="0041469F" w:rsidRPr="00566FC0" w:rsidRDefault="0041469F"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kern w:val="0"/>
                <w:u w:val="single" w:color="000000"/>
              </w:rPr>
            </w:pPr>
          </w:p>
          <w:p w14:paraId="2A7A4382" w14:textId="77777777" w:rsidR="0083517A" w:rsidRDefault="0083517A"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SimSun" w:hAnsi="ＭＳ ゴシック"/>
                <w:color w:val="000000"/>
                <w:kern w:val="0"/>
                <w:lang w:eastAsia="zh-CN"/>
              </w:rPr>
            </w:pPr>
          </w:p>
          <w:p w14:paraId="3110E8C2" w14:textId="6C62EF11" w:rsidR="00CA14EB" w:rsidRPr="00894E1C" w:rsidRDefault="00566FC0"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lang w:eastAsia="zh-CN"/>
              </w:rPr>
            </w:pPr>
            <w:r>
              <w:rPr>
                <w:rFonts w:ascii="ＭＳ ゴシック" w:eastAsia="ＭＳ ゴシック" w:hAnsi="ＭＳ ゴシック" w:hint="eastAsia"/>
                <w:color w:val="000000"/>
                <w:kern w:val="0"/>
                <w:lang w:eastAsia="zh-CN"/>
              </w:rPr>
              <w:t>「</w:t>
            </w:r>
            <w:r>
              <w:rPr>
                <w:rFonts w:ascii="ＭＳ ゴシック" w:eastAsia="ＭＳ ゴシック" w:hAnsi="ＭＳ ゴシック" w:hint="eastAsia"/>
                <w:color w:val="000000"/>
                <w:kern w:val="0"/>
              </w:rPr>
              <w:t xml:space="preserve">嬉観商第　　</w:t>
            </w:r>
            <w:r>
              <w:rPr>
                <w:rFonts w:ascii="ＭＳ ゴシック" w:eastAsia="ＭＳ ゴシック" w:hAnsi="ＭＳ ゴシック" w:hint="eastAsia"/>
                <w:color w:val="000000"/>
                <w:kern w:val="0"/>
                <w:lang w:eastAsia="zh-CN"/>
              </w:rPr>
              <w:t xml:space="preserve">　　号</w:t>
            </w:r>
            <w:r w:rsidR="00CA14EB" w:rsidRPr="00894E1C">
              <w:rPr>
                <w:rFonts w:ascii="ＭＳ ゴシック" w:eastAsia="ＭＳ ゴシック" w:hAnsi="ＭＳ ゴシック" w:hint="eastAsia"/>
                <w:color w:val="000000"/>
                <w:kern w:val="0"/>
                <w:lang w:eastAsia="zh-CN"/>
              </w:rPr>
              <w:t>」</w:t>
            </w:r>
          </w:p>
          <w:p w14:paraId="70BE15E4"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475ACD9B"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68D1E30F" w14:textId="77777777" w:rsidR="00866FA1" w:rsidRPr="00894E1C" w:rsidRDefault="00866FA1" w:rsidP="0041469F">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3CE6442A" w14:textId="603F716C" w:rsidR="00866FA1" w:rsidRPr="00894E1C" w:rsidRDefault="00866FA1" w:rsidP="0041469F">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0ECD1877" w14:textId="1A2B757A" w:rsidR="0041469F" w:rsidRPr="00894E1C" w:rsidRDefault="0041469F" w:rsidP="0041469F">
            <w:pPr>
              <w:tabs>
                <w:tab w:val="center" w:pos="4252"/>
                <w:tab w:val="right" w:pos="8504"/>
              </w:tabs>
              <w:suppressAutoHyphens/>
              <w:kinsoku w:val="0"/>
              <w:wordWrap w:val="0"/>
              <w:overflowPunct w:val="0"/>
              <w:autoSpaceDE w:val="0"/>
              <w:autoSpaceDN w:val="0"/>
              <w:adjustRightInd w:val="0"/>
              <w:snapToGrid w:val="0"/>
              <w:spacing w:line="40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00EC5C8D">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認定者　　嬉野市長　山口　卓也</w:t>
            </w:r>
          </w:p>
          <w:p w14:paraId="4FFC9140" w14:textId="77777777" w:rsidR="008020C0" w:rsidRDefault="008020C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p w14:paraId="645A31E7" w14:textId="0B622A47" w:rsidR="0041469F" w:rsidRPr="0041469F" w:rsidRDefault="0041469F">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tc>
      </w:tr>
    </w:tbl>
    <w:p w14:paraId="7ACCCD14" w14:textId="1218A1BA" w:rsidR="008020C0" w:rsidRPr="0070772F" w:rsidRDefault="008020C0"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985F74">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8020C0">
      <w:pPr>
        <w:suppressAutoHyphens/>
        <w:spacing w:line="240" w:lineRule="exact"/>
        <w:ind w:left="18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8020C0">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68FD7A45" w14:textId="18E21720"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rPr>
        <w:t>市町村長又は特別区長から認定を受けた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p>
    <w:p w14:paraId="2CABECC2" w14:textId="77777777" w:rsidR="00985F74" w:rsidRPr="0070772F" w:rsidRDefault="00985F74"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5F4898DC" w14:textId="77777777" w:rsidR="008020C0" w:rsidRPr="0070772F" w:rsidRDefault="008020C0"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67B1EBD"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8DFAB72"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96B6A4F"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B97276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7297A6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3439440B"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8FCDB5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3C6643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31A0DD6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0F1FB09"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25B11E3"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07CF569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80526A2"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ABF6D8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715BBA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E3A8F97"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F8F670E"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AC7D54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9CCCA7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F26AE2A"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A287E7"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0F4AE3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9A803F"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023123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65102D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3945274"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D7B9C0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A9A256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94D42A9"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B2CB62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61BE8C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421A82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8CF08E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037913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FA028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6FF183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CA99EBF" w14:textId="3CA97085" w:rsidR="00CA14EB"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B4E7648" w14:textId="1C1C8B70" w:rsidR="008C5383" w:rsidRDefault="008C5383"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0E1E1504" w14:textId="3318FF50" w:rsidR="008C5383" w:rsidRDefault="008C5383"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E3A8760" w14:textId="45FF55D4" w:rsidR="008C5383" w:rsidRPr="00175E6B" w:rsidRDefault="008C5383" w:rsidP="00175E6B">
      <w:pPr>
        <w:suppressAutoHyphens/>
        <w:wordWrap w:val="0"/>
        <w:spacing w:line="240" w:lineRule="exact"/>
        <w:jc w:val="left"/>
        <w:textAlignment w:val="baseline"/>
        <w:rPr>
          <w:rFonts w:ascii="ＭＳ ゴシック" w:eastAsia="ＭＳ ゴシック" w:hAnsi="ＭＳ ゴシック" w:hint="eastAsia"/>
          <w:color w:val="000000"/>
          <w:spacing w:val="16"/>
          <w:kern w:val="0"/>
        </w:rPr>
      </w:pPr>
      <w:bookmarkStart w:id="0" w:name="_GoBack"/>
      <w:bookmarkEnd w:id="0"/>
    </w:p>
    <w:sectPr w:rsidR="008C5383" w:rsidRPr="00175E6B" w:rsidSect="00566FC0">
      <w:footerReference w:type="default" r:id="rId11"/>
      <w:pgSz w:w="11906" w:h="16838"/>
      <w:pgMar w:top="1134" w:right="1134" w:bottom="851"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85BFC" w14:textId="77777777" w:rsidR="00A20235" w:rsidRDefault="00A20235">
      <w:r>
        <w:separator/>
      </w:r>
    </w:p>
  </w:endnote>
  <w:endnote w:type="continuationSeparator" w:id="0">
    <w:p w14:paraId="6F7B8B35" w14:textId="77777777" w:rsidR="00A20235" w:rsidRDefault="00A20235">
      <w:r>
        <w:continuationSeparator/>
      </w:r>
    </w:p>
  </w:endnote>
  <w:endnote w:type="continuationNotice" w:id="1">
    <w:p w14:paraId="7F50138F" w14:textId="77777777" w:rsidR="00A20235" w:rsidRDefault="00A202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457E13" w14:textId="77777777" w:rsidR="00A20235" w:rsidRDefault="00A20235">
      <w:r>
        <w:separator/>
      </w:r>
    </w:p>
  </w:footnote>
  <w:footnote w:type="continuationSeparator" w:id="0">
    <w:p w14:paraId="50A7D9A0" w14:textId="77777777" w:rsidR="00A20235" w:rsidRDefault="00A20235">
      <w:r>
        <w:continuationSeparator/>
      </w:r>
    </w:p>
  </w:footnote>
  <w:footnote w:type="continuationNotice" w:id="1">
    <w:p w14:paraId="1586B609" w14:textId="77777777" w:rsidR="00A20235" w:rsidRDefault="00A2023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B72DF"/>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5E6B"/>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182"/>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1A56"/>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A4D"/>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96B"/>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76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235"/>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5C8D"/>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A62C9C-EE78-4B92-976B-5C950396D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1888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2</cp:revision>
  <cp:lastPrinted>2026-05-12T07:56:00Z</cp:lastPrinted>
  <dcterms:created xsi:type="dcterms:W3CDTF">2026-08-14T07:54:00Z</dcterms:created>
  <dcterms:modified xsi:type="dcterms:W3CDTF">2026-08-14T07:54:00Z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